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318"/>
        <w:gridCol w:w="5324"/>
        <w:gridCol w:w="4710"/>
      </w:tblGrid>
      <w:tr w:rsidR="00E50C0B" w:rsidRPr="00DA09BA" w14:paraId="35150DFB" w14:textId="77777777" w:rsidTr="00621789">
        <w:trPr>
          <w:tblHeader/>
        </w:trPr>
        <w:tc>
          <w:tcPr>
            <w:tcW w:w="1732" w:type="pct"/>
            <w:shd w:val="clear" w:color="auto" w:fill="FFFF00"/>
          </w:tcPr>
          <w:p w14:paraId="0B643C4C" w14:textId="77777777" w:rsidR="00E50C0B" w:rsidRPr="00010D0F" w:rsidRDefault="00E50C0B" w:rsidP="005D36BB">
            <w:pPr>
              <w:spacing w:after="0" w:line="240" w:lineRule="auto"/>
              <w:rPr>
                <w:rFonts w:ascii="Tahoma" w:hAnsi="Tahoma" w:cs="Tahoma"/>
                <w:bCs/>
                <w:sz w:val="20"/>
                <w:szCs w:val="20"/>
                <w:highlight w:val="yellow"/>
              </w:rPr>
            </w:pPr>
            <w:bookmarkStart w:id="0" w:name="1up"/>
            <w:r w:rsidRPr="00010D0F">
              <w:rPr>
                <w:rFonts w:ascii="Tahoma" w:hAnsi="Tahoma" w:cs="Tahoma"/>
                <w:b/>
                <w:bCs/>
                <w:sz w:val="20"/>
                <w:szCs w:val="20"/>
                <w:highlight w:val="yellow"/>
              </w:rPr>
              <w:t xml:space="preserve">D.Lgs. 28 giugno 2005, n. 139 </w:t>
            </w:r>
            <w:hyperlink r:id="rId7" w:anchor="1" w:history="1"/>
            <w:bookmarkEnd w:id="0"/>
            <w:r w:rsidRPr="00010D0F">
              <w:rPr>
                <w:rFonts w:ascii="Tahoma" w:hAnsi="Tahoma" w:cs="Tahoma"/>
                <w:b/>
                <w:bCs/>
                <w:sz w:val="20"/>
                <w:szCs w:val="20"/>
                <w:highlight w:val="yellow"/>
              </w:rPr>
              <w:t xml:space="preserve">Costituzione dell'Ordine dei dottori commercialisti e degli esperti contabili, a norma dell'articolo </w:t>
            </w:r>
            <w:hyperlink r:id="rId8" w:history="1">
              <w:r w:rsidRPr="00010D0F">
                <w:rPr>
                  <w:rFonts w:ascii="Tahoma" w:hAnsi="Tahoma" w:cs="Tahoma"/>
                  <w:b/>
                  <w:bCs/>
                  <w:sz w:val="20"/>
                  <w:szCs w:val="20"/>
                  <w:highlight w:val="yellow"/>
                </w:rPr>
                <w:t>2</w:t>
              </w:r>
            </w:hyperlink>
            <w:r w:rsidRPr="00010D0F">
              <w:rPr>
                <w:rFonts w:ascii="Tahoma" w:hAnsi="Tahoma" w:cs="Tahoma"/>
                <w:b/>
                <w:bCs/>
                <w:sz w:val="20"/>
                <w:szCs w:val="20"/>
                <w:highlight w:val="yellow"/>
              </w:rPr>
              <w:t xml:space="preserve"> della </w:t>
            </w:r>
            <w:hyperlink r:id="rId9" w:history="1">
              <w:r w:rsidRPr="00010D0F">
                <w:rPr>
                  <w:rFonts w:ascii="Tahoma" w:hAnsi="Tahoma" w:cs="Tahoma"/>
                  <w:b/>
                  <w:bCs/>
                  <w:sz w:val="20"/>
                  <w:szCs w:val="20"/>
                  <w:highlight w:val="yellow"/>
                </w:rPr>
                <w:t>L. 24 febbraio 2005, n. 34</w:t>
              </w:r>
            </w:hyperlink>
            <w:r w:rsidRPr="00010D0F">
              <w:rPr>
                <w:rFonts w:ascii="Tahoma" w:hAnsi="Tahoma" w:cs="Tahoma"/>
                <w:bCs/>
                <w:sz w:val="20"/>
                <w:szCs w:val="20"/>
                <w:highlight w:val="yellow"/>
              </w:rPr>
              <w:t>.</w:t>
            </w:r>
          </w:p>
        </w:tc>
        <w:tc>
          <w:tcPr>
            <w:tcW w:w="1734" w:type="pct"/>
            <w:shd w:val="clear" w:color="auto" w:fill="FFFF00"/>
          </w:tcPr>
          <w:p w14:paraId="1F69EF13" w14:textId="77777777" w:rsidR="00E50C0B" w:rsidRPr="00E50C0B" w:rsidRDefault="00E50C0B" w:rsidP="005D36BB">
            <w:pPr>
              <w:spacing w:after="0" w:line="240" w:lineRule="auto"/>
              <w:jc w:val="center"/>
              <w:rPr>
                <w:rFonts w:ascii="Tahoma" w:hAnsi="Tahoma" w:cs="Tahoma"/>
                <w:b/>
                <w:bCs/>
                <w:sz w:val="20"/>
                <w:szCs w:val="20"/>
                <w:highlight w:val="yellow"/>
              </w:rPr>
            </w:pPr>
          </w:p>
          <w:p w14:paraId="3E057FF9" w14:textId="77777777" w:rsidR="00E50C0B" w:rsidRPr="00E50C0B" w:rsidRDefault="00E50C0B" w:rsidP="005D36BB">
            <w:pPr>
              <w:spacing w:after="0" w:line="240" w:lineRule="auto"/>
              <w:jc w:val="center"/>
              <w:rPr>
                <w:rFonts w:ascii="Tahoma" w:hAnsi="Tahoma" w:cs="Tahoma"/>
                <w:b/>
                <w:bCs/>
                <w:sz w:val="20"/>
                <w:szCs w:val="20"/>
                <w:highlight w:val="yellow"/>
              </w:rPr>
            </w:pPr>
            <w:r w:rsidRPr="00E50C0B">
              <w:rPr>
                <w:rFonts w:ascii="Tahoma" w:hAnsi="Tahoma" w:cs="Tahoma"/>
                <w:b/>
                <w:bCs/>
                <w:sz w:val="20"/>
                <w:szCs w:val="20"/>
                <w:highlight w:val="yellow"/>
              </w:rPr>
              <w:t xml:space="preserve">TESTO </w:t>
            </w:r>
            <w:r w:rsidR="00D24EDA">
              <w:rPr>
                <w:rFonts w:ascii="Tahoma" w:hAnsi="Tahoma" w:cs="Tahoma"/>
                <w:b/>
                <w:bCs/>
                <w:sz w:val="20"/>
                <w:szCs w:val="20"/>
                <w:highlight w:val="yellow"/>
              </w:rPr>
              <w:t>PROPOSTO DAL CNDCEC</w:t>
            </w:r>
          </w:p>
          <w:p w14:paraId="740B45A7" w14:textId="77777777" w:rsidR="00E50C0B" w:rsidRPr="00E50C0B" w:rsidRDefault="00D24EDA" w:rsidP="005D36BB">
            <w:pPr>
              <w:spacing w:after="0" w:line="240" w:lineRule="auto"/>
              <w:jc w:val="center"/>
              <w:rPr>
                <w:rFonts w:ascii="Tahoma" w:hAnsi="Tahoma" w:cs="Tahoma"/>
                <w:b/>
                <w:bCs/>
                <w:sz w:val="20"/>
                <w:szCs w:val="20"/>
                <w:highlight w:val="yellow"/>
              </w:rPr>
            </w:pPr>
            <w:r>
              <w:rPr>
                <w:rFonts w:ascii="Tahoma" w:hAnsi="Tahoma" w:cs="Tahoma"/>
                <w:b/>
                <w:bCs/>
                <w:sz w:val="20"/>
                <w:szCs w:val="20"/>
                <w:highlight w:val="yellow"/>
              </w:rPr>
              <w:t xml:space="preserve">MAGGIO </w:t>
            </w:r>
            <w:r w:rsidR="00E50C0B" w:rsidRPr="00E50C0B">
              <w:rPr>
                <w:rFonts w:ascii="Tahoma" w:hAnsi="Tahoma" w:cs="Tahoma"/>
                <w:b/>
                <w:bCs/>
                <w:sz w:val="20"/>
                <w:szCs w:val="20"/>
                <w:highlight w:val="yellow"/>
              </w:rPr>
              <w:t>2018</w:t>
            </w:r>
          </w:p>
          <w:p w14:paraId="6F7BFB78" w14:textId="77777777" w:rsidR="00E50C0B" w:rsidRPr="00E50C0B" w:rsidRDefault="00E50C0B" w:rsidP="005D36BB">
            <w:pPr>
              <w:tabs>
                <w:tab w:val="left" w:pos="362"/>
              </w:tabs>
              <w:spacing w:after="0" w:line="240" w:lineRule="auto"/>
              <w:jc w:val="center"/>
              <w:rPr>
                <w:rFonts w:ascii="Tahoma" w:hAnsi="Tahoma" w:cs="Tahoma"/>
                <w:b/>
                <w:bCs/>
                <w:sz w:val="20"/>
                <w:szCs w:val="20"/>
                <w:highlight w:val="yellow"/>
              </w:rPr>
            </w:pPr>
          </w:p>
        </w:tc>
        <w:tc>
          <w:tcPr>
            <w:tcW w:w="1534" w:type="pct"/>
            <w:shd w:val="clear" w:color="auto" w:fill="FFFF00"/>
          </w:tcPr>
          <w:p w14:paraId="026B28B4" w14:textId="77777777" w:rsidR="009D1031" w:rsidRDefault="009D1031" w:rsidP="005D36BB">
            <w:pPr>
              <w:spacing w:after="0" w:line="240" w:lineRule="auto"/>
              <w:jc w:val="center"/>
              <w:rPr>
                <w:rFonts w:ascii="Tahoma" w:hAnsi="Tahoma" w:cs="Tahoma"/>
                <w:b/>
                <w:bCs/>
                <w:sz w:val="20"/>
                <w:szCs w:val="20"/>
                <w:highlight w:val="yellow"/>
              </w:rPr>
            </w:pPr>
          </w:p>
          <w:p w14:paraId="6405297A" w14:textId="77777777" w:rsidR="00E50C0B" w:rsidRPr="00DA09BA" w:rsidRDefault="00E50C0B" w:rsidP="005D36BB">
            <w:pPr>
              <w:spacing w:after="0" w:line="240" w:lineRule="auto"/>
              <w:jc w:val="center"/>
              <w:rPr>
                <w:rFonts w:ascii="Tahoma" w:hAnsi="Tahoma" w:cs="Tahoma"/>
                <w:b/>
                <w:bCs/>
                <w:sz w:val="20"/>
                <w:szCs w:val="20"/>
              </w:rPr>
            </w:pPr>
            <w:r w:rsidRPr="00E50C0B">
              <w:rPr>
                <w:rFonts w:ascii="Tahoma" w:hAnsi="Tahoma" w:cs="Tahoma"/>
                <w:b/>
                <w:bCs/>
                <w:sz w:val="20"/>
                <w:szCs w:val="20"/>
                <w:highlight w:val="yellow"/>
              </w:rPr>
              <w:t xml:space="preserve">OSSERVAZIONI </w:t>
            </w:r>
          </w:p>
        </w:tc>
      </w:tr>
      <w:tr w:rsidR="00E50C0B" w:rsidRPr="00DA09BA" w14:paraId="173DFF2A" w14:textId="77777777" w:rsidTr="00621789">
        <w:tc>
          <w:tcPr>
            <w:tcW w:w="1732" w:type="pct"/>
          </w:tcPr>
          <w:p w14:paraId="03C62CCE" w14:textId="77777777" w:rsidR="00E50C0B" w:rsidRPr="00010D0F" w:rsidRDefault="00E50C0B" w:rsidP="005D36BB">
            <w:pPr>
              <w:spacing w:after="0" w:line="240" w:lineRule="auto"/>
              <w:jc w:val="center"/>
              <w:rPr>
                <w:rFonts w:ascii="Tahoma" w:hAnsi="Tahoma" w:cs="Tahoma"/>
                <w:bCs/>
                <w:sz w:val="20"/>
                <w:szCs w:val="20"/>
              </w:rPr>
            </w:pPr>
          </w:p>
          <w:p w14:paraId="64B18D69" w14:textId="77777777" w:rsidR="00E50C0B" w:rsidRPr="00010D0F" w:rsidRDefault="00E50C0B" w:rsidP="005D36BB">
            <w:pPr>
              <w:spacing w:after="0" w:line="240" w:lineRule="auto"/>
              <w:jc w:val="center"/>
              <w:rPr>
                <w:rFonts w:ascii="Tahoma" w:hAnsi="Tahoma" w:cs="Tahoma"/>
                <w:b/>
                <w:bCs/>
                <w:sz w:val="20"/>
                <w:szCs w:val="20"/>
              </w:rPr>
            </w:pPr>
            <w:r w:rsidRPr="00010D0F">
              <w:rPr>
                <w:rFonts w:ascii="Tahoma" w:hAnsi="Tahoma" w:cs="Tahoma"/>
                <w:b/>
                <w:bCs/>
                <w:sz w:val="20"/>
                <w:szCs w:val="20"/>
              </w:rPr>
              <w:t>Capo I</w:t>
            </w:r>
          </w:p>
          <w:p w14:paraId="0A8AE64A" w14:textId="77777777" w:rsidR="00E50C0B" w:rsidRPr="00010D0F" w:rsidRDefault="00E50C0B" w:rsidP="005D36BB">
            <w:pPr>
              <w:spacing w:after="0" w:line="240" w:lineRule="auto"/>
              <w:jc w:val="center"/>
              <w:rPr>
                <w:rFonts w:ascii="Tahoma" w:hAnsi="Tahoma" w:cs="Tahoma"/>
                <w:b/>
                <w:bCs/>
                <w:sz w:val="20"/>
                <w:szCs w:val="20"/>
              </w:rPr>
            </w:pPr>
            <w:r w:rsidRPr="00010D0F">
              <w:rPr>
                <w:rFonts w:ascii="Tahoma" w:hAnsi="Tahoma" w:cs="Tahoma"/>
                <w:b/>
                <w:bCs/>
                <w:sz w:val="20"/>
                <w:szCs w:val="20"/>
              </w:rPr>
              <w:t>DISPOSIZIONI GENERALI</w:t>
            </w:r>
          </w:p>
          <w:p w14:paraId="0DB16300" w14:textId="77777777" w:rsidR="00E50C0B" w:rsidRPr="00010D0F" w:rsidRDefault="00E50C0B" w:rsidP="005D36BB">
            <w:pPr>
              <w:spacing w:after="0" w:line="240" w:lineRule="auto"/>
              <w:rPr>
                <w:rFonts w:ascii="Tahoma" w:hAnsi="Tahoma" w:cs="Tahoma"/>
                <w:bCs/>
                <w:sz w:val="20"/>
                <w:szCs w:val="20"/>
              </w:rPr>
            </w:pPr>
          </w:p>
        </w:tc>
        <w:tc>
          <w:tcPr>
            <w:tcW w:w="1734" w:type="pct"/>
          </w:tcPr>
          <w:p w14:paraId="692FC0BA" w14:textId="77777777" w:rsidR="00E50C0B" w:rsidRDefault="00E50C0B" w:rsidP="005D36BB">
            <w:pPr>
              <w:spacing w:after="0" w:line="240" w:lineRule="auto"/>
              <w:jc w:val="center"/>
              <w:rPr>
                <w:rFonts w:ascii="Tahoma" w:hAnsi="Tahoma" w:cs="Tahoma"/>
                <w:b/>
                <w:bCs/>
                <w:sz w:val="20"/>
                <w:szCs w:val="20"/>
              </w:rPr>
            </w:pPr>
          </w:p>
          <w:p w14:paraId="68019595" w14:textId="77777777" w:rsidR="00E50C0B" w:rsidRPr="00255170" w:rsidRDefault="00E50C0B" w:rsidP="005D36BB">
            <w:pPr>
              <w:spacing w:after="0" w:line="240" w:lineRule="auto"/>
              <w:jc w:val="center"/>
              <w:rPr>
                <w:rFonts w:ascii="Tahoma" w:hAnsi="Tahoma" w:cs="Tahoma"/>
                <w:b/>
                <w:bCs/>
                <w:sz w:val="20"/>
                <w:szCs w:val="20"/>
              </w:rPr>
            </w:pPr>
            <w:r w:rsidRPr="00255170">
              <w:rPr>
                <w:rFonts w:ascii="Tahoma" w:hAnsi="Tahoma" w:cs="Tahoma"/>
                <w:b/>
                <w:bCs/>
                <w:sz w:val="20"/>
                <w:szCs w:val="20"/>
              </w:rPr>
              <w:t>Capo I</w:t>
            </w:r>
          </w:p>
          <w:p w14:paraId="1FD45231" w14:textId="77777777" w:rsidR="00E50C0B" w:rsidRPr="00255170" w:rsidRDefault="00E50C0B" w:rsidP="005D36BB">
            <w:pPr>
              <w:spacing w:after="0" w:line="240" w:lineRule="auto"/>
              <w:jc w:val="center"/>
              <w:rPr>
                <w:rFonts w:ascii="Tahoma" w:hAnsi="Tahoma" w:cs="Tahoma"/>
                <w:b/>
                <w:bCs/>
                <w:sz w:val="20"/>
                <w:szCs w:val="20"/>
              </w:rPr>
            </w:pPr>
            <w:r w:rsidRPr="00255170">
              <w:rPr>
                <w:rFonts w:ascii="Tahoma" w:hAnsi="Tahoma" w:cs="Tahoma"/>
                <w:b/>
                <w:bCs/>
                <w:sz w:val="20"/>
                <w:szCs w:val="20"/>
              </w:rPr>
              <w:t>DISPOSIZIONI GENERALI</w:t>
            </w:r>
          </w:p>
          <w:p w14:paraId="2F61EC35" w14:textId="77777777" w:rsidR="00E50C0B" w:rsidRPr="00DA09BA" w:rsidRDefault="00E50C0B" w:rsidP="005D36BB">
            <w:pPr>
              <w:spacing w:after="0" w:line="240" w:lineRule="auto"/>
              <w:rPr>
                <w:rFonts w:ascii="Tahoma" w:hAnsi="Tahoma" w:cs="Tahoma"/>
                <w:b/>
                <w:bCs/>
                <w:sz w:val="20"/>
                <w:szCs w:val="20"/>
              </w:rPr>
            </w:pPr>
          </w:p>
        </w:tc>
        <w:tc>
          <w:tcPr>
            <w:tcW w:w="1534" w:type="pct"/>
          </w:tcPr>
          <w:p w14:paraId="5AAF6EE4" w14:textId="77777777" w:rsidR="00E50C0B" w:rsidRDefault="00E50C0B" w:rsidP="005D36BB">
            <w:pPr>
              <w:spacing w:after="0" w:line="240" w:lineRule="auto"/>
              <w:jc w:val="center"/>
              <w:rPr>
                <w:rFonts w:ascii="Tahoma" w:hAnsi="Tahoma" w:cs="Tahoma"/>
                <w:b/>
                <w:bCs/>
                <w:sz w:val="20"/>
                <w:szCs w:val="20"/>
              </w:rPr>
            </w:pPr>
          </w:p>
        </w:tc>
      </w:tr>
      <w:tr w:rsidR="00E50C0B" w:rsidRPr="00DA09BA" w14:paraId="63457719" w14:textId="77777777" w:rsidTr="00621789">
        <w:tc>
          <w:tcPr>
            <w:tcW w:w="1732" w:type="pct"/>
          </w:tcPr>
          <w:p w14:paraId="4072BC09"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sz w:val="20"/>
                <w:szCs w:val="20"/>
              </w:rPr>
              <w:t>1. Oggetto della professione.</w:t>
            </w:r>
          </w:p>
          <w:p w14:paraId="0CA46D94"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Agli iscritti nell'Albo dei dottori commercialisti e degli esperti contabili, di seguito denominato «Albo», è riconosciuta competenza specifica in economia aziendale e diritto d'impresa e, comunque, nelle materie economiche, finanziarie, tributarie, societarie ed amministrative.</w:t>
            </w:r>
          </w:p>
          <w:p w14:paraId="1B0C851C"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In particolare, formano oggetto della professione le seguenti attività:</w:t>
            </w:r>
          </w:p>
          <w:p w14:paraId="4A5B3B71"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a) l'amministrazione e la liquidazione di aziende, di patrimoni e di singoli beni;</w:t>
            </w:r>
          </w:p>
          <w:p w14:paraId="290447B4"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b) le perizie e le consulenze tecniche;</w:t>
            </w:r>
          </w:p>
          <w:p w14:paraId="243F7C37"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c) le ispezioni e le revisioni amministrative;</w:t>
            </w:r>
          </w:p>
          <w:p w14:paraId="328D09D2"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d) la verificazione ed ogni altra indagine in merito alla attendibilità di bilanci, di conti, di scritture e di ogni altro documento contabile delle imprese ed enti pubblici e privati;</w:t>
            </w:r>
          </w:p>
          <w:p w14:paraId="67BE8DD6"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e) i regolamenti e le liquidazioni di avarie;</w:t>
            </w:r>
          </w:p>
          <w:p w14:paraId="14542EB3"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f) le funzioni di sindaco e di revisore nelle società commerciali, enti non commerciali ed enti pubblici.</w:t>
            </w:r>
          </w:p>
          <w:p w14:paraId="7C904857"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3. Ai soli iscritti nella Sezione A Commercialisti dell'Albo è riconosciuta competenza tecnica per l'espletamento delle seguenti attività:</w:t>
            </w:r>
          </w:p>
          <w:p w14:paraId="46341E1A"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a) la revisione e la formulazione di giudizi o attestazioni in merito ai bilanci di imprese ed enti, pubblici e privati, non soggetti al controllo legale dei conti, ove prevista dalla legge o richiesta dall'autorità giudiziaria, amministrativa o da privati, anche ai fini dell'accesso e del riconoscimento di contributi o finanziamenti pubblici, anche comunitari, nonché l'asseverazione della rendicontazione dell'impiego di </w:t>
            </w:r>
            <w:r w:rsidRPr="00010D0F">
              <w:rPr>
                <w:rFonts w:ascii="Tahoma" w:hAnsi="Tahoma" w:cs="Tahoma"/>
                <w:sz w:val="20"/>
                <w:szCs w:val="20"/>
              </w:rPr>
              <w:lastRenderedPageBreak/>
              <w:t>risorse finanziarie pubbliche;</w:t>
            </w:r>
          </w:p>
          <w:p w14:paraId="5873A5E2"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b) le valutazioni di azienda;</w:t>
            </w:r>
          </w:p>
          <w:p w14:paraId="67AFB228"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c) l'assistenza e la rappresentanza davanti agli organi della giurisdizione tributaria di cui al </w:t>
            </w:r>
            <w:hyperlink r:id="rId10" w:history="1">
              <w:r w:rsidRPr="00010D0F">
                <w:rPr>
                  <w:rFonts w:ascii="Tahoma" w:hAnsi="Tahoma" w:cs="Tahoma"/>
                  <w:sz w:val="20"/>
                  <w:szCs w:val="20"/>
                </w:rPr>
                <w:t>decreto legislativo 31 dicembre 1992, n. 545</w:t>
              </w:r>
            </w:hyperlink>
            <w:r w:rsidRPr="00010D0F">
              <w:rPr>
                <w:rFonts w:ascii="Tahoma" w:hAnsi="Tahoma" w:cs="Tahoma"/>
                <w:sz w:val="20"/>
                <w:szCs w:val="20"/>
              </w:rPr>
              <w:t>;</w:t>
            </w:r>
          </w:p>
          <w:p w14:paraId="5A528750"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d) l'incarico di curatore, commissario giudiziale e commissario liquidatore nelle procedure concorsuali, giudiziarie e amministrative, e nelle procedure di amministrazione straordinaria, nonché l'incarico di ausiliario del giudice, di amministratore e di liquidatore nelle procedure giudiziali;</w:t>
            </w:r>
          </w:p>
          <w:p w14:paraId="2B1DFFA6" w14:textId="77777777" w:rsidR="00E50C0B" w:rsidRPr="00010D0F" w:rsidRDefault="00E50C0B" w:rsidP="005D36BB">
            <w:pPr>
              <w:spacing w:after="0" w:line="240" w:lineRule="auto"/>
              <w:ind w:firstLine="400"/>
              <w:rPr>
                <w:rFonts w:ascii="Tahoma" w:hAnsi="Tahoma" w:cs="Tahoma"/>
                <w:sz w:val="20"/>
                <w:szCs w:val="20"/>
              </w:rPr>
            </w:pPr>
          </w:p>
          <w:p w14:paraId="38E55940" w14:textId="77777777" w:rsidR="00E50C0B" w:rsidRPr="00010D0F" w:rsidRDefault="00E50C0B" w:rsidP="005D36BB">
            <w:pPr>
              <w:spacing w:after="0" w:line="240" w:lineRule="auto"/>
              <w:ind w:firstLine="400"/>
              <w:rPr>
                <w:rFonts w:ascii="Tahoma" w:hAnsi="Tahoma" w:cs="Tahoma"/>
                <w:sz w:val="20"/>
                <w:szCs w:val="20"/>
              </w:rPr>
            </w:pPr>
          </w:p>
          <w:p w14:paraId="519DACD6" w14:textId="77777777" w:rsidR="008352BB" w:rsidRPr="00010D0F" w:rsidRDefault="008352BB" w:rsidP="008352BB">
            <w:pPr>
              <w:spacing w:after="0" w:line="240" w:lineRule="auto"/>
              <w:rPr>
                <w:rFonts w:ascii="Tahoma" w:hAnsi="Tahoma" w:cs="Tahoma"/>
                <w:sz w:val="20"/>
                <w:szCs w:val="20"/>
              </w:rPr>
            </w:pPr>
          </w:p>
          <w:p w14:paraId="28FC7D9D" w14:textId="77777777" w:rsidR="00E50C0B" w:rsidRPr="00010D0F" w:rsidRDefault="00E50C0B" w:rsidP="005D36BB">
            <w:pPr>
              <w:spacing w:after="0" w:line="120" w:lineRule="auto"/>
              <w:ind w:firstLine="403"/>
              <w:rPr>
                <w:rFonts w:ascii="Tahoma" w:hAnsi="Tahoma" w:cs="Tahoma"/>
                <w:sz w:val="20"/>
                <w:szCs w:val="20"/>
              </w:rPr>
            </w:pPr>
          </w:p>
          <w:p w14:paraId="796BAAC7" w14:textId="77777777" w:rsidR="00E50C0B" w:rsidRPr="00010D0F" w:rsidRDefault="00E50C0B" w:rsidP="005D36BB">
            <w:pPr>
              <w:spacing w:after="0" w:line="240" w:lineRule="auto"/>
              <w:ind w:firstLine="400"/>
              <w:rPr>
                <w:rFonts w:ascii="Tahoma" w:hAnsi="Tahoma" w:cs="Tahoma"/>
                <w:sz w:val="20"/>
                <w:szCs w:val="20"/>
              </w:rPr>
            </w:pPr>
          </w:p>
          <w:p w14:paraId="32837DB8" w14:textId="77777777" w:rsidR="00E50C0B" w:rsidRPr="00010D0F" w:rsidRDefault="00E50C0B" w:rsidP="005D36BB">
            <w:pPr>
              <w:spacing w:after="0" w:line="240" w:lineRule="auto"/>
              <w:ind w:firstLine="400"/>
              <w:rPr>
                <w:rFonts w:ascii="Tahoma" w:hAnsi="Tahoma" w:cs="Tahoma"/>
                <w:sz w:val="20"/>
                <w:szCs w:val="20"/>
              </w:rPr>
            </w:pPr>
          </w:p>
          <w:p w14:paraId="797AC532" w14:textId="77777777" w:rsidR="00E50C0B" w:rsidRPr="00010D0F" w:rsidRDefault="00E50C0B" w:rsidP="005D36BB">
            <w:pPr>
              <w:spacing w:after="0" w:line="120" w:lineRule="auto"/>
              <w:ind w:firstLine="403"/>
              <w:rPr>
                <w:rFonts w:ascii="Tahoma" w:hAnsi="Tahoma" w:cs="Tahoma"/>
                <w:sz w:val="20"/>
                <w:szCs w:val="20"/>
              </w:rPr>
            </w:pPr>
          </w:p>
          <w:p w14:paraId="75EC08B2" w14:textId="77777777" w:rsidR="00E50C0B" w:rsidRPr="00010D0F" w:rsidRDefault="00E50C0B" w:rsidP="005D36BB">
            <w:pPr>
              <w:spacing w:after="0" w:line="240" w:lineRule="auto"/>
              <w:ind w:firstLine="400"/>
              <w:rPr>
                <w:rFonts w:ascii="Tahoma" w:hAnsi="Tahoma" w:cs="Tahoma"/>
                <w:sz w:val="20"/>
                <w:szCs w:val="20"/>
              </w:rPr>
            </w:pPr>
          </w:p>
          <w:p w14:paraId="7B16867A" w14:textId="77777777" w:rsidR="00E50C0B" w:rsidRPr="00010D0F" w:rsidRDefault="00E50C0B" w:rsidP="005D36BB">
            <w:pPr>
              <w:spacing w:after="0" w:line="240" w:lineRule="auto"/>
              <w:ind w:firstLine="400"/>
              <w:rPr>
                <w:rFonts w:ascii="Tahoma" w:hAnsi="Tahoma" w:cs="Tahoma"/>
                <w:sz w:val="20"/>
                <w:szCs w:val="20"/>
              </w:rPr>
            </w:pPr>
          </w:p>
          <w:p w14:paraId="2A31F33A"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e) le funzioni di sindaco e quelle di componente di altri organi di controllo o di sorveglianza, in società o enti, nonché di amministratore, qualora il requisito richiesto sia l'indipendenza o l'iscrizione in albi professionali;</w:t>
            </w:r>
          </w:p>
          <w:p w14:paraId="594CCA1E"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f) le funzioni di ispettore e di amministratore giudiziario nei casi previsti dall'articolo 2409 del codice civile; </w:t>
            </w:r>
          </w:p>
          <w:p w14:paraId="71F2B6C3"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g) la predisposizione e diffusione di studi e ricerche di analisi finanziaria aventi ad oggetto titoli di emittenti quotate che contengono previsioni sull'andamento futuro e che esplicitamente o implicitamente forniscono un         </w:t>
            </w:r>
            <w:proofErr w:type="spellStart"/>
            <w:r w:rsidRPr="00010D0F">
              <w:rPr>
                <w:rFonts w:ascii="Tahoma" w:hAnsi="Tahoma" w:cs="Tahoma"/>
                <w:sz w:val="20"/>
                <w:szCs w:val="20"/>
              </w:rPr>
              <w:t>un</w:t>
            </w:r>
            <w:proofErr w:type="spellEnd"/>
            <w:r w:rsidRPr="00010D0F">
              <w:rPr>
                <w:rFonts w:ascii="Tahoma" w:hAnsi="Tahoma" w:cs="Tahoma"/>
                <w:sz w:val="20"/>
                <w:szCs w:val="20"/>
              </w:rPr>
              <w:t xml:space="preserve"> consiglio d'investimento;</w:t>
            </w:r>
          </w:p>
          <w:p w14:paraId="075A5D31"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h) la valutazione, in sede di riconoscimento della personalità giuridica delle fondazioni e delle associazioni, dell'adeguatezza del patrimonio alla realizzazione dello scopo; </w:t>
            </w:r>
          </w:p>
          <w:p w14:paraId="30B5C824"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i) il compimento delle operazioni di vendita di beni mobili ed immobili, nonché la formazione del progetto di distribuzione, su delega del giudice dell'esecuzione, </w:t>
            </w:r>
            <w:r w:rsidRPr="00010D0F">
              <w:rPr>
                <w:rFonts w:ascii="Tahoma" w:hAnsi="Tahoma" w:cs="Tahoma"/>
                <w:sz w:val="20"/>
                <w:szCs w:val="20"/>
              </w:rPr>
              <w:lastRenderedPageBreak/>
              <w:t xml:space="preserve">secondo quanto previsto dall'articolo 2, comma 3, lettera e) del </w:t>
            </w:r>
            <w:hyperlink r:id="rId11" w:history="1">
              <w:r w:rsidRPr="00010D0F">
                <w:rPr>
                  <w:rFonts w:ascii="Tahoma" w:hAnsi="Tahoma" w:cs="Tahoma"/>
                  <w:sz w:val="20"/>
                  <w:szCs w:val="20"/>
                </w:rPr>
                <w:t>decreto-legge 14 marzo 2005, n. 35</w:t>
              </w:r>
            </w:hyperlink>
            <w:r w:rsidRPr="00010D0F">
              <w:rPr>
                <w:rFonts w:ascii="Tahoma" w:hAnsi="Tahoma" w:cs="Tahoma"/>
                <w:sz w:val="20"/>
                <w:szCs w:val="20"/>
              </w:rPr>
              <w:t xml:space="preserve">, convertito, con modificazioni, dalla </w:t>
            </w:r>
            <w:hyperlink r:id="rId12" w:history="1">
              <w:r w:rsidRPr="00010D0F">
                <w:rPr>
                  <w:rFonts w:ascii="Tahoma" w:hAnsi="Tahoma" w:cs="Tahoma"/>
                  <w:sz w:val="20"/>
                  <w:szCs w:val="20"/>
                </w:rPr>
                <w:t>legge 14 maggio 2005, n. 80</w:t>
              </w:r>
            </w:hyperlink>
            <w:r w:rsidRPr="00010D0F">
              <w:rPr>
                <w:rFonts w:ascii="Tahoma" w:hAnsi="Tahoma" w:cs="Tahoma"/>
                <w:sz w:val="20"/>
                <w:szCs w:val="20"/>
              </w:rPr>
              <w:t>, e con decorrenza dalla data indicata dall'articolo 2, comma 3-quater, del medesimo decreto;</w:t>
            </w:r>
          </w:p>
          <w:p w14:paraId="48CBCE6A"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l) l'attività di consulenza nella programmazione economica negli enti locali;</w:t>
            </w:r>
          </w:p>
          <w:p w14:paraId="4DBAA155"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m) l'attività di valutazione tecnica dell'iniziativa di impresa e di asseverazione dei business plan per l'accesso a finanziamenti pubblici;</w:t>
            </w:r>
          </w:p>
          <w:p w14:paraId="0BCC1824"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n) il monitoraggio ed il tutoraggio dell'utilizzo dei finanziamenti pubblici erogati alle imprese;</w:t>
            </w:r>
          </w:p>
          <w:p w14:paraId="2FC6E3E3"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o) la redazione e la asseverazione delle informative ambientali, sociali e di sostenibilità delle imprese e degli enti pubblici e privati;</w:t>
            </w:r>
          </w:p>
          <w:p w14:paraId="7C2147E3"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p) la certificazione degli investimenti ambientali ai fini delle agevolazioni previste dalle normative vigenti;</w:t>
            </w:r>
          </w:p>
          <w:p w14:paraId="23CFDA29" w14:textId="77777777" w:rsidR="00E50C0B" w:rsidRPr="00010D0F" w:rsidRDefault="00E50C0B" w:rsidP="005D36BB">
            <w:pPr>
              <w:spacing w:after="0" w:line="240" w:lineRule="auto"/>
              <w:rPr>
                <w:rFonts w:ascii="Tahoma" w:hAnsi="Tahoma" w:cs="Tahoma"/>
                <w:sz w:val="20"/>
                <w:szCs w:val="20"/>
              </w:rPr>
            </w:pPr>
          </w:p>
          <w:p w14:paraId="77F112C2" w14:textId="77777777" w:rsidR="00E50C0B" w:rsidRPr="00010D0F" w:rsidRDefault="00E50C0B" w:rsidP="005D36BB">
            <w:pPr>
              <w:spacing w:after="0" w:line="240" w:lineRule="auto"/>
              <w:rPr>
                <w:rFonts w:ascii="Tahoma" w:hAnsi="Tahoma" w:cs="Tahoma"/>
                <w:sz w:val="20"/>
                <w:szCs w:val="20"/>
              </w:rPr>
            </w:pPr>
          </w:p>
          <w:p w14:paraId="7669A1B2" w14:textId="77777777" w:rsidR="00E50C0B" w:rsidRPr="00010D0F" w:rsidRDefault="00E50C0B" w:rsidP="005D36BB">
            <w:pPr>
              <w:spacing w:after="0" w:line="240" w:lineRule="auto"/>
              <w:rPr>
                <w:rFonts w:ascii="Tahoma" w:hAnsi="Tahoma" w:cs="Tahoma"/>
                <w:sz w:val="20"/>
                <w:szCs w:val="20"/>
              </w:rPr>
            </w:pPr>
          </w:p>
          <w:p w14:paraId="4D6D285E" w14:textId="77777777" w:rsidR="00E50C0B" w:rsidRPr="00010D0F" w:rsidRDefault="00E50C0B" w:rsidP="005D36BB">
            <w:pPr>
              <w:spacing w:after="0" w:line="240" w:lineRule="auto"/>
              <w:rPr>
                <w:rFonts w:ascii="Tahoma" w:hAnsi="Tahoma" w:cs="Tahoma"/>
                <w:sz w:val="20"/>
                <w:szCs w:val="20"/>
              </w:rPr>
            </w:pPr>
          </w:p>
          <w:p w14:paraId="6FB27DFB" w14:textId="77777777" w:rsidR="00621789" w:rsidRPr="00010D0F" w:rsidRDefault="00621789" w:rsidP="005D36BB">
            <w:pPr>
              <w:spacing w:after="0" w:line="240" w:lineRule="auto"/>
              <w:rPr>
                <w:rFonts w:ascii="Tahoma" w:hAnsi="Tahoma" w:cs="Tahoma"/>
                <w:sz w:val="20"/>
                <w:szCs w:val="20"/>
              </w:rPr>
            </w:pPr>
          </w:p>
          <w:p w14:paraId="2D97EC3D" w14:textId="77777777" w:rsidR="00621789" w:rsidRPr="00010D0F" w:rsidRDefault="00621789" w:rsidP="005D36BB">
            <w:pPr>
              <w:spacing w:after="0" w:line="240" w:lineRule="auto"/>
              <w:rPr>
                <w:rFonts w:ascii="Tahoma" w:hAnsi="Tahoma" w:cs="Tahoma"/>
                <w:sz w:val="20"/>
                <w:szCs w:val="20"/>
              </w:rPr>
            </w:pPr>
          </w:p>
          <w:p w14:paraId="384EA2EC" w14:textId="6A0777FE" w:rsidR="00621789" w:rsidRDefault="00621789" w:rsidP="005D36BB">
            <w:pPr>
              <w:spacing w:after="0" w:line="240" w:lineRule="auto"/>
              <w:rPr>
                <w:rFonts w:ascii="Tahoma" w:hAnsi="Tahoma" w:cs="Tahoma"/>
                <w:sz w:val="20"/>
                <w:szCs w:val="20"/>
              </w:rPr>
            </w:pPr>
          </w:p>
          <w:p w14:paraId="3B93445C" w14:textId="77777777" w:rsidR="00F27F38" w:rsidRPr="00010D0F" w:rsidRDefault="00F27F38" w:rsidP="005D36BB">
            <w:pPr>
              <w:spacing w:after="0" w:line="240" w:lineRule="auto"/>
              <w:rPr>
                <w:rFonts w:ascii="Tahoma" w:hAnsi="Tahoma" w:cs="Tahoma"/>
                <w:sz w:val="20"/>
                <w:szCs w:val="20"/>
              </w:rPr>
            </w:pPr>
          </w:p>
          <w:p w14:paraId="3BCD0B81" w14:textId="77777777" w:rsidR="00621789" w:rsidRPr="00010D0F" w:rsidRDefault="00621789" w:rsidP="005D36BB">
            <w:pPr>
              <w:spacing w:after="0" w:line="240" w:lineRule="auto"/>
              <w:rPr>
                <w:rFonts w:ascii="Tahoma" w:hAnsi="Tahoma" w:cs="Tahoma"/>
                <w:sz w:val="20"/>
                <w:szCs w:val="20"/>
              </w:rPr>
            </w:pPr>
          </w:p>
          <w:p w14:paraId="443F308D" w14:textId="77777777" w:rsidR="00621789" w:rsidRPr="00010D0F" w:rsidRDefault="00621789" w:rsidP="005D36BB">
            <w:pPr>
              <w:spacing w:after="0" w:line="240" w:lineRule="auto"/>
              <w:rPr>
                <w:rFonts w:ascii="Tahoma" w:hAnsi="Tahoma" w:cs="Tahoma"/>
                <w:sz w:val="20"/>
                <w:szCs w:val="20"/>
              </w:rPr>
            </w:pPr>
          </w:p>
          <w:p w14:paraId="47365F26" w14:textId="77777777" w:rsidR="00E50C0B" w:rsidRPr="00010D0F" w:rsidRDefault="00E50C0B" w:rsidP="005D36BB">
            <w:pPr>
              <w:spacing w:after="0" w:line="240" w:lineRule="auto"/>
              <w:rPr>
                <w:rFonts w:ascii="Tahoma" w:hAnsi="Tahoma" w:cs="Tahoma"/>
                <w:sz w:val="20"/>
                <w:szCs w:val="20"/>
              </w:rPr>
            </w:pPr>
          </w:p>
          <w:p w14:paraId="0BED0B0D" w14:textId="77777777" w:rsidR="00E50C0B" w:rsidRPr="00010D0F" w:rsidRDefault="00E50C0B" w:rsidP="005D36BB">
            <w:pPr>
              <w:spacing w:after="0" w:line="240" w:lineRule="auto"/>
              <w:ind w:firstLine="426"/>
              <w:rPr>
                <w:rFonts w:ascii="Tahoma" w:hAnsi="Tahoma" w:cs="Tahoma"/>
                <w:sz w:val="20"/>
                <w:szCs w:val="20"/>
              </w:rPr>
            </w:pPr>
            <w:r w:rsidRPr="00010D0F">
              <w:rPr>
                <w:rFonts w:ascii="Tahoma" w:hAnsi="Tahoma" w:cs="Tahoma"/>
                <w:sz w:val="20"/>
                <w:szCs w:val="20"/>
              </w:rPr>
              <w:t>q) le attività previste per gli iscritti alla Sezione B Esperti contabili dell'Albo.</w:t>
            </w:r>
          </w:p>
          <w:p w14:paraId="1FCDA7D3"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4. Agli iscritti nella Sezione B Esperti contabili dell'Albo è riconosciuta competenza tecnica per l'espletamento delle seguenti attività:</w:t>
            </w:r>
          </w:p>
          <w:p w14:paraId="2FAC02AD" w14:textId="77777777" w:rsidR="00E50C0B" w:rsidRPr="00010D0F" w:rsidRDefault="00E50C0B" w:rsidP="005D36BB">
            <w:pPr>
              <w:spacing w:after="0" w:line="240" w:lineRule="auto"/>
              <w:ind w:firstLine="284"/>
              <w:rPr>
                <w:rFonts w:ascii="Tahoma" w:hAnsi="Tahoma" w:cs="Tahoma"/>
                <w:sz w:val="20"/>
                <w:szCs w:val="20"/>
              </w:rPr>
            </w:pPr>
            <w:r w:rsidRPr="00010D0F">
              <w:rPr>
                <w:rFonts w:ascii="Tahoma" w:hAnsi="Tahoma" w:cs="Tahoma"/>
                <w:sz w:val="20"/>
                <w:szCs w:val="20"/>
              </w:rPr>
              <w:t>a) tenuta e redazione dei libri contabili, fiscali e del lavoro, controllo della documentazione contabile, revisione e certificazione contabile di associazioni, persone fisiche o giuridiche diverse dalle società di capitali;</w:t>
            </w:r>
          </w:p>
          <w:p w14:paraId="74EF6316" w14:textId="77777777" w:rsidR="00621789" w:rsidRPr="00010D0F" w:rsidRDefault="00621789" w:rsidP="005D36BB">
            <w:pPr>
              <w:spacing w:after="0" w:line="240" w:lineRule="auto"/>
              <w:ind w:firstLine="284"/>
              <w:rPr>
                <w:rFonts w:ascii="Tahoma" w:hAnsi="Tahoma" w:cs="Tahoma"/>
                <w:sz w:val="20"/>
                <w:szCs w:val="20"/>
              </w:rPr>
            </w:pPr>
          </w:p>
          <w:p w14:paraId="1EB944B2" w14:textId="77777777" w:rsidR="00621789" w:rsidRPr="00010D0F" w:rsidRDefault="00621789" w:rsidP="005D36BB">
            <w:pPr>
              <w:spacing w:after="0" w:line="240" w:lineRule="auto"/>
              <w:ind w:firstLine="284"/>
              <w:rPr>
                <w:rFonts w:ascii="Tahoma" w:hAnsi="Tahoma" w:cs="Tahoma"/>
                <w:sz w:val="20"/>
                <w:szCs w:val="20"/>
              </w:rPr>
            </w:pPr>
          </w:p>
          <w:p w14:paraId="448D2453" w14:textId="77777777" w:rsidR="00621789" w:rsidRPr="00010D0F" w:rsidRDefault="00621789" w:rsidP="005D36BB">
            <w:pPr>
              <w:spacing w:after="0" w:line="240" w:lineRule="auto"/>
              <w:ind w:firstLine="284"/>
              <w:rPr>
                <w:rFonts w:ascii="Tahoma" w:hAnsi="Tahoma" w:cs="Tahoma"/>
                <w:sz w:val="20"/>
                <w:szCs w:val="20"/>
              </w:rPr>
            </w:pPr>
          </w:p>
          <w:p w14:paraId="75B75ED0" w14:textId="77777777" w:rsidR="00621789" w:rsidRPr="00010D0F" w:rsidRDefault="00621789" w:rsidP="005D36BB">
            <w:pPr>
              <w:spacing w:after="0" w:line="240" w:lineRule="auto"/>
              <w:ind w:firstLine="284"/>
              <w:rPr>
                <w:rFonts w:ascii="Tahoma" w:hAnsi="Tahoma" w:cs="Tahoma"/>
                <w:sz w:val="20"/>
                <w:szCs w:val="20"/>
              </w:rPr>
            </w:pPr>
          </w:p>
          <w:p w14:paraId="16BD4987" w14:textId="77777777" w:rsidR="00621789" w:rsidRPr="00010D0F" w:rsidRDefault="00621789" w:rsidP="00621789">
            <w:pPr>
              <w:spacing w:after="0" w:line="240" w:lineRule="auto"/>
              <w:rPr>
                <w:rFonts w:ascii="Tahoma" w:hAnsi="Tahoma" w:cs="Tahoma"/>
                <w:sz w:val="20"/>
                <w:szCs w:val="20"/>
              </w:rPr>
            </w:pPr>
          </w:p>
          <w:p w14:paraId="76BA6C2C" w14:textId="77777777" w:rsidR="00E50C0B" w:rsidRPr="00010D0F" w:rsidRDefault="00E50C0B" w:rsidP="005D36BB">
            <w:pPr>
              <w:spacing w:after="0" w:line="240" w:lineRule="auto"/>
              <w:ind w:firstLine="284"/>
              <w:rPr>
                <w:rFonts w:ascii="Tahoma" w:hAnsi="Tahoma" w:cs="Tahoma"/>
                <w:sz w:val="20"/>
                <w:szCs w:val="20"/>
              </w:rPr>
            </w:pPr>
            <w:r w:rsidRPr="00010D0F">
              <w:rPr>
                <w:rFonts w:ascii="Tahoma" w:hAnsi="Tahoma" w:cs="Tahoma"/>
                <w:sz w:val="20"/>
                <w:szCs w:val="20"/>
              </w:rPr>
              <w:t>b) elaborazione e predisposizione delle dichiarazioni tributarie e cura degli ulteriori adempimenti tributari;</w:t>
            </w:r>
          </w:p>
          <w:p w14:paraId="68D4D3A9" w14:textId="77777777" w:rsidR="00E50C0B" w:rsidRPr="00010D0F" w:rsidRDefault="00E50C0B" w:rsidP="005D36BB">
            <w:pPr>
              <w:spacing w:after="0" w:line="240" w:lineRule="auto"/>
              <w:ind w:firstLine="284"/>
              <w:rPr>
                <w:rFonts w:ascii="Tahoma" w:hAnsi="Tahoma" w:cs="Tahoma"/>
                <w:sz w:val="20"/>
                <w:szCs w:val="20"/>
              </w:rPr>
            </w:pPr>
            <w:r w:rsidRPr="00010D0F">
              <w:rPr>
                <w:rFonts w:ascii="Tahoma" w:hAnsi="Tahoma" w:cs="Tahoma"/>
                <w:sz w:val="20"/>
                <w:szCs w:val="20"/>
              </w:rPr>
              <w:t>c) rilascio dei visti di conformità, asseverazione ai fini degli studi di settore e certificazione tributaria, nonché esecuzione di ogni altra attività di attestazione prevista da leggi fiscali;</w:t>
            </w:r>
          </w:p>
          <w:p w14:paraId="47C8E804" w14:textId="77777777" w:rsidR="00E50C0B" w:rsidRPr="00010D0F" w:rsidRDefault="00E50C0B" w:rsidP="005D36BB">
            <w:pPr>
              <w:spacing w:after="0" w:line="240" w:lineRule="auto"/>
              <w:ind w:firstLine="284"/>
              <w:rPr>
                <w:rFonts w:ascii="Tahoma" w:hAnsi="Tahoma" w:cs="Tahoma"/>
                <w:sz w:val="20"/>
                <w:szCs w:val="20"/>
              </w:rPr>
            </w:pPr>
            <w:r w:rsidRPr="00010D0F">
              <w:rPr>
                <w:rFonts w:ascii="Tahoma" w:hAnsi="Tahoma" w:cs="Tahoma"/>
                <w:sz w:val="20"/>
                <w:szCs w:val="20"/>
              </w:rPr>
              <w:t xml:space="preserve">d) la funzione di revisione o di componente di altri organi di controllo contabile nonché, sempre che sussistano i requisiti di cui al </w:t>
            </w:r>
            <w:hyperlink r:id="rId13" w:history="1">
              <w:r w:rsidRPr="00010D0F">
                <w:rPr>
                  <w:rFonts w:ascii="Tahoma" w:hAnsi="Tahoma" w:cs="Tahoma"/>
                  <w:sz w:val="20"/>
                  <w:szCs w:val="20"/>
                </w:rPr>
                <w:t>decreto legislativo 27 gennaio 1992, n. 88</w:t>
              </w:r>
            </w:hyperlink>
            <w:r w:rsidRPr="00010D0F">
              <w:rPr>
                <w:rFonts w:ascii="Tahoma" w:hAnsi="Tahoma" w:cs="Tahoma"/>
                <w:sz w:val="20"/>
                <w:szCs w:val="20"/>
              </w:rPr>
              <w:t>, il controllo contabile ai sensi dell’articolo 2409-bis del codice civile;</w:t>
            </w:r>
          </w:p>
          <w:p w14:paraId="0179B155"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e) la revisione dei conti, sempre che sussistano i requisiti di cui al </w:t>
            </w:r>
            <w:hyperlink r:id="rId14" w:history="1">
              <w:r w:rsidRPr="00010D0F">
                <w:rPr>
                  <w:rFonts w:ascii="Tahoma" w:hAnsi="Tahoma" w:cs="Tahoma"/>
                  <w:sz w:val="20"/>
                  <w:szCs w:val="20"/>
                </w:rPr>
                <w:t>decreto legislativo 27 gennaio 1992, n. 88</w:t>
              </w:r>
            </w:hyperlink>
            <w:r w:rsidRPr="00010D0F">
              <w:rPr>
                <w:rFonts w:ascii="Tahoma" w:hAnsi="Tahoma" w:cs="Tahoma"/>
                <w:sz w:val="20"/>
                <w:szCs w:val="20"/>
              </w:rPr>
              <w:t>, nelle imprese ed enti che ricevono contributi dallo Stato, dalle Regioni, da Province, Comuni ed enti da essi controllati o partecipati;</w:t>
            </w:r>
          </w:p>
          <w:p w14:paraId="3494AF1F"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f) il deposito per l'iscrizione presso enti pubblici o privati di atti e documenti per i quali sia previsto l'utilizzo della firma digitale, ai sensi della </w:t>
            </w:r>
            <w:hyperlink r:id="rId15" w:history="1">
              <w:r w:rsidRPr="00010D0F">
                <w:rPr>
                  <w:rFonts w:ascii="Tahoma" w:hAnsi="Tahoma" w:cs="Tahoma"/>
                  <w:sz w:val="20"/>
                  <w:szCs w:val="20"/>
                </w:rPr>
                <w:t>legge 15 marzo 1997, n. 59</w:t>
              </w:r>
            </w:hyperlink>
            <w:r w:rsidRPr="00010D0F">
              <w:rPr>
                <w:rFonts w:ascii="Tahoma" w:hAnsi="Tahoma" w:cs="Tahoma"/>
                <w:sz w:val="20"/>
                <w:szCs w:val="20"/>
              </w:rPr>
              <w:t xml:space="preserve"> e del testo unico delle disposizioni legislative e regolamentari in materia di documentazione amministrativa, di cui al decreto del Presidente della Repubblica </w:t>
            </w:r>
            <w:hyperlink r:id="rId16" w:history="1">
              <w:r w:rsidRPr="00010D0F">
                <w:rPr>
                  <w:rFonts w:ascii="Tahoma" w:hAnsi="Tahoma" w:cs="Tahoma"/>
                  <w:sz w:val="20"/>
                  <w:szCs w:val="20"/>
                </w:rPr>
                <w:t>28 dicembre 2000, n. 445</w:t>
              </w:r>
            </w:hyperlink>
            <w:r w:rsidRPr="00010D0F">
              <w:rPr>
                <w:rFonts w:ascii="Tahoma" w:hAnsi="Tahoma" w:cs="Tahoma"/>
                <w:sz w:val="20"/>
                <w:szCs w:val="20"/>
              </w:rPr>
              <w:t>, e loro successive modificazioni;</w:t>
            </w:r>
          </w:p>
          <w:p w14:paraId="470EF64E"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sz w:val="20"/>
                <w:szCs w:val="20"/>
              </w:rPr>
              <w:t xml:space="preserve">f-bis) l'assistenza fiscale nei confronti dei contribuenti non titolari di reddito di lavoro autonomo e di impresa, di cui all'articolo </w:t>
            </w:r>
            <w:hyperlink r:id="rId17" w:history="1">
              <w:r w:rsidRPr="00010D0F">
                <w:rPr>
                  <w:rFonts w:ascii="Tahoma" w:hAnsi="Tahoma" w:cs="Tahoma"/>
                  <w:sz w:val="20"/>
                  <w:szCs w:val="20"/>
                </w:rPr>
                <w:t>34, comma 4</w:t>
              </w:r>
            </w:hyperlink>
            <w:r w:rsidRPr="00010D0F">
              <w:rPr>
                <w:rFonts w:ascii="Tahoma" w:hAnsi="Tahoma" w:cs="Tahoma"/>
                <w:sz w:val="20"/>
                <w:szCs w:val="20"/>
              </w:rPr>
              <w:t xml:space="preserve">, del </w:t>
            </w:r>
            <w:hyperlink r:id="rId18" w:history="1">
              <w:r w:rsidRPr="00010D0F">
                <w:rPr>
                  <w:rFonts w:ascii="Tahoma" w:hAnsi="Tahoma" w:cs="Tahoma"/>
                  <w:sz w:val="20"/>
                  <w:szCs w:val="20"/>
                </w:rPr>
                <w:t>decreto legislativo 9 luglio 1997, n. 241</w:t>
              </w:r>
            </w:hyperlink>
            <w:r w:rsidRPr="00010D0F">
              <w:rPr>
                <w:rFonts w:ascii="Tahoma" w:hAnsi="Tahoma" w:cs="Tahoma"/>
                <w:sz w:val="20"/>
                <w:szCs w:val="20"/>
              </w:rPr>
              <w:t xml:space="preserve">; </w:t>
            </w:r>
          </w:p>
          <w:p w14:paraId="240BDC9A" w14:textId="77777777" w:rsidR="00E50C0B" w:rsidRPr="00010D0F" w:rsidRDefault="00E50C0B" w:rsidP="005D36BB">
            <w:pPr>
              <w:spacing w:after="0" w:line="240" w:lineRule="auto"/>
              <w:rPr>
                <w:rFonts w:ascii="Tahoma" w:hAnsi="Tahoma" w:cs="Tahoma"/>
                <w:sz w:val="20"/>
                <w:szCs w:val="20"/>
              </w:rPr>
            </w:pPr>
          </w:p>
          <w:p w14:paraId="761ABC09" w14:textId="77777777" w:rsidR="00E50C0B" w:rsidRPr="00010D0F" w:rsidRDefault="00E50C0B" w:rsidP="005D36BB">
            <w:pPr>
              <w:spacing w:after="0" w:line="240" w:lineRule="auto"/>
              <w:rPr>
                <w:rFonts w:ascii="Tahoma" w:hAnsi="Tahoma" w:cs="Tahoma"/>
                <w:sz w:val="20"/>
                <w:szCs w:val="20"/>
              </w:rPr>
            </w:pPr>
          </w:p>
          <w:p w14:paraId="7AAC9908" w14:textId="05D6D051" w:rsidR="00621789" w:rsidRDefault="00621789" w:rsidP="005D36BB">
            <w:pPr>
              <w:spacing w:after="0" w:line="240" w:lineRule="auto"/>
              <w:rPr>
                <w:rFonts w:ascii="Tahoma" w:hAnsi="Tahoma" w:cs="Tahoma"/>
                <w:sz w:val="20"/>
                <w:szCs w:val="20"/>
              </w:rPr>
            </w:pPr>
          </w:p>
          <w:p w14:paraId="1D025A8A" w14:textId="77777777" w:rsidR="00F27F38" w:rsidRPr="00010D0F" w:rsidRDefault="00F27F38" w:rsidP="005D36BB">
            <w:pPr>
              <w:spacing w:after="0" w:line="240" w:lineRule="auto"/>
              <w:rPr>
                <w:rFonts w:ascii="Tahoma" w:hAnsi="Tahoma" w:cs="Tahoma"/>
                <w:sz w:val="20"/>
                <w:szCs w:val="20"/>
              </w:rPr>
            </w:pPr>
          </w:p>
          <w:p w14:paraId="4A77BA2C" w14:textId="77777777" w:rsidR="00621789" w:rsidRPr="00010D0F" w:rsidRDefault="00621789" w:rsidP="005D36BB">
            <w:pPr>
              <w:spacing w:after="0" w:line="240" w:lineRule="auto"/>
              <w:rPr>
                <w:rFonts w:ascii="Tahoma" w:hAnsi="Tahoma" w:cs="Tahoma"/>
                <w:sz w:val="20"/>
                <w:szCs w:val="20"/>
              </w:rPr>
            </w:pPr>
          </w:p>
          <w:p w14:paraId="6E2E03F9" w14:textId="77777777" w:rsidR="00E50C0B" w:rsidRPr="00010D0F" w:rsidRDefault="00E50C0B" w:rsidP="005D36BB">
            <w:pPr>
              <w:spacing w:after="0" w:line="240" w:lineRule="auto"/>
              <w:rPr>
                <w:rFonts w:ascii="Tahoma" w:hAnsi="Tahoma" w:cs="Tahoma"/>
                <w:sz w:val="20"/>
                <w:szCs w:val="20"/>
              </w:rPr>
            </w:pPr>
          </w:p>
          <w:p w14:paraId="765B4710"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 xml:space="preserve">5. L'elencazione di cui al presente articolo non pregiudica </w:t>
            </w:r>
            <w:r w:rsidRPr="00010D0F">
              <w:rPr>
                <w:rFonts w:ascii="Tahoma" w:hAnsi="Tahoma" w:cs="Tahoma"/>
                <w:sz w:val="20"/>
                <w:szCs w:val="20"/>
              </w:rPr>
              <w:lastRenderedPageBreak/>
              <w:t>l'esercizio di ogni altra attività professionale dei dottori commercialisti e degli esperti contabili ad essi attribuiti dalla legge e/o da regolamenti. Sono fatte salve le prerogative attribuite dalla legge ai professionisti iscritti in altri albi.</w:t>
            </w:r>
          </w:p>
          <w:p w14:paraId="26C22853" w14:textId="77777777" w:rsidR="00E50C0B" w:rsidRPr="00010D0F" w:rsidRDefault="00E50C0B" w:rsidP="005D36BB">
            <w:pPr>
              <w:spacing w:after="0" w:line="240" w:lineRule="auto"/>
              <w:jc w:val="center"/>
              <w:rPr>
                <w:rFonts w:ascii="Tahoma" w:hAnsi="Tahoma" w:cs="Tahoma"/>
                <w:sz w:val="20"/>
                <w:szCs w:val="20"/>
              </w:rPr>
            </w:pPr>
          </w:p>
        </w:tc>
        <w:tc>
          <w:tcPr>
            <w:tcW w:w="1734" w:type="pct"/>
          </w:tcPr>
          <w:p w14:paraId="0191C735" w14:textId="77777777" w:rsidR="00E50C0B" w:rsidRPr="00111608" w:rsidRDefault="00E50C0B" w:rsidP="005D36BB">
            <w:pPr>
              <w:tabs>
                <w:tab w:val="left" w:pos="377"/>
              </w:tabs>
              <w:spacing w:after="0" w:line="240" w:lineRule="auto"/>
              <w:rPr>
                <w:rFonts w:ascii="Tahoma" w:hAnsi="Tahoma" w:cs="Tahoma"/>
                <w:b/>
                <w:sz w:val="20"/>
                <w:szCs w:val="20"/>
              </w:rPr>
            </w:pPr>
            <w:r w:rsidRPr="00111608">
              <w:rPr>
                <w:rFonts w:ascii="Tahoma" w:hAnsi="Tahoma" w:cs="Tahoma"/>
                <w:b/>
                <w:bCs/>
                <w:sz w:val="20"/>
                <w:szCs w:val="20"/>
              </w:rPr>
              <w:lastRenderedPageBreak/>
              <w:t>1.</w:t>
            </w:r>
            <w:r w:rsidRPr="00111608">
              <w:rPr>
                <w:rFonts w:ascii="Tahoma" w:hAnsi="Tahoma" w:cs="Tahoma"/>
                <w:b/>
                <w:sz w:val="20"/>
                <w:szCs w:val="20"/>
              </w:rPr>
              <w:t> </w:t>
            </w:r>
            <w:r w:rsidRPr="00111608">
              <w:rPr>
                <w:rFonts w:ascii="Tahoma" w:hAnsi="Tahoma" w:cs="Tahoma"/>
                <w:b/>
                <w:iCs/>
                <w:sz w:val="20"/>
                <w:szCs w:val="20"/>
              </w:rPr>
              <w:t>Oggetto della professione.</w:t>
            </w:r>
          </w:p>
          <w:p w14:paraId="5093E191" w14:textId="77777777" w:rsidR="00E50C0B" w:rsidRPr="005166C9" w:rsidRDefault="00E50C0B" w:rsidP="005D36BB">
            <w:pPr>
              <w:tabs>
                <w:tab w:val="left" w:pos="318"/>
              </w:tabs>
              <w:spacing w:after="0" w:line="240" w:lineRule="auto"/>
              <w:ind w:left="2" w:right="-53" w:hanging="2"/>
              <w:rPr>
                <w:rFonts w:ascii="Tahoma" w:hAnsi="Tahoma" w:cs="Tahoma"/>
                <w:sz w:val="20"/>
                <w:szCs w:val="20"/>
              </w:rPr>
            </w:pPr>
            <w:r w:rsidRPr="005166C9">
              <w:rPr>
                <w:rFonts w:ascii="Tahoma" w:hAnsi="Tahoma" w:cs="Tahoma"/>
                <w:sz w:val="20"/>
                <w:szCs w:val="20"/>
              </w:rPr>
              <w:t>1. Agli iscritti nell'Albo dei dottori commercialisti e degli esperti contabili, di seguito denominato «Albo», è riconosciuta competenza </w:t>
            </w:r>
            <w:r>
              <w:rPr>
                <w:rFonts w:ascii="Tahoma" w:hAnsi="Tahoma" w:cs="Tahoma"/>
                <w:sz w:val="20"/>
                <w:szCs w:val="20"/>
              </w:rPr>
              <w:t>specifica in economia aziendale e diritto d'impresa e, </w:t>
            </w:r>
            <w:r w:rsidR="00794F8C">
              <w:rPr>
                <w:rFonts w:ascii="Tahoma" w:hAnsi="Tahoma" w:cs="Tahoma"/>
                <w:sz w:val="20"/>
                <w:szCs w:val="20"/>
              </w:rPr>
              <w:t>comunque, </w:t>
            </w:r>
            <w:r w:rsidRPr="005166C9">
              <w:rPr>
                <w:rFonts w:ascii="Tahoma" w:hAnsi="Tahoma" w:cs="Tahoma"/>
                <w:sz w:val="20"/>
                <w:szCs w:val="20"/>
              </w:rPr>
              <w:t>nelle materie economiche, finanziarie, tributarie, societarie</w:t>
            </w:r>
            <w:r>
              <w:rPr>
                <w:rFonts w:ascii="Tahoma" w:hAnsi="Tahoma" w:cs="Tahoma"/>
                <w:sz w:val="20"/>
                <w:szCs w:val="20"/>
              </w:rPr>
              <w:t>,</w:t>
            </w:r>
            <w:r w:rsidRPr="005166C9">
              <w:rPr>
                <w:rFonts w:ascii="Tahoma" w:hAnsi="Tahoma" w:cs="Tahoma"/>
                <w:sz w:val="20"/>
                <w:szCs w:val="20"/>
              </w:rPr>
              <w:t xml:space="preserve"> amministrative</w:t>
            </w:r>
            <w:r>
              <w:rPr>
                <w:rFonts w:ascii="Tahoma" w:hAnsi="Tahoma" w:cs="Tahoma"/>
                <w:sz w:val="20"/>
                <w:szCs w:val="20"/>
              </w:rPr>
              <w:t xml:space="preserve"> </w:t>
            </w:r>
            <w:r w:rsidRPr="00D54DCC">
              <w:rPr>
                <w:rFonts w:ascii="Tahoma" w:hAnsi="Tahoma" w:cs="Tahoma"/>
                <w:color w:val="FF0000"/>
                <w:sz w:val="20"/>
                <w:szCs w:val="20"/>
              </w:rPr>
              <w:t>e della crisi d’impresa</w:t>
            </w:r>
            <w:r w:rsidRPr="005166C9">
              <w:rPr>
                <w:rFonts w:ascii="Tahoma" w:hAnsi="Tahoma" w:cs="Tahoma"/>
                <w:sz w:val="20"/>
                <w:szCs w:val="20"/>
              </w:rPr>
              <w:t>.</w:t>
            </w:r>
          </w:p>
          <w:p w14:paraId="5441630C" w14:textId="77777777" w:rsidR="00E50C0B" w:rsidRPr="005166C9" w:rsidRDefault="00E50C0B" w:rsidP="005D36BB">
            <w:pPr>
              <w:tabs>
                <w:tab w:val="left" w:pos="309"/>
              </w:tabs>
              <w:spacing w:after="0" w:line="240" w:lineRule="auto"/>
              <w:rPr>
                <w:rFonts w:ascii="Tahoma" w:hAnsi="Tahoma" w:cs="Tahoma"/>
                <w:sz w:val="20"/>
                <w:szCs w:val="20"/>
              </w:rPr>
            </w:pPr>
            <w:r w:rsidRPr="005166C9">
              <w:rPr>
                <w:rFonts w:ascii="Tahoma" w:hAnsi="Tahoma" w:cs="Tahoma"/>
                <w:sz w:val="20"/>
                <w:szCs w:val="20"/>
              </w:rPr>
              <w:t>2. In particolare, formano oggetto della professione le seguenti attività:</w:t>
            </w:r>
          </w:p>
          <w:p w14:paraId="6B81B3D3"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a</w:t>
            </w:r>
            <w:r w:rsidRPr="005166C9">
              <w:rPr>
                <w:rFonts w:ascii="Tahoma" w:hAnsi="Tahoma" w:cs="Tahoma"/>
                <w:sz w:val="20"/>
                <w:szCs w:val="20"/>
              </w:rPr>
              <w:t>) l'amministrazione e la liquidazione di aziende, di patrimoni e di singoli beni;</w:t>
            </w:r>
          </w:p>
          <w:p w14:paraId="69DC9824"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b</w:t>
            </w:r>
            <w:r w:rsidRPr="005166C9">
              <w:rPr>
                <w:rFonts w:ascii="Tahoma" w:hAnsi="Tahoma" w:cs="Tahoma"/>
                <w:sz w:val="20"/>
                <w:szCs w:val="20"/>
              </w:rPr>
              <w:t>) le perizie e le consulenze tecniche;</w:t>
            </w:r>
          </w:p>
          <w:p w14:paraId="4EC58BE6"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c) le ispezioni</w:t>
            </w:r>
            <w:r w:rsidRPr="005166C9">
              <w:rPr>
                <w:rFonts w:ascii="Tahoma" w:hAnsi="Tahoma" w:cs="Tahoma"/>
                <w:sz w:val="20"/>
                <w:szCs w:val="20"/>
              </w:rPr>
              <w:t xml:space="preserve"> e le revisioni amministrative;</w:t>
            </w:r>
          </w:p>
          <w:p w14:paraId="0B94C2D6"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d</w:t>
            </w:r>
            <w:r w:rsidRPr="005166C9">
              <w:rPr>
                <w:rFonts w:ascii="Tahoma" w:hAnsi="Tahoma" w:cs="Tahoma"/>
                <w:sz w:val="20"/>
                <w:szCs w:val="20"/>
              </w:rPr>
              <w:t>) la verificazione ed ogni altra indagine in merito alla attendibilità di bilanci, di conti, di scritture e di ogni altro documento contabile</w:t>
            </w:r>
            <w:r w:rsidR="00A44047" w:rsidRPr="00D54DCC">
              <w:rPr>
                <w:rFonts w:ascii="Tahoma" w:hAnsi="Tahoma" w:cs="Tahoma"/>
                <w:color w:val="FF0000"/>
                <w:sz w:val="20"/>
                <w:szCs w:val="20"/>
              </w:rPr>
              <w:t>,</w:t>
            </w:r>
            <w:r w:rsidRPr="00D54DCC">
              <w:rPr>
                <w:rFonts w:ascii="Tahoma" w:hAnsi="Tahoma" w:cs="Tahoma"/>
                <w:color w:val="FF0000"/>
                <w:sz w:val="20"/>
                <w:szCs w:val="20"/>
              </w:rPr>
              <w:t xml:space="preserve"> </w:t>
            </w:r>
            <w:r w:rsidR="00E77E82" w:rsidRPr="00D54DCC">
              <w:rPr>
                <w:rFonts w:ascii="Tahoma" w:hAnsi="Tahoma" w:cs="Tahoma"/>
                <w:color w:val="FF0000"/>
                <w:sz w:val="20"/>
                <w:szCs w:val="20"/>
              </w:rPr>
              <w:t>anche in formato digitale</w:t>
            </w:r>
            <w:r w:rsidR="00A44047" w:rsidRPr="00D54DCC">
              <w:rPr>
                <w:rFonts w:ascii="Tahoma" w:hAnsi="Tahoma" w:cs="Tahoma"/>
                <w:color w:val="FF0000"/>
                <w:sz w:val="20"/>
                <w:szCs w:val="20"/>
              </w:rPr>
              <w:t>,</w:t>
            </w:r>
            <w:r w:rsidR="00E77E82" w:rsidRPr="00D54DCC">
              <w:rPr>
                <w:rFonts w:ascii="Tahoma" w:hAnsi="Tahoma" w:cs="Tahoma"/>
                <w:color w:val="FF0000"/>
                <w:sz w:val="20"/>
                <w:szCs w:val="20"/>
              </w:rPr>
              <w:t xml:space="preserve"> </w:t>
            </w:r>
            <w:r w:rsidRPr="005166C9">
              <w:rPr>
                <w:rFonts w:ascii="Tahoma" w:hAnsi="Tahoma" w:cs="Tahoma"/>
                <w:sz w:val="20"/>
                <w:szCs w:val="20"/>
              </w:rPr>
              <w:t>delle imprese ed enti pubblici e privati;</w:t>
            </w:r>
          </w:p>
          <w:p w14:paraId="65033BC5"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e</w:t>
            </w:r>
            <w:r w:rsidRPr="005166C9">
              <w:rPr>
                <w:rFonts w:ascii="Tahoma" w:hAnsi="Tahoma" w:cs="Tahoma"/>
                <w:sz w:val="20"/>
                <w:szCs w:val="20"/>
              </w:rPr>
              <w:t>) i regolamenti e le liquidazioni di avarie;</w:t>
            </w:r>
          </w:p>
          <w:p w14:paraId="4818DEF7"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f</w:t>
            </w:r>
            <w:r w:rsidRPr="005166C9">
              <w:rPr>
                <w:rFonts w:ascii="Tahoma" w:hAnsi="Tahoma" w:cs="Tahoma"/>
                <w:sz w:val="20"/>
                <w:szCs w:val="20"/>
              </w:rPr>
              <w:t>) le funzioni di sindaco e di revisore nelle società commerciali, enti non commerciali ed enti pubblici.</w:t>
            </w:r>
          </w:p>
          <w:p w14:paraId="7D2E80DE" w14:textId="77777777" w:rsidR="00E50C0B" w:rsidRPr="005166C9" w:rsidRDefault="00E50C0B" w:rsidP="005D36BB">
            <w:pPr>
              <w:tabs>
                <w:tab w:val="left" w:pos="318"/>
              </w:tabs>
              <w:spacing w:after="0" w:line="240" w:lineRule="auto"/>
              <w:ind w:firstLine="34"/>
              <w:rPr>
                <w:rFonts w:ascii="Tahoma" w:hAnsi="Tahoma" w:cs="Tahoma"/>
                <w:sz w:val="20"/>
                <w:szCs w:val="20"/>
              </w:rPr>
            </w:pPr>
            <w:r w:rsidRPr="005166C9">
              <w:rPr>
                <w:rFonts w:ascii="Tahoma" w:hAnsi="Tahoma" w:cs="Tahoma"/>
                <w:sz w:val="20"/>
                <w:szCs w:val="20"/>
              </w:rPr>
              <w:t>3. Ai soli iscritti nella Sezione A Commercialisti dell'Albo è riconosciuta competenza tecnica per l'espletamento delle seguenti attività:</w:t>
            </w:r>
          </w:p>
          <w:p w14:paraId="7C12CE5D"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a</w:t>
            </w:r>
            <w:r w:rsidRPr="005166C9">
              <w:rPr>
                <w:rFonts w:ascii="Tahoma" w:hAnsi="Tahoma" w:cs="Tahoma"/>
                <w:sz w:val="20"/>
                <w:szCs w:val="20"/>
              </w:rPr>
              <w:t>) la revisione e la formulazione di giudizi o attestazioni in merito ai bilanci di imprese ed enti, pubblici e privati, non</w:t>
            </w:r>
            <w:r>
              <w:rPr>
                <w:rFonts w:ascii="Tahoma" w:hAnsi="Tahoma" w:cs="Tahoma"/>
                <w:sz w:val="20"/>
                <w:szCs w:val="20"/>
              </w:rPr>
              <w:t xml:space="preserve"> soggetti al controllo legale</w:t>
            </w:r>
            <w:r w:rsidRPr="005166C9">
              <w:rPr>
                <w:rFonts w:ascii="Tahoma" w:hAnsi="Tahoma" w:cs="Tahoma"/>
                <w:sz w:val="20"/>
                <w:szCs w:val="20"/>
              </w:rPr>
              <w:t xml:space="preserve"> dei conti, ove prevista dalla legge o richiesta dall'autorità giudiziaria, amministrativa o da privati, anche ai fini dell'accesso e del riconoscimento di contributi o finanziamenti pubblici, anche comunitari, nonché l'asseverazione della rendicontazione dell'impiego di </w:t>
            </w:r>
            <w:r w:rsidRPr="005166C9">
              <w:rPr>
                <w:rFonts w:ascii="Tahoma" w:hAnsi="Tahoma" w:cs="Tahoma"/>
                <w:sz w:val="20"/>
                <w:szCs w:val="20"/>
              </w:rPr>
              <w:lastRenderedPageBreak/>
              <w:t>risorse finanziarie pubbliche;</w:t>
            </w:r>
          </w:p>
          <w:p w14:paraId="7883C097"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b</w:t>
            </w:r>
            <w:r w:rsidRPr="005166C9">
              <w:rPr>
                <w:rFonts w:ascii="Tahoma" w:hAnsi="Tahoma" w:cs="Tahoma"/>
                <w:sz w:val="20"/>
                <w:szCs w:val="20"/>
              </w:rPr>
              <w:t>) le valutazioni di azienda;</w:t>
            </w:r>
          </w:p>
          <w:p w14:paraId="718055F7"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c</w:t>
            </w:r>
            <w:r w:rsidRPr="005166C9">
              <w:rPr>
                <w:rFonts w:ascii="Tahoma" w:hAnsi="Tahoma" w:cs="Tahoma"/>
                <w:sz w:val="20"/>
                <w:szCs w:val="20"/>
              </w:rPr>
              <w:t xml:space="preserve">) l'assistenza e la rappresentanza davanti agli organi della giurisdizione tributaria di cui al </w:t>
            </w:r>
            <w:hyperlink r:id="rId19" w:history="1">
              <w:r w:rsidRPr="005166C9">
                <w:rPr>
                  <w:rFonts w:ascii="Tahoma" w:hAnsi="Tahoma" w:cs="Tahoma"/>
                  <w:sz w:val="20"/>
                  <w:szCs w:val="20"/>
                </w:rPr>
                <w:t xml:space="preserve">decreto legislativo 31 dicembre 1992, n. </w:t>
              </w:r>
              <w:r w:rsidRPr="005166C9">
                <w:rPr>
                  <w:rFonts w:ascii="Tahoma" w:hAnsi="Tahoma" w:cs="Tahoma"/>
                  <w:color w:val="000000"/>
                  <w:sz w:val="20"/>
                  <w:szCs w:val="20"/>
                </w:rPr>
                <w:t>545</w:t>
              </w:r>
            </w:hyperlink>
            <w:r w:rsidRPr="005166C9">
              <w:rPr>
                <w:rFonts w:ascii="Tahoma" w:hAnsi="Tahoma" w:cs="Tahoma"/>
                <w:sz w:val="20"/>
                <w:szCs w:val="20"/>
              </w:rPr>
              <w:t>;</w:t>
            </w:r>
          </w:p>
          <w:p w14:paraId="636EE156"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d</w:t>
            </w:r>
            <w:r w:rsidRPr="005166C9">
              <w:rPr>
                <w:rFonts w:ascii="Tahoma" w:hAnsi="Tahoma" w:cs="Tahoma"/>
                <w:sz w:val="20"/>
                <w:szCs w:val="20"/>
              </w:rPr>
              <w:t>) l'incarico di curatore, commissario giudiziale e commissario liquidatore nelle procedure concorsuali, giudiziarie e amministrative, e nelle procedure di amministrazione straordinaria, nonché l'incarico di ausiliario del giudice</w:t>
            </w:r>
            <w:r w:rsidRPr="00D54DCC">
              <w:rPr>
                <w:rFonts w:ascii="Tahoma" w:hAnsi="Tahoma" w:cs="Tahoma"/>
                <w:color w:val="FF0000"/>
                <w:sz w:val="20"/>
                <w:szCs w:val="20"/>
              </w:rPr>
              <w:t xml:space="preserve">, </w:t>
            </w:r>
            <w:r w:rsidR="0035384D" w:rsidRPr="00D54DCC">
              <w:rPr>
                <w:rFonts w:ascii="Tahoma" w:hAnsi="Tahoma" w:cs="Tahoma"/>
                <w:color w:val="FF0000"/>
                <w:sz w:val="20"/>
                <w:szCs w:val="20"/>
              </w:rPr>
              <w:t xml:space="preserve">di custode, </w:t>
            </w:r>
            <w:r w:rsidRPr="005166C9">
              <w:rPr>
                <w:rFonts w:ascii="Tahoma" w:hAnsi="Tahoma" w:cs="Tahoma"/>
                <w:sz w:val="20"/>
                <w:szCs w:val="20"/>
              </w:rPr>
              <w:t>di amministratore e di liquidatore nelle procedure giudiziali;</w:t>
            </w:r>
          </w:p>
          <w:p w14:paraId="2FC77CC8" w14:textId="76E5F30F" w:rsidR="00E50C0B" w:rsidRPr="005166C9" w:rsidRDefault="00E50C0B" w:rsidP="005D36BB">
            <w:pPr>
              <w:spacing w:after="0" w:line="240" w:lineRule="auto"/>
              <w:ind w:firstLine="318"/>
              <w:rPr>
                <w:rFonts w:ascii="Tahoma" w:hAnsi="Tahoma" w:cs="Tahoma"/>
                <w:color w:val="FF0000"/>
                <w:sz w:val="20"/>
                <w:szCs w:val="20"/>
              </w:rPr>
            </w:pPr>
            <w:r w:rsidRPr="005166C9">
              <w:rPr>
                <w:rFonts w:ascii="Tahoma" w:hAnsi="Tahoma" w:cs="Tahoma"/>
                <w:color w:val="FF0000"/>
                <w:sz w:val="20"/>
                <w:szCs w:val="20"/>
              </w:rPr>
              <w:t>d bis) gli incarichi di cui agli articoli 67, comma 3, lettera d)</w:t>
            </w:r>
            <w:r w:rsidR="00D54DCC">
              <w:rPr>
                <w:rFonts w:ascii="Tahoma" w:hAnsi="Tahoma" w:cs="Tahoma"/>
                <w:color w:val="FF0000"/>
                <w:sz w:val="20"/>
                <w:szCs w:val="20"/>
              </w:rPr>
              <w:t>;</w:t>
            </w:r>
            <w:r w:rsidRPr="005166C9">
              <w:rPr>
                <w:rFonts w:ascii="Tahoma" w:hAnsi="Tahoma" w:cs="Tahoma"/>
                <w:color w:val="FF0000"/>
                <w:sz w:val="20"/>
                <w:szCs w:val="20"/>
              </w:rPr>
              <w:t xml:space="preserve"> 124</w:t>
            </w:r>
            <w:r w:rsidR="00D54DCC">
              <w:rPr>
                <w:rFonts w:ascii="Tahoma" w:hAnsi="Tahoma" w:cs="Tahoma"/>
                <w:color w:val="FF0000"/>
                <w:sz w:val="20"/>
                <w:szCs w:val="20"/>
              </w:rPr>
              <w:t>;</w:t>
            </w:r>
            <w:r w:rsidRPr="005166C9">
              <w:rPr>
                <w:rFonts w:ascii="Tahoma" w:hAnsi="Tahoma" w:cs="Tahoma"/>
                <w:color w:val="FF0000"/>
                <w:sz w:val="20"/>
                <w:szCs w:val="20"/>
              </w:rPr>
              <w:t xml:space="preserve"> 160; 161</w:t>
            </w:r>
            <w:r w:rsidR="00D54DCC">
              <w:rPr>
                <w:rFonts w:ascii="Tahoma" w:hAnsi="Tahoma" w:cs="Tahoma"/>
                <w:color w:val="FF0000"/>
                <w:sz w:val="20"/>
                <w:szCs w:val="20"/>
              </w:rPr>
              <w:t>;</w:t>
            </w:r>
            <w:r w:rsidRPr="005166C9">
              <w:rPr>
                <w:rFonts w:ascii="Tahoma" w:hAnsi="Tahoma" w:cs="Tahoma"/>
                <w:color w:val="FF0000"/>
                <w:sz w:val="20"/>
                <w:szCs w:val="20"/>
              </w:rPr>
              <w:t xml:space="preserve"> 182 </w:t>
            </w:r>
            <w:r w:rsidRPr="00D54DCC">
              <w:rPr>
                <w:rFonts w:ascii="Tahoma" w:hAnsi="Tahoma" w:cs="Tahoma"/>
                <w:i/>
                <w:color w:val="FF0000"/>
                <w:sz w:val="20"/>
                <w:szCs w:val="20"/>
              </w:rPr>
              <w:t>bis</w:t>
            </w:r>
            <w:r w:rsidR="00D54DCC">
              <w:rPr>
                <w:rFonts w:ascii="Tahoma" w:hAnsi="Tahoma" w:cs="Tahoma"/>
                <w:color w:val="FF0000"/>
                <w:sz w:val="20"/>
                <w:szCs w:val="20"/>
              </w:rPr>
              <w:t xml:space="preserve">; 182 </w:t>
            </w:r>
            <w:proofErr w:type="spellStart"/>
            <w:r w:rsidR="00D54DCC" w:rsidRPr="00D54DCC">
              <w:rPr>
                <w:rFonts w:ascii="Tahoma" w:hAnsi="Tahoma" w:cs="Tahoma"/>
                <w:i/>
                <w:color w:val="FF0000"/>
                <w:sz w:val="20"/>
                <w:szCs w:val="20"/>
              </w:rPr>
              <w:t>quinquies</w:t>
            </w:r>
            <w:proofErr w:type="spellEnd"/>
            <w:r w:rsidR="00D54DCC">
              <w:rPr>
                <w:rFonts w:ascii="Tahoma" w:hAnsi="Tahoma" w:cs="Tahoma"/>
                <w:color w:val="FF0000"/>
                <w:sz w:val="20"/>
                <w:szCs w:val="20"/>
              </w:rPr>
              <w:t>;</w:t>
            </w:r>
            <w:r w:rsidRPr="005166C9">
              <w:rPr>
                <w:rFonts w:ascii="Tahoma" w:hAnsi="Tahoma" w:cs="Tahoma"/>
                <w:color w:val="FF0000"/>
                <w:sz w:val="20"/>
                <w:szCs w:val="20"/>
              </w:rPr>
              <w:t xml:space="preserve"> 182 </w:t>
            </w:r>
            <w:proofErr w:type="spellStart"/>
            <w:r w:rsidRPr="00D54DCC">
              <w:rPr>
                <w:rFonts w:ascii="Tahoma" w:hAnsi="Tahoma" w:cs="Tahoma"/>
                <w:i/>
                <w:color w:val="FF0000"/>
                <w:sz w:val="20"/>
                <w:szCs w:val="20"/>
              </w:rPr>
              <w:t>septies</w:t>
            </w:r>
            <w:proofErr w:type="spellEnd"/>
            <w:r w:rsidR="00D54DCC">
              <w:rPr>
                <w:rFonts w:ascii="Tahoma" w:hAnsi="Tahoma" w:cs="Tahoma"/>
                <w:i/>
                <w:color w:val="FF0000"/>
                <w:sz w:val="20"/>
                <w:szCs w:val="20"/>
              </w:rPr>
              <w:t>;</w:t>
            </w:r>
            <w:r w:rsidRPr="005166C9">
              <w:rPr>
                <w:rFonts w:ascii="Tahoma" w:hAnsi="Tahoma" w:cs="Tahoma"/>
                <w:color w:val="FF0000"/>
                <w:sz w:val="20"/>
                <w:szCs w:val="20"/>
              </w:rPr>
              <w:t xml:space="preserve"> 186</w:t>
            </w:r>
            <w:r w:rsidR="00D54DCC">
              <w:rPr>
                <w:rFonts w:ascii="Tahoma" w:hAnsi="Tahoma" w:cs="Tahoma"/>
                <w:color w:val="FF0000"/>
                <w:sz w:val="20"/>
                <w:szCs w:val="20"/>
              </w:rPr>
              <w:t xml:space="preserve"> </w:t>
            </w:r>
            <w:r w:rsidRPr="00D54DCC">
              <w:rPr>
                <w:rFonts w:ascii="Tahoma" w:hAnsi="Tahoma" w:cs="Tahoma"/>
                <w:i/>
                <w:color w:val="FF0000"/>
                <w:sz w:val="20"/>
                <w:szCs w:val="20"/>
              </w:rPr>
              <w:t>bis</w:t>
            </w:r>
            <w:r w:rsidRPr="005166C9">
              <w:rPr>
                <w:rFonts w:ascii="Tahoma" w:hAnsi="Tahoma" w:cs="Tahoma"/>
                <w:color w:val="FF0000"/>
                <w:sz w:val="20"/>
                <w:szCs w:val="20"/>
              </w:rPr>
              <w:t xml:space="preserve"> del Regio decreto 16 marzo 1942, n. 267;</w:t>
            </w:r>
          </w:p>
          <w:p w14:paraId="130AC4A6"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color w:val="FF0000"/>
                <w:sz w:val="20"/>
                <w:szCs w:val="20"/>
              </w:rPr>
              <w:t xml:space="preserve">d </w:t>
            </w:r>
            <w:r w:rsidRPr="005166C9">
              <w:rPr>
                <w:rFonts w:ascii="Tahoma" w:hAnsi="Tahoma" w:cs="Tahoma"/>
                <w:i/>
                <w:iCs/>
                <w:color w:val="FF0000"/>
                <w:sz w:val="20"/>
                <w:szCs w:val="20"/>
              </w:rPr>
              <w:t>ter</w:t>
            </w:r>
            <w:r w:rsidRPr="005166C9">
              <w:rPr>
                <w:rFonts w:ascii="Tahoma" w:hAnsi="Tahoma" w:cs="Tahoma"/>
                <w:iCs/>
                <w:color w:val="FF0000"/>
                <w:sz w:val="20"/>
                <w:szCs w:val="20"/>
              </w:rPr>
              <w:t>) gli incarichi di cui all’articolo 15, comma 9, della legge 27 gennaio 2012, n. 3 e di cui agli articoli 4 e ss. del Decreto del Ministero della Giustizia 24 settembre 2014, n. 202;</w:t>
            </w:r>
          </w:p>
          <w:p w14:paraId="1F26CC6E"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sz w:val="20"/>
                <w:szCs w:val="20"/>
              </w:rPr>
              <w:t xml:space="preserve">e) le funzioni di sindaco e quelle di componente di altri organi di controllo o di sorveglianza, in società o enti, nonché di amministratore, </w:t>
            </w:r>
            <w:r w:rsidR="00512BA6" w:rsidRPr="00D54DCC">
              <w:rPr>
                <w:rFonts w:ascii="Tahoma" w:hAnsi="Tahoma" w:cs="Tahoma"/>
                <w:color w:val="FF0000"/>
                <w:sz w:val="20"/>
                <w:szCs w:val="20"/>
              </w:rPr>
              <w:t xml:space="preserve">anche </w:t>
            </w:r>
            <w:r w:rsidRPr="005166C9">
              <w:rPr>
                <w:rFonts w:ascii="Tahoma" w:hAnsi="Tahoma" w:cs="Tahoma"/>
                <w:sz w:val="20"/>
                <w:szCs w:val="20"/>
              </w:rPr>
              <w:t>qualora il requisito richiesto sia l'indipendenza o l'iscrizione in albi professionali;</w:t>
            </w:r>
          </w:p>
          <w:p w14:paraId="2E7D4D50" w14:textId="77777777" w:rsidR="00E50C0B" w:rsidRPr="005166C9" w:rsidRDefault="00E50C0B" w:rsidP="005D36BB">
            <w:pPr>
              <w:spacing w:after="0" w:line="240" w:lineRule="auto"/>
              <w:ind w:right="-91" w:firstLine="318"/>
              <w:rPr>
                <w:rFonts w:ascii="Tahoma" w:hAnsi="Tahoma" w:cs="Tahoma"/>
                <w:sz w:val="20"/>
                <w:szCs w:val="20"/>
              </w:rPr>
            </w:pPr>
            <w:r w:rsidRPr="005166C9">
              <w:rPr>
                <w:rFonts w:ascii="Tahoma" w:hAnsi="Tahoma" w:cs="Tahoma"/>
                <w:iCs/>
                <w:sz w:val="20"/>
                <w:szCs w:val="20"/>
              </w:rPr>
              <w:t>f</w:t>
            </w:r>
            <w:r w:rsidRPr="005166C9">
              <w:rPr>
                <w:rFonts w:ascii="Tahoma" w:hAnsi="Tahoma" w:cs="Tahoma"/>
                <w:sz w:val="20"/>
                <w:szCs w:val="20"/>
              </w:rPr>
              <w:t>) le funzioni di ispettore e di amministratore giudiziario nei casi previsti dall'articolo 2409 del codice civile</w:t>
            </w:r>
            <w:r w:rsidR="009B066E">
              <w:rPr>
                <w:rFonts w:ascii="Tahoma" w:hAnsi="Tahoma" w:cs="Tahoma"/>
                <w:sz w:val="20"/>
                <w:szCs w:val="20"/>
              </w:rPr>
              <w:t xml:space="preserve"> </w:t>
            </w:r>
            <w:r w:rsidR="009B066E" w:rsidRPr="00D54DCC">
              <w:rPr>
                <w:rFonts w:ascii="Tahoma" w:hAnsi="Tahoma" w:cs="Tahoma"/>
                <w:color w:val="FF0000"/>
                <w:sz w:val="20"/>
                <w:szCs w:val="20"/>
              </w:rPr>
              <w:t>e da altre disposizioni normative</w:t>
            </w:r>
            <w:r w:rsidRPr="005166C9">
              <w:rPr>
                <w:rFonts w:ascii="Tahoma" w:hAnsi="Tahoma" w:cs="Tahoma"/>
                <w:sz w:val="20"/>
                <w:szCs w:val="20"/>
              </w:rPr>
              <w:t>;</w:t>
            </w:r>
          </w:p>
          <w:p w14:paraId="180BB621"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g</w:t>
            </w:r>
            <w:r w:rsidRPr="005166C9">
              <w:rPr>
                <w:rFonts w:ascii="Tahoma" w:hAnsi="Tahoma" w:cs="Tahoma"/>
                <w:sz w:val="20"/>
                <w:szCs w:val="20"/>
              </w:rPr>
              <w:t>) la predisposizione e diffusione di studi e ricerche di analisi finanziaria aventi ad oggetto titoli di emittenti quotate che contengono previsioni sull'andamento futuro e che esplicitamente o implicitamente forniscono un consiglio d'investimento;</w:t>
            </w:r>
          </w:p>
          <w:p w14:paraId="1456CF15"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h</w:t>
            </w:r>
            <w:r w:rsidRPr="005166C9">
              <w:rPr>
                <w:rFonts w:ascii="Tahoma" w:hAnsi="Tahoma" w:cs="Tahoma"/>
                <w:sz w:val="20"/>
                <w:szCs w:val="20"/>
              </w:rPr>
              <w:t>) la valutazione, in sede di riconoscimento della personalità giuridica delle fondazioni e delle associazioni, dell'adeguatezza del patrimonio alla realizzazione dello scopo;</w:t>
            </w:r>
          </w:p>
          <w:p w14:paraId="615309DB" w14:textId="77777777" w:rsidR="00E50C0B" w:rsidRPr="005166C9" w:rsidRDefault="00E50C0B" w:rsidP="005D36BB">
            <w:pPr>
              <w:tabs>
                <w:tab w:val="left" w:pos="314"/>
              </w:tabs>
              <w:spacing w:after="0" w:line="240" w:lineRule="auto"/>
              <w:ind w:firstLine="318"/>
              <w:rPr>
                <w:rFonts w:ascii="Tahoma" w:hAnsi="Tahoma" w:cs="Tahoma"/>
                <w:sz w:val="20"/>
                <w:szCs w:val="20"/>
              </w:rPr>
            </w:pPr>
            <w:r w:rsidRPr="005166C9">
              <w:rPr>
                <w:rFonts w:ascii="Tahoma" w:hAnsi="Tahoma" w:cs="Tahoma"/>
                <w:iCs/>
                <w:sz w:val="20"/>
                <w:szCs w:val="20"/>
              </w:rPr>
              <w:t>i</w:t>
            </w:r>
            <w:r w:rsidRPr="005166C9">
              <w:rPr>
                <w:rFonts w:ascii="Tahoma" w:hAnsi="Tahoma" w:cs="Tahoma"/>
                <w:sz w:val="20"/>
                <w:szCs w:val="20"/>
              </w:rPr>
              <w:t xml:space="preserve">)  il compimento delle operazioni di vendita di beni mobili ed immobili, nonché la formazione del progetto di distribuzione, su delega del giudice dell'esecuzione, </w:t>
            </w:r>
            <w:r w:rsidRPr="005166C9">
              <w:rPr>
                <w:rFonts w:ascii="Tahoma" w:hAnsi="Tahoma" w:cs="Tahoma"/>
                <w:sz w:val="20"/>
                <w:szCs w:val="20"/>
              </w:rPr>
              <w:lastRenderedPageBreak/>
              <w:t xml:space="preserve">secondo quanto previsto dall'articolo 2, comma 3, lettera e) del </w:t>
            </w:r>
            <w:hyperlink r:id="rId20" w:history="1">
              <w:r w:rsidRPr="005166C9">
                <w:rPr>
                  <w:rFonts w:ascii="Tahoma" w:hAnsi="Tahoma" w:cs="Tahoma"/>
                  <w:sz w:val="20"/>
                  <w:szCs w:val="20"/>
                </w:rPr>
                <w:t>decreto-legge 14 marzo 2005, n. 35</w:t>
              </w:r>
            </w:hyperlink>
            <w:r w:rsidRPr="005166C9">
              <w:rPr>
                <w:rFonts w:ascii="Tahoma" w:hAnsi="Tahoma" w:cs="Tahoma"/>
                <w:sz w:val="20"/>
                <w:szCs w:val="20"/>
              </w:rPr>
              <w:t xml:space="preserve">, convertito, con modificazioni, dalla </w:t>
            </w:r>
            <w:hyperlink r:id="rId21" w:history="1">
              <w:r w:rsidRPr="005166C9">
                <w:rPr>
                  <w:rFonts w:ascii="Tahoma" w:hAnsi="Tahoma" w:cs="Tahoma"/>
                  <w:sz w:val="20"/>
                  <w:szCs w:val="20"/>
                </w:rPr>
                <w:t>legge 14 maggio 2005, n. 80</w:t>
              </w:r>
            </w:hyperlink>
            <w:r w:rsidRPr="005166C9">
              <w:rPr>
                <w:rFonts w:ascii="Tahoma" w:hAnsi="Tahoma" w:cs="Tahoma"/>
                <w:sz w:val="20"/>
                <w:szCs w:val="20"/>
              </w:rPr>
              <w:t>, e con decorrenza dalla data indicata dall'articolo 2, comma 3-</w:t>
            </w:r>
            <w:r w:rsidRPr="005166C9">
              <w:rPr>
                <w:rFonts w:ascii="Tahoma" w:hAnsi="Tahoma" w:cs="Tahoma"/>
                <w:i/>
                <w:sz w:val="20"/>
                <w:szCs w:val="20"/>
              </w:rPr>
              <w:t>quater</w:t>
            </w:r>
            <w:r w:rsidRPr="005166C9">
              <w:rPr>
                <w:rFonts w:ascii="Tahoma" w:hAnsi="Tahoma" w:cs="Tahoma"/>
                <w:sz w:val="20"/>
                <w:szCs w:val="20"/>
              </w:rPr>
              <w:t>, del medesimo decreto;</w:t>
            </w:r>
          </w:p>
          <w:p w14:paraId="49ADFD5C"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l</w:t>
            </w:r>
            <w:r w:rsidRPr="005166C9">
              <w:rPr>
                <w:rFonts w:ascii="Tahoma" w:hAnsi="Tahoma" w:cs="Tahoma"/>
                <w:sz w:val="20"/>
                <w:szCs w:val="20"/>
              </w:rPr>
              <w:t>) l'attività di consulenza nella programmazione economica negli enti locali;</w:t>
            </w:r>
          </w:p>
          <w:p w14:paraId="32DD945B"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m</w:t>
            </w:r>
            <w:r w:rsidRPr="005166C9">
              <w:rPr>
                <w:rFonts w:ascii="Tahoma" w:hAnsi="Tahoma" w:cs="Tahoma"/>
                <w:sz w:val="20"/>
                <w:szCs w:val="20"/>
              </w:rPr>
              <w:t>) l'attività di valutazione tecnica dell'iniziativa di impresa e di asseverazione dei business plan per l'accesso a finanziamenti pubblici;</w:t>
            </w:r>
          </w:p>
          <w:p w14:paraId="79912A0B" w14:textId="77777777" w:rsidR="00E50C0B" w:rsidRPr="00BA0179" w:rsidRDefault="00E50C0B" w:rsidP="005D36BB">
            <w:pPr>
              <w:spacing w:after="0" w:line="240" w:lineRule="auto"/>
              <w:ind w:firstLine="318"/>
              <w:rPr>
                <w:rFonts w:ascii="Tahoma" w:hAnsi="Tahoma" w:cs="Tahoma"/>
                <w:color w:val="2F5496" w:themeColor="accent1" w:themeShade="BF"/>
                <w:sz w:val="20"/>
                <w:szCs w:val="20"/>
              </w:rPr>
            </w:pPr>
            <w:r w:rsidRPr="005166C9">
              <w:rPr>
                <w:rFonts w:ascii="Tahoma" w:hAnsi="Tahoma" w:cs="Tahoma"/>
                <w:iCs/>
                <w:sz w:val="20"/>
                <w:szCs w:val="20"/>
              </w:rPr>
              <w:t>n</w:t>
            </w:r>
            <w:r w:rsidRPr="005166C9">
              <w:rPr>
                <w:rFonts w:ascii="Tahoma" w:hAnsi="Tahoma" w:cs="Tahoma"/>
                <w:sz w:val="20"/>
                <w:szCs w:val="20"/>
              </w:rPr>
              <w:t>) </w:t>
            </w:r>
            <w:r w:rsidR="00BA0179" w:rsidRPr="00D54DCC">
              <w:rPr>
                <w:rFonts w:ascii="Tahoma" w:hAnsi="Tahoma" w:cs="Tahoma"/>
                <w:color w:val="FF0000"/>
                <w:sz w:val="20"/>
                <w:szCs w:val="20"/>
              </w:rPr>
              <w:t xml:space="preserve">progettazione, rendicontazione e controllo </w:t>
            </w:r>
            <w:r w:rsidRPr="00D54DCC">
              <w:rPr>
                <w:rFonts w:ascii="Tahoma" w:hAnsi="Tahoma" w:cs="Tahoma"/>
                <w:color w:val="FF0000"/>
                <w:sz w:val="20"/>
                <w:szCs w:val="20"/>
              </w:rPr>
              <w:t xml:space="preserve">dei finanziamenti pubblici </w:t>
            </w:r>
            <w:r w:rsidR="00BA0179" w:rsidRPr="00D54DCC">
              <w:rPr>
                <w:rFonts w:ascii="Tahoma" w:hAnsi="Tahoma" w:cs="Tahoma"/>
                <w:color w:val="FF0000"/>
                <w:sz w:val="20"/>
                <w:szCs w:val="20"/>
              </w:rPr>
              <w:t xml:space="preserve">a chiunque </w:t>
            </w:r>
            <w:r w:rsidRPr="00D54DCC">
              <w:rPr>
                <w:rFonts w:ascii="Tahoma" w:hAnsi="Tahoma" w:cs="Tahoma"/>
                <w:color w:val="FF0000"/>
                <w:sz w:val="20"/>
                <w:szCs w:val="20"/>
              </w:rPr>
              <w:t>erogati</w:t>
            </w:r>
            <w:r w:rsidRPr="00BA0179">
              <w:rPr>
                <w:rFonts w:ascii="Tahoma" w:hAnsi="Tahoma" w:cs="Tahoma"/>
                <w:color w:val="2F5496" w:themeColor="accent1" w:themeShade="BF"/>
                <w:sz w:val="20"/>
                <w:szCs w:val="20"/>
              </w:rPr>
              <w:t>;</w:t>
            </w:r>
          </w:p>
          <w:p w14:paraId="5106D0AC"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o</w:t>
            </w:r>
            <w:r w:rsidRPr="005166C9">
              <w:rPr>
                <w:rFonts w:ascii="Tahoma" w:hAnsi="Tahoma" w:cs="Tahoma"/>
                <w:sz w:val="20"/>
                <w:szCs w:val="20"/>
              </w:rPr>
              <w:t>) la redazione e la asseverazione delle informative ambientali, sociali e di sostenibilità delle imprese e degli enti pubblici e privati;</w:t>
            </w:r>
          </w:p>
          <w:p w14:paraId="0D8026E3"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p</w:t>
            </w:r>
            <w:r w:rsidRPr="005166C9">
              <w:rPr>
                <w:rFonts w:ascii="Tahoma" w:hAnsi="Tahoma" w:cs="Tahoma"/>
                <w:sz w:val="20"/>
                <w:szCs w:val="20"/>
              </w:rPr>
              <w:t>) la certificazione degli investimenti ambientali ai fini delle agevolazioni previste dalle normative vigenti;</w:t>
            </w:r>
          </w:p>
          <w:p w14:paraId="0860821F" w14:textId="35CB8777" w:rsidR="00E50C0B" w:rsidRDefault="00E50C0B" w:rsidP="005D36BB">
            <w:pPr>
              <w:tabs>
                <w:tab w:val="left" w:pos="372"/>
              </w:tabs>
              <w:spacing w:after="0" w:line="240" w:lineRule="auto"/>
              <w:ind w:firstLine="318"/>
              <w:rPr>
                <w:color w:val="FF0000"/>
              </w:rPr>
            </w:pPr>
            <w:r w:rsidRPr="005166C9">
              <w:rPr>
                <w:rFonts w:ascii="Tahoma" w:hAnsi="Tahoma" w:cs="Tahoma"/>
                <w:color w:val="FF0000"/>
                <w:sz w:val="20"/>
                <w:szCs w:val="20"/>
              </w:rPr>
              <w:t xml:space="preserve">p bis) il deposito dell’atto di trasferimento di cui al secondo comma dell’articolo 2470 codice civile, secondo le modalità di cui </w:t>
            </w:r>
            <w:r w:rsidR="00D54DCC">
              <w:rPr>
                <w:rFonts w:ascii="Tahoma" w:hAnsi="Tahoma" w:cs="Tahoma"/>
                <w:color w:val="FF0000"/>
                <w:sz w:val="20"/>
                <w:szCs w:val="20"/>
              </w:rPr>
              <w:t>all’articolo 36, comma 1-bis, decreto legge</w:t>
            </w:r>
            <w:r w:rsidRPr="005166C9">
              <w:rPr>
                <w:rFonts w:ascii="Tahoma" w:hAnsi="Tahoma" w:cs="Tahoma"/>
                <w:color w:val="FF0000"/>
                <w:sz w:val="20"/>
                <w:szCs w:val="20"/>
              </w:rPr>
              <w:t xml:space="preserve"> 25 giugno 2008, n. 112, convertito con modificazioni dalla legge 6 agosto 2008, n. 133;</w:t>
            </w:r>
            <w:r w:rsidRPr="005166C9">
              <w:rPr>
                <w:color w:val="FF0000"/>
              </w:rPr>
              <w:t xml:space="preserve">   </w:t>
            </w:r>
          </w:p>
          <w:p w14:paraId="796CA6D1" w14:textId="77777777" w:rsidR="00E50C0B" w:rsidRPr="00D54DCC" w:rsidRDefault="00E50C0B" w:rsidP="005D36BB">
            <w:pPr>
              <w:tabs>
                <w:tab w:val="left" w:pos="372"/>
              </w:tabs>
              <w:spacing w:after="0" w:line="240" w:lineRule="auto"/>
              <w:ind w:firstLine="318"/>
              <w:rPr>
                <w:rFonts w:ascii="Tahoma" w:hAnsi="Tahoma" w:cs="Tahoma"/>
                <w:bCs/>
                <w:color w:val="FF0000"/>
                <w:sz w:val="20"/>
                <w:szCs w:val="20"/>
              </w:rPr>
            </w:pPr>
            <w:r w:rsidRPr="00D54DCC">
              <w:rPr>
                <w:rFonts w:ascii="Tahoma" w:hAnsi="Tahoma" w:cs="Tahoma"/>
                <w:bCs/>
                <w:color w:val="FF0000"/>
                <w:sz w:val="20"/>
                <w:szCs w:val="20"/>
              </w:rPr>
              <w:t xml:space="preserve">p ter) </w:t>
            </w:r>
            <w:r w:rsidR="000502EF" w:rsidRPr="00D54DCC">
              <w:rPr>
                <w:rFonts w:ascii="Tahoma" w:hAnsi="Tahoma" w:cs="Tahoma"/>
                <w:bCs/>
                <w:color w:val="FF0000"/>
                <w:sz w:val="20"/>
                <w:szCs w:val="20"/>
              </w:rPr>
              <w:t>la certificazione e/o l’attestazione, contabile, amministrativa o fiscale, relativamente ai flussi di dati digitali;</w:t>
            </w:r>
          </w:p>
          <w:p w14:paraId="58488BAC" w14:textId="77777777" w:rsidR="00E77E82" w:rsidRPr="00D54DCC" w:rsidRDefault="00E77E82" w:rsidP="005D36BB">
            <w:pPr>
              <w:tabs>
                <w:tab w:val="left" w:pos="372"/>
              </w:tabs>
              <w:spacing w:after="0" w:line="240" w:lineRule="auto"/>
              <w:ind w:firstLine="318"/>
              <w:rPr>
                <w:rFonts w:ascii="Tahoma" w:hAnsi="Tahoma" w:cs="Tahoma"/>
                <w:bCs/>
                <w:color w:val="FF0000"/>
                <w:sz w:val="20"/>
                <w:szCs w:val="20"/>
              </w:rPr>
            </w:pPr>
            <w:r w:rsidRPr="00D54DCC">
              <w:rPr>
                <w:rFonts w:ascii="Tahoma" w:hAnsi="Tahoma" w:cs="Tahoma"/>
                <w:bCs/>
                <w:color w:val="FF0000"/>
                <w:sz w:val="20"/>
                <w:szCs w:val="20"/>
              </w:rPr>
              <w:t>p quater) l’attività di consulenza in materia di lavoro</w:t>
            </w:r>
            <w:r w:rsidR="009B066E" w:rsidRPr="00D54DCC">
              <w:rPr>
                <w:rFonts w:ascii="Tahoma" w:hAnsi="Tahoma" w:cs="Tahoma"/>
                <w:bCs/>
                <w:color w:val="FF0000"/>
                <w:sz w:val="20"/>
                <w:szCs w:val="20"/>
              </w:rPr>
              <w:t xml:space="preserve"> previdenza ed assistenza sociale dei lavoratori dipendenti</w:t>
            </w:r>
            <w:r w:rsidRPr="00D54DCC">
              <w:rPr>
                <w:rFonts w:ascii="Tahoma" w:hAnsi="Tahoma" w:cs="Tahoma"/>
                <w:bCs/>
                <w:color w:val="FF0000"/>
                <w:sz w:val="20"/>
                <w:szCs w:val="20"/>
              </w:rPr>
              <w:t>;</w:t>
            </w:r>
          </w:p>
          <w:p w14:paraId="7223271D" w14:textId="77777777" w:rsidR="00E50C0B" w:rsidRPr="005166C9" w:rsidRDefault="00E50C0B" w:rsidP="005D36BB">
            <w:pPr>
              <w:tabs>
                <w:tab w:val="left" w:pos="392"/>
              </w:tabs>
              <w:spacing w:after="0" w:line="240" w:lineRule="auto"/>
              <w:ind w:firstLine="318"/>
              <w:rPr>
                <w:rFonts w:ascii="Tahoma" w:hAnsi="Tahoma" w:cs="Tahoma"/>
                <w:sz w:val="20"/>
                <w:szCs w:val="20"/>
              </w:rPr>
            </w:pPr>
            <w:r w:rsidRPr="005166C9">
              <w:rPr>
                <w:rFonts w:ascii="Tahoma" w:hAnsi="Tahoma" w:cs="Tahoma"/>
                <w:iCs/>
                <w:sz w:val="20"/>
                <w:szCs w:val="20"/>
              </w:rPr>
              <w:t>q</w:t>
            </w:r>
            <w:r w:rsidRPr="005166C9">
              <w:rPr>
                <w:rFonts w:ascii="Tahoma" w:hAnsi="Tahoma" w:cs="Tahoma"/>
                <w:sz w:val="20"/>
                <w:szCs w:val="20"/>
              </w:rPr>
              <w:t>) le attività previste per gli iscritti alla Sezione B Esperti contabili dell'Albo.</w:t>
            </w:r>
          </w:p>
          <w:p w14:paraId="49A07760" w14:textId="77777777" w:rsidR="00E50C0B" w:rsidRPr="005166C9" w:rsidRDefault="00E50C0B" w:rsidP="005D36BB">
            <w:pPr>
              <w:tabs>
                <w:tab w:val="left" w:pos="318"/>
              </w:tabs>
              <w:spacing w:after="0" w:line="240" w:lineRule="auto"/>
              <w:rPr>
                <w:rFonts w:ascii="Tahoma" w:hAnsi="Tahoma" w:cs="Tahoma"/>
                <w:sz w:val="20"/>
                <w:szCs w:val="20"/>
              </w:rPr>
            </w:pPr>
            <w:r w:rsidRPr="005166C9">
              <w:rPr>
                <w:rFonts w:ascii="Tahoma" w:hAnsi="Tahoma" w:cs="Tahoma"/>
                <w:sz w:val="20"/>
                <w:szCs w:val="20"/>
              </w:rPr>
              <w:t>4. Agli iscritti nella Sezione B Esperti contabili dell'Albo è riconosciuta competenza tecnica per l'espletamento delle seguenti attività:</w:t>
            </w:r>
          </w:p>
          <w:p w14:paraId="2C1070D2" w14:textId="77777777" w:rsidR="00E50C0B"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a</w:t>
            </w:r>
            <w:r w:rsidRPr="005166C9">
              <w:rPr>
                <w:rFonts w:ascii="Tahoma" w:hAnsi="Tahoma" w:cs="Tahoma"/>
                <w:sz w:val="20"/>
                <w:szCs w:val="20"/>
              </w:rPr>
              <w:t xml:space="preserve">) tenuta e redazione dei libri contabili </w:t>
            </w:r>
            <w:r w:rsidRPr="005166C9">
              <w:rPr>
                <w:rFonts w:ascii="Tahoma" w:hAnsi="Tahoma" w:cs="Tahoma"/>
                <w:color w:val="FF0000"/>
                <w:sz w:val="20"/>
                <w:szCs w:val="20"/>
              </w:rPr>
              <w:t>e</w:t>
            </w:r>
            <w:r w:rsidRPr="005166C9">
              <w:rPr>
                <w:rFonts w:ascii="Tahoma" w:hAnsi="Tahoma" w:cs="Tahoma"/>
                <w:color w:val="000000"/>
                <w:sz w:val="20"/>
                <w:szCs w:val="20"/>
              </w:rPr>
              <w:t xml:space="preserve"> </w:t>
            </w:r>
            <w:r w:rsidRPr="005166C9">
              <w:rPr>
                <w:rFonts w:ascii="Tahoma" w:hAnsi="Tahoma" w:cs="Tahoma"/>
                <w:sz w:val="20"/>
                <w:szCs w:val="20"/>
              </w:rPr>
              <w:t>fiscali</w:t>
            </w:r>
            <w:r w:rsidRPr="005166C9">
              <w:rPr>
                <w:rFonts w:ascii="Tahoma" w:hAnsi="Tahoma" w:cs="Tahoma"/>
                <w:color w:val="FF0000"/>
                <w:sz w:val="20"/>
                <w:szCs w:val="20"/>
              </w:rPr>
              <w:t>;</w:t>
            </w:r>
            <w:r w:rsidRPr="005166C9">
              <w:rPr>
                <w:rFonts w:ascii="Tahoma" w:hAnsi="Tahoma" w:cs="Tahoma"/>
                <w:sz w:val="20"/>
                <w:szCs w:val="20"/>
              </w:rPr>
              <w:t xml:space="preserve"> controllo della documentazione contabile, revisione e certificazione contabile di associazioni, persone fisiche o giuridiche diverse dalle società di capitali</w:t>
            </w:r>
            <w:r w:rsidRPr="005166C9">
              <w:rPr>
                <w:rFonts w:ascii="Tahoma" w:hAnsi="Tahoma" w:cs="Tahoma"/>
                <w:color w:val="FF0000"/>
                <w:sz w:val="20"/>
                <w:szCs w:val="20"/>
              </w:rPr>
              <w:t>;</w:t>
            </w:r>
          </w:p>
          <w:p w14:paraId="0DC5050E" w14:textId="77777777" w:rsidR="00E50C0B" w:rsidRPr="00D54DCC" w:rsidRDefault="00E50C0B" w:rsidP="005D36BB">
            <w:pPr>
              <w:spacing w:after="0" w:line="240" w:lineRule="auto"/>
              <w:ind w:firstLine="318"/>
              <w:rPr>
                <w:rFonts w:ascii="Tahoma" w:hAnsi="Tahoma" w:cs="Tahoma"/>
                <w:strike/>
                <w:color w:val="FF0000"/>
                <w:sz w:val="20"/>
                <w:szCs w:val="20"/>
              </w:rPr>
            </w:pPr>
            <w:r>
              <w:rPr>
                <w:rFonts w:ascii="Tahoma" w:hAnsi="Tahoma" w:cs="Tahoma"/>
                <w:sz w:val="20"/>
                <w:szCs w:val="20"/>
              </w:rPr>
              <w:t xml:space="preserve">a-bis) </w:t>
            </w:r>
            <w:r w:rsidRPr="00D54DCC">
              <w:rPr>
                <w:rFonts w:ascii="Tahoma" w:hAnsi="Tahoma" w:cs="Tahoma"/>
                <w:color w:val="FF0000"/>
                <w:sz w:val="20"/>
                <w:szCs w:val="20"/>
              </w:rPr>
              <w:t xml:space="preserve">adempimenti previsti da norme vigenti in materia di lavoro, previdenza ed assistenza sociale dei </w:t>
            </w:r>
            <w:r w:rsidRPr="00D54DCC">
              <w:rPr>
                <w:rFonts w:ascii="Tahoma" w:hAnsi="Tahoma" w:cs="Tahoma"/>
                <w:color w:val="FF0000"/>
                <w:sz w:val="20"/>
                <w:szCs w:val="20"/>
              </w:rPr>
              <w:lastRenderedPageBreak/>
              <w:t xml:space="preserve">lavoratori dipendenti. La tenuta e </w:t>
            </w:r>
            <w:r w:rsidR="00E77E82" w:rsidRPr="00D54DCC">
              <w:rPr>
                <w:rFonts w:ascii="Tahoma" w:hAnsi="Tahoma" w:cs="Tahoma"/>
                <w:color w:val="FF0000"/>
                <w:sz w:val="20"/>
                <w:szCs w:val="20"/>
              </w:rPr>
              <w:t>la redazione dei relativi libri;</w:t>
            </w:r>
            <w:r w:rsidRPr="00D54DCC">
              <w:rPr>
                <w:rFonts w:ascii="Tahoma" w:hAnsi="Tahoma" w:cs="Tahoma"/>
                <w:color w:val="FF0000"/>
                <w:sz w:val="20"/>
                <w:szCs w:val="20"/>
              </w:rPr>
              <w:t xml:space="preserve"> </w:t>
            </w:r>
            <w:r w:rsidRPr="00D54DCC">
              <w:rPr>
                <w:rFonts w:ascii="Tahoma" w:hAnsi="Tahoma" w:cs="Tahoma"/>
                <w:strike/>
                <w:color w:val="FF0000"/>
                <w:sz w:val="20"/>
                <w:szCs w:val="20"/>
              </w:rPr>
              <w:t>Lo svolgimento di ogni funzione che sia affine, connessa e conseguente alla cura degli adempimenti suddetti;</w:t>
            </w:r>
          </w:p>
          <w:p w14:paraId="5A5F989D" w14:textId="77777777" w:rsidR="00E50C0B" w:rsidRPr="005166C9" w:rsidRDefault="00E50C0B" w:rsidP="005D36BB">
            <w:pPr>
              <w:spacing w:after="0" w:line="240" w:lineRule="auto"/>
              <w:ind w:right="-53" w:firstLine="318"/>
              <w:rPr>
                <w:rFonts w:ascii="Tahoma" w:hAnsi="Tahoma" w:cs="Tahoma"/>
                <w:sz w:val="20"/>
                <w:szCs w:val="20"/>
              </w:rPr>
            </w:pPr>
            <w:r w:rsidRPr="005166C9">
              <w:rPr>
                <w:rFonts w:ascii="Tahoma" w:hAnsi="Tahoma" w:cs="Tahoma"/>
                <w:iCs/>
                <w:sz w:val="20"/>
                <w:szCs w:val="20"/>
              </w:rPr>
              <w:t>b</w:t>
            </w:r>
            <w:r w:rsidRPr="005166C9">
              <w:rPr>
                <w:rFonts w:ascii="Tahoma" w:hAnsi="Tahoma" w:cs="Tahoma"/>
                <w:sz w:val="20"/>
                <w:szCs w:val="20"/>
              </w:rPr>
              <w:t>) elaborazione e predisposizione delle dichiarazioni tributarie e cura degli ulteriori adempimenti tributari;</w:t>
            </w:r>
          </w:p>
          <w:p w14:paraId="206EB786"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c</w:t>
            </w:r>
            <w:r w:rsidRPr="005166C9">
              <w:rPr>
                <w:rFonts w:ascii="Tahoma" w:hAnsi="Tahoma" w:cs="Tahoma"/>
                <w:sz w:val="20"/>
                <w:szCs w:val="20"/>
              </w:rPr>
              <w:t>) rilascio dei visti di conformità, asseverazione ai fini degli studi di settor</w:t>
            </w:r>
            <w:r>
              <w:rPr>
                <w:rFonts w:ascii="Tahoma" w:hAnsi="Tahoma" w:cs="Tahoma"/>
                <w:sz w:val="20"/>
                <w:szCs w:val="20"/>
              </w:rPr>
              <w:t xml:space="preserve">e e certificazione tributaria, </w:t>
            </w:r>
            <w:r w:rsidRPr="005166C9">
              <w:rPr>
                <w:rFonts w:ascii="Tahoma" w:hAnsi="Tahoma" w:cs="Tahoma"/>
                <w:sz w:val="20"/>
                <w:szCs w:val="20"/>
              </w:rPr>
              <w:t>nonché esecuzione di ogni altra attività di attestazione prevista da leggi fiscali;</w:t>
            </w:r>
          </w:p>
          <w:p w14:paraId="52834627"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d</w:t>
            </w:r>
            <w:r w:rsidRPr="005166C9">
              <w:rPr>
                <w:rFonts w:ascii="Tahoma" w:hAnsi="Tahoma" w:cs="Tahoma"/>
                <w:sz w:val="20"/>
                <w:szCs w:val="20"/>
              </w:rPr>
              <w:t xml:space="preserve">) la funzione di revisione o di componente di altri organi di controllo contabile nonché, sempre che sussistano i requisiti di cui al </w:t>
            </w:r>
            <w:hyperlink r:id="rId22" w:history="1">
              <w:r w:rsidRPr="00D54DCC">
                <w:rPr>
                  <w:rFonts w:ascii="Tahoma" w:hAnsi="Tahoma" w:cs="Tahoma"/>
                  <w:iCs/>
                  <w:color w:val="FF0000"/>
                  <w:sz w:val="20"/>
                  <w:szCs w:val="20"/>
                </w:rPr>
                <w:t>decreto legislativo 27 gennaio 2010,</w:t>
              </w:r>
            </w:hyperlink>
            <w:r w:rsidRPr="00D54DCC">
              <w:rPr>
                <w:rFonts w:ascii="Tahoma" w:hAnsi="Tahoma" w:cs="Tahoma"/>
                <w:iCs/>
                <w:color w:val="FF0000"/>
                <w:sz w:val="20"/>
                <w:szCs w:val="20"/>
              </w:rPr>
              <w:t xml:space="preserve"> n. 39</w:t>
            </w:r>
            <w:r w:rsidRPr="00D54DCC">
              <w:rPr>
                <w:rFonts w:ascii="Tahoma" w:hAnsi="Tahoma" w:cs="Tahoma"/>
                <w:color w:val="FF0000"/>
                <w:sz w:val="20"/>
                <w:szCs w:val="20"/>
              </w:rPr>
              <w:t>,</w:t>
            </w:r>
            <w:r w:rsidRPr="00D54DCC">
              <w:rPr>
                <w:rFonts w:ascii="Tahoma" w:hAnsi="Tahoma" w:cs="Tahoma"/>
                <w:sz w:val="20"/>
                <w:szCs w:val="20"/>
              </w:rPr>
              <w:t xml:space="preserve"> </w:t>
            </w:r>
            <w:r w:rsidRPr="005166C9">
              <w:rPr>
                <w:rFonts w:ascii="Tahoma" w:hAnsi="Tahoma" w:cs="Tahoma"/>
                <w:sz w:val="20"/>
                <w:szCs w:val="20"/>
              </w:rPr>
              <w:t>il controllo contabile ai sensi dell’articolo 2409-</w:t>
            </w:r>
            <w:r w:rsidRPr="005166C9">
              <w:rPr>
                <w:rFonts w:ascii="Tahoma" w:hAnsi="Tahoma" w:cs="Tahoma"/>
                <w:iCs/>
                <w:sz w:val="20"/>
                <w:szCs w:val="20"/>
              </w:rPr>
              <w:t>bis</w:t>
            </w:r>
            <w:r w:rsidRPr="005166C9">
              <w:rPr>
                <w:rFonts w:ascii="Tahoma" w:hAnsi="Tahoma" w:cs="Tahoma"/>
                <w:i/>
                <w:iCs/>
                <w:sz w:val="20"/>
                <w:szCs w:val="20"/>
              </w:rPr>
              <w:t xml:space="preserve"> </w:t>
            </w:r>
            <w:r w:rsidRPr="005166C9">
              <w:rPr>
                <w:rFonts w:ascii="Tahoma" w:hAnsi="Tahoma" w:cs="Tahoma"/>
                <w:sz w:val="20"/>
                <w:szCs w:val="20"/>
              </w:rPr>
              <w:t>del codice civile;</w:t>
            </w:r>
          </w:p>
          <w:p w14:paraId="11272209"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e</w:t>
            </w:r>
            <w:r w:rsidRPr="005166C9">
              <w:rPr>
                <w:rFonts w:ascii="Tahoma" w:hAnsi="Tahoma" w:cs="Tahoma"/>
                <w:sz w:val="20"/>
                <w:szCs w:val="20"/>
              </w:rPr>
              <w:t xml:space="preserve">) la revisione dei conti, sempre che sussistano i requisiti di cui al </w:t>
            </w:r>
            <w:hyperlink r:id="rId23" w:history="1">
              <w:r w:rsidRPr="005166C9">
                <w:rPr>
                  <w:rFonts w:ascii="Tahoma" w:hAnsi="Tahoma" w:cs="Tahoma"/>
                  <w:iCs/>
                  <w:color w:val="FF0000"/>
                  <w:sz w:val="20"/>
                  <w:szCs w:val="20"/>
                </w:rPr>
                <w:t>decreto legislativo 27 gennaio 2010,</w:t>
              </w:r>
            </w:hyperlink>
            <w:r w:rsidRPr="005166C9">
              <w:rPr>
                <w:rFonts w:ascii="Tahoma" w:hAnsi="Tahoma" w:cs="Tahoma"/>
                <w:iCs/>
                <w:color w:val="FF0000"/>
                <w:sz w:val="20"/>
                <w:szCs w:val="20"/>
              </w:rPr>
              <w:t xml:space="preserve"> n. 39</w:t>
            </w:r>
            <w:r w:rsidRPr="005166C9">
              <w:rPr>
                <w:rFonts w:ascii="Tahoma" w:hAnsi="Tahoma" w:cs="Tahoma"/>
                <w:color w:val="FF0000"/>
                <w:sz w:val="20"/>
                <w:szCs w:val="20"/>
              </w:rPr>
              <w:t>,</w:t>
            </w:r>
            <w:r w:rsidRPr="005166C9">
              <w:rPr>
                <w:rFonts w:ascii="Tahoma" w:hAnsi="Tahoma" w:cs="Tahoma"/>
                <w:sz w:val="20"/>
                <w:szCs w:val="20"/>
              </w:rPr>
              <w:t xml:space="preserve"> nelle imprese ed enti che ricevono contributi dallo Stato, Regioni, Province, Comuni ed enti da essi controllati o partecipati;</w:t>
            </w:r>
          </w:p>
          <w:p w14:paraId="25515AE9"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iCs/>
                <w:sz w:val="20"/>
                <w:szCs w:val="20"/>
              </w:rPr>
              <w:t>f</w:t>
            </w:r>
            <w:r w:rsidRPr="005166C9">
              <w:rPr>
                <w:rFonts w:ascii="Tahoma" w:hAnsi="Tahoma" w:cs="Tahoma"/>
                <w:sz w:val="20"/>
                <w:szCs w:val="20"/>
              </w:rPr>
              <w:t xml:space="preserve">) il deposito per l'iscrizione presso enti pubblici o privati di atti e documenti per i quali sia previsto l'utilizzo della firma digitale, ai sensi della </w:t>
            </w:r>
            <w:hyperlink r:id="rId24" w:history="1">
              <w:r w:rsidRPr="005166C9">
                <w:rPr>
                  <w:rFonts w:ascii="Tahoma" w:hAnsi="Tahoma" w:cs="Tahoma"/>
                  <w:sz w:val="20"/>
                  <w:szCs w:val="20"/>
                </w:rPr>
                <w:t>legge 15 marzo 1997, n. 59</w:t>
              </w:r>
            </w:hyperlink>
            <w:r w:rsidRPr="005166C9">
              <w:rPr>
                <w:rFonts w:ascii="Tahoma" w:hAnsi="Tahoma" w:cs="Tahoma"/>
                <w:sz w:val="20"/>
                <w:szCs w:val="20"/>
              </w:rPr>
              <w:t xml:space="preserve"> e del testo unico delle disposizioni legislative e regolamentari in materia di documentazione amministrativa, di cui al decreto del Presidente della Repubblica </w:t>
            </w:r>
            <w:hyperlink r:id="rId25" w:history="1">
              <w:r w:rsidRPr="005166C9">
                <w:rPr>
                  <w:rFonts w:ascii="Tahoma" w:hAnsi="Tahoma" w:cs="Tahoma"/>
                  <w:sz w:val="20"/>
                  <w:szCs w:val="20"/>
                </w:rPr>
                <w:t>28 dicembre 2000, n. 445</w:t>
              </w:r>
            </w:hyperlink>
            <w:r w:rsidRPr="005166C9">
              <w:rPr>
                <w:rFonts w:ascii="Tahoma" w:hAnsi="Tahoma" w:cs="Tahoma"/>
                <w:sz w:val="20"/>
                <w:szCs w:val="20"/>
              </w:rPr>
              <w:t>, e loro successive modificazioni;</w:t>
            </w:r>
          </w:p>
          <w:p w14:paraId="3D19537E" w14:textId="77777777" w:rsidR="00E50C0B" w:rsidRPr="005166C9" w:rsidRDefault="00E50C0B" w:rsidP="005D36BB">
            <w:pPr>
              <w:spacing w:after="0" w:line="240" w:lineRule="auto"/>
              <w:ind w:firstLine="318"/>
              <w:rPr>
                <w:rFonts w:ascii="Tahoma" w:hAnsi="Tahoma" w:cs="Tahoma"/>
                <w:sz w:val="20"/>
                <w:szCs w:val="20"/>
              </w:rPr>
            </w:pPr>
            <w:r w:rsidRPr="005166C9">
              <w:rPr>
                <w:rFonts w:ascii="Tahoma" w:hAnsi="Tahoma" w:cs="Tahoma"/>
                <w:sz w:val="20"/>
                <w:szCs w:val="20"/>
              </w:rPr>
              <w:t xml:space="preserve">f-bis) l'assistenza fiscale nei confronti dei contribuenti non titolari di reddito di lavoro autonomo e di impresa, di cui all'articolo </w:t>
            </w:r>
            <w:hyperlink r:id="rId26" w:history="1">
              <w:r w:rsidRPr="005166C9">
                <w:rPr>
                  <w:rFonts w:ascii="Tahoma" w:hAnsi="Tahoma" w:cs="Tahoma"/>
                  <w:sz w:val="20"/>
                  <w:szCs w:val="20"/>
                </w:rPr>
                <w:t>34, comma 4</w:t>
              </w:r>
            </w:hyperlink>
            <w:r w:rsidRPr="005166C9">
              <w:rPr>
                <w:rFonts w:ascii="Tahoma" w:hAnsi="Tahoma" w:cs="Tahoma"/>
                <w:sz w:val="20"/>
                <w:szCs w:val="20"/>
              </w:rPr>
              <w:t xml:space="preserve">, del </w:t>
            </w:r>
            <w:hyperlink r:id="rId27" w:history="1">
              <w:r w:rsidRPr="005166C9">
                <w:rPr>
                  <w:rFonts w:ascii="Tahoma" w:hAnsi="Tahoma" w:cs="Tahoma"/>
                  <w:sz w:val="20"/>
                  <w:szCs w:val="20"/>
                </w:rPr>
                <w:t>decreto legislativo 9 luglio 1997, n. 241</w:t>
              </w:r>
            </w:hyperlink>
            <w:r w:rsidRPr="005166C9">
              <w:rPr>
                <w:rFonts w:ascii="Tahoma" w:hAnsi="Tahoma" w:cs="Tahoma"/>
                <w:sz w:val="20"/>
                <w:szCs w:val="20"/>
              </w:rPr>
              <w:t xml:space="preserve">; </w:t>
            </w:r>
          </w:p>
          <w:p w14:paraId="0FA4E11E" w14:textId="77777777" w:rsidR="00E50C0B" w:rsidRDefault="00E50C0B" w:rsidP="005D36BB">
            <w:pPr>
              <w:tabs>
                <w:tab w:val="left" w:pos="318"/>
              </w:tabs>
              <w:spacing w:after="0" w:line="240" w:lineRule="auto"/>
              <w:ind w:firstLine="318"/>
              <w:rPr>
                <w:rFonts w:ascii="Tahoma" w:hAnsi="Tahoma" w:cs="Tahoma"/>
                <w:color w:val="FF0000"/>
                <w:sz w:val="20"/>
                <w:szCs w:val="20"/>
              </w:rPr>
            </w:pPr>
            <w:r w:rsidRPr="005166C9">
              <w:rPr>
                <w:rFonts w:ascii="Tahoma" w:hAnsi="Tahoma" w:cs="Tahoma"/>
                <w:color w:val="FF0000"/>
                <w:sz w:val="20"/>
                <w:szCs w:val="20"/>
              </w:rPr>
              <w:t>g)  l’amministrazione di condomini ai sensi dell’articolo 71 bis delle disposizioni per</w:t>
            </w:r>
            <w:r w:rsidR="00512BA6">
              <w:rPr>
                <w:rFonts w:ascii="Tahoma" w:hAnsi="Tahoma" w:cs="Tahoma"/>
                <w:color w:val="FF0000"/>
                <w:sz w:val="20"/>
                <w:szCs w:val="20"/>
              </w:rPr>
              <w:t xml:space="preserve"> l’attuazione del codice civile;</w:t>
            </w:r>
          </w:p>
          <w:p w14:paraId="435CF54B" w14:textId="5C360F1F" w:rsidR="00512BA6" w:rsidRPr="00D54DCC" w:rsidRDefault="00512BA6" w:rsidP="00512BA6">
            <w:pPr>
              <w:tabs>
                <w:tab w:val="left" w:pos="318"/>
              </w:tabs>
              <w:spacing w:after="0" w:line="240" w:lineRule="auto"/>
              <w:ind w:firstLine="318"/>
              <w:rPr>
                <w:rFonts w:ascii="Tahoma" w:hAnsi="Tahoma" w:cs="Tahoma"/>
                <w:color w:val="FF0000"/>
                <w:sz w:val="20"/>
                <w:szCs w:val="20"/>
              </w:rPr>
            </w:pPr>
            <w:r w:rsidRPr="00D54DCC">
              <w:rPr>
                <w:rFonts w:ascii="Tahoma" w:hAnsi="Tahoma" w:cs="Tahoma"/>
                <w:color w:val="FF0000"/>
                <w:sz w:val="20"/>
                <w:szCs w:val="20"/>
              </w:rPr>
              <w:t xml:space="preserve">h) </w:t>
            </w:r>
            <w:r w:rsidRPr="00D54DCC">
              <w:rPr>
                <w:color w:val="FF0000"/>
              </w:rPr>
              <w:t xml:space="preserve"> </w:t>
            </w:r>
            <w:r w:rsidRPr="00D54DCC">
              <w:rPr>
                <w:rFonts w:ascii="Tahoma" w:hAnsi="Tahoma" w:cs="Tahoma"/>
                <w:color w:val="FF0000"/>
                <w:sz w:val="20"/>
                <w:szCs w:val="20"/>
              </w:rPr>
              <w:t xml:space="preserve">l’attività di mediazione di cui al </w:t>
            </w:r>
            <w:r w:rsidR="00D54DCC">
              <w:rPr>
                <w:rFonts w:ascii="Tahoma" w:hAnsi="Tahoma" w:cs="Tahoma"/>
                <w:color w:val="FF0000"/>
                <w:sz w:val="20"/>
                <w:szCs w:val="20"/>
              </w:rPr>
              <w:t>decreto legislativo</w:t>
            </w:r>
            <w:r w:rsidRPr="00D54DCC">
              <w:rPr>
                <w:rFonts w:ascii="Tahoma" w:hAnsi="Tahoma" w:cs="Tahoma"/>
                <w:color w:val="FF0000"/>
                <w:sz w:val="20"/>
                <w:szCs w:val="20"/>
              </w:rPr>
              <w:t xml:space="preserve"> 4 marzo 2010, n. 28 e al </w:t>
            </w:r>
            <w:r w:rsidR="00D54DCC">
              <w:rPr>
                <w:rFonts w:ascii="Tahoma" w:hAnsi="Tahoma" w:cs="Tahoma"/>
                <w:color w:val="FF0000"/>
                <w:sz w:val="20"/>
                <w:szCs w:val="20"/>
              </w:rPr>
              <w:t xml:space="preserve">decreto ministeriale </w:t>
            </w:r>
            <w:r w:rsidRPr="00D54DCC">
              <w:rPr>
                <w:rFonts w:ascii="Tahoma" w:hAnsi="Tahoma" w:cs="Tahoma"/>
                <w:color w:val="FF0000"/>
                <w:sz w:val="20"/>
                <w:szCs w:val="20"/>
              </w:rPr>
              <w:t>18 ottobre 2010, n. 180.</w:t>
            </w:r>
          </w:p>
          <w:p w14:paraId="603B1D54" w14:textId="77777777" w:rsidR="00E50C0B" w:rsidRPr="005166C9" w:rsidRDefault="00E50C0B" w:rsidP="005D36BB">
            <w:pPr>
              <w:tabs>
                <w:tab w:val="left" w:pos="318"/>
              </w:tabs>
              <w:spacing w:after="0" w:line="240" w:lineRule="auto"/>
              <w:rPr>
                <w:rFonts w:ascii="Tahoma" w:hAnsi="Tahoma" w:cs="Tahoma"/>
                <w:b/>
                <w:bCs/>
                <w:sz w:val="20"/>
                <w:szCs w:val="20"/>
              </w:rPr>
            </w:pPr>
            <w:r w:rsidRPr="005166C9">
              <w:rPr>
                <w:rFonts w:ascii="Tahoma" w:hAnsi="Tahoma" w:cs="Tahoma"/>
                <w:sz w:val="20"/>
                <w:szCs w:val="20"/>
              </w:rPr>
              <w:t xml:space="preserve">5. L'elencazione di cui al presente articolo non pregiudica </w:t>
            </w:r>
            <w:r w:rsidRPr="005166C9">
              <w:rPr>
                <w:rFonts w:ascii="Tahoma" w:hAnsi="Tahoma" w:cs="Tahoma"/>
                <w:sz w:val="20"/>
                <w:szCs w:val="20"/>
              </w:rPr>
              <w:lastRenderedPageBreak/>
              <w:t>l'esercizio di ogni altra attività professionale dei dottori commercialisti e degli esperti contabili ad essi attribuit</w:t>
            </w:r>
            <w:r w:rsidRPr="005166C9">
              <w:rPr>
                <w:rFonts w:ascii="Tahoma" w:hAnsi="Tahoma" w:cs="Tahoma"/>
                <w:color w:val="FF0000"/>
                <w:sz w:val="20"/>
                <w:szCs w:val="20"/>
              </w:rPr>
              <w:t>a</w:t>
            </w:r>
            <w:r w:rsidRPr="005166C9">
              <w:rPr>
                <w:rFonts w:ascii="Tahoma" w:hAnsi="Tahoma" w:cs="Tahoma"/>
                <w:sz w:val="20"/>
                <w:szCs w:val="20"/>
              </w:rPr>
              <w:t> dalla legge e/o da regolamenti. Sono fatte salve le prerogative attribuite dalla legge ai professionisti iscritti in altri albi.</w:t>
            </w:r>
          </w:p>
          <w:p w14:paraId="56E10C9C" w14:textId="77777777" w:rsidR="00E50C0B" w:rsidRPr="00DA09BA" w:rsidRDefault="00E50C0B" w:rsidP="005D36BB">
            <w:pPr>
              <w:spacing w:after="0" w:line="240" w:lineRule="auto"/>
              <w:rPr>
                <w:rFonts w:ascii="Tahoma" w:hAnsi="Tahoma" w:cs="Tahoma"/>
                <w:b/>
                <w:bCs/>
                <w:sz w:val="20"/>
                <w:szCs w:val="20"/>
              </w:rPr>
            </w:pPr>
          </w:p>
        </w:tc>
        <w:tc>
          <w:tcPr>
            <w:tcW w:w="1534" w:type="pct"/>
          </w:tcPr>
          <w:p w14:paraId="12ADA87F" w14:textId="77777777" w:rsidR="00E50C0B" w:rsidRDefault="00E50C0B" w:rsidP="005D36BB">
            <w:pPr>
              <w:tabs>
                <w:tab w:val="left" w:pos="377"/>
              </w:tabs>
              <w:spacing w:after="0" w:line="240" w:lineRule="auto"/>
              <w:rPr>
                <w:rFonts w:ascii="Tahoma" w:hAnsi="Tahoma" w:cs="Tahoma"/>
                <w:b/>
                <w:bCs/>
                <w:sz w:val="20"/>
                <w:szCs w:val="20"/>
              </w:rPr>
            </w:pPr>
          </w:p>
          <w:p w14:paraId="2B25D23A" w14:textId="77777777" w:rsidR="009D1031" w:rsidRDefault="009D1031" w:rsidP="005D36BB">
            <w:pPr>
              <w:tabs>
                <w:tab w:val="left" w:pos="377"/>
              </w:tabs>
              <w:spacing w:after="0" w:line="240" w:lineRule="auto"/>
              <w:rPr>
                <w:rFonts w:ascii="Tahoma" w:hAnsi="Tahoma" w:cs="Tahoma"/>
                <w:bCs/>
                <w:sz w:val="20"/>
                <w:szCs w:val="20"/>
              </w:rPr>
            </w:pPr>
          </w:p>
          <w:p w14:paraId="64FEB67D" w14:textId="77777777" w:rsidR="009D1031" w:rsidRDefault="009D1031" w:rsidP="005D36BB">
            <w:pPr>
              <w:tabs>
                <w:tab w:val="left" w:pos="377"/>
              </w:tabs>
              <w:spacing w:after="0" w:line="240" w:lineRule="auto"/>
              <w:rPr>
                <w:rFonts w:ascii="Tahoma" w:hAnsi="Tahoma" w:cs="Tahoma"/>
                <w:bCs/>
                <w:sz w:val="20"/>
                <w:szCs w:val="20"/>
              </w:rPr>
            </w:pPr>
          </w:p>
          <w:p w14:paraId="1AABB4D3" w14:textId="77777777" w:rsidR="009D1031" w:rsidRDefault="009D1031" w:rsidP="005D36BB">
            <w:pPr>
              <w:tabs>
                <w:tab w:val="left" w:pos="377"/>
              </w:tabs>
              <w:spacing w:after="0" w:line="240" w:lineRule="auto"/>
              <w:rPr>
                <w:rFonts w:ascii="Tahoma" w:hAnsi="Tahoma" w:cs="Tahoma"/>
                <w:bCs/>
                <w:sz w:val="20"/>
                <w:szCs w:val="20"/>
              </w:rPr>
            </w:pPr>
          </w:p>
          <w:p w14:paraId="4844CD35" w14:textId="77777777" w:rsidR="009D1031" w:rsidRDefault="009D1031" w:rsidP="005D36BB">
            <w:pPr>
              <w:tabs>
                <w:tab w:val="left" w:pos="377"/>
              </w:tabs>
              <w:spacing w:after="0" w:line="240" w:lineRule="auto"/>
              <w:rPr>
                <w:rFonts w:ascii="Tahoma" w:hAnsi="Tahoma" w:cs="Tahoma"/>
                <w:bCs/>
                <w:sz w:val="20"/>
                <w:szCs w:val="20"/>
              </w:rPr>
            </w:pPr>
          </w:p>
          <w:p w14:paraId="128139D5" w14:textId="77777777" w:rsidR="009D1031" w:rsidRDefault="009D1031" w:rsidP="005D36BB">
            <w:pPr>
              <w:tabs>
                <w:tab w:val="left" w:pos="377"/>
              </w:tabs>
              <w:spacing w:after="0" w:line="240" w:lineRule="auto"/>
              <w:rPr>
                <w:rFonts w:ascii="Tahoma" w:hAnsi="Tahoma" w:cs="Tahoma"/>
                <w:bCs/>
                <w:sz w:val="20"/>
                <w:szCs w:val="20"/>
              </w:rPr>
            </w:pPr>
          </w:p>
          <w:p w14:paraId="0294501D" w14:textId="77777777" w:rsidR="009D1031" w:rsidRDefault="009D1031" w:rsidP="005D36BB">
            <w:pPr>
              <w:tabs>
                <w:tab w:val="left" w:pos="377"/>
              </w:tabs>
              <w:spacing w:after="0" w:line="240" w:lineRule="auto"/>
              <w:rPr>
                <w:rFonts w:ascii="Tahoma" w:hAnsi="Tahoma" w:cs="Tahoma"/>
                <w:bCs/>
                <w:sz w:val="20"/>
                <w:szCs w:val="20"/>
              </w:rPr>
            </w:pPr>
          </w:p>
          <w:p w14:paraId="0ED210B3" w14:textId="77777777" w:rsidR="009D1031" w:rsidRDefault="009D1031" w:rsidP="005D36BB">
            <w:pPr>
              <w:tabs>
                <w:tab w:val="left" w:pos="377"/>
              </w:tabs>
              <w:spacing w:after="0" w:line="240" w:lineRule="auto"/>
              <w:rPr>
                <w:rFonts w:ascii="Tahoma" w:hAnsi="Tahoma" w:cs="Tahoma"/>
                <w:bCs/>
                <w:sz w:val="20"/>
                <w:szCs w:val="20"/>
              </w:rPr>
            </w:pPr>
          </w:p>
          <w:p w14:paraId="2BD7644B" w14:textId="77777777" w:rsidR="009D1031" w:rsidRDefault="009D1031" w:rsidP="005D36BB">
            <w:pPr>
              <w:tabs>
                <w:tab w:val="left" w:pos="377"/>
              </w:tabs>
              <w:spacing w:after="0" w:line="240" w:lineRule="auto"/>
              <w:rPr>
                <w:rFonts w:ascii="Tahoma" w:hAnsi="Tahoma" w:cs="Tahoma"/>
                <w:bCs/>
                <w:sz w:val="20"/>
                <w:szCs w:val="20"/>
              </w:rPr>
            </w:pPr>
          </w:p>
          <w:p w14:paraId="012F63BF" w14:textId="77777777" w:rsidR="009D1031" w:rsidRDefault="009D1031" w:rsidP="005D36BB">
            <w:pPr>
              <w:tabs>
                <w:tab w:val="left" w:pos="377"/>
              </w:tabs>
              <w:spacing w:after="0" w:line="240" w:lineRule="auto"/>
              <w:rPr>
                <w:rFonts w:ascii="Tahoma" w:hAnsi="Tahoma" w:cs="Tahoma"/>
                <w:bCs/>
                <w:sz w:val="20"/>
                <w:szCs w:val="20"/>
              </w:rPr>
            </w:pPr>
          </w:p>
          <w:p w14:paraId="12124957" w14:textId="77777777" w:rsidR="009D1031" w:rsidRDefault="009D1031" w:rsidP="005D36BB">
            <w:pPr>
              <w:tabs>
                <w:tab w:val="left" w:pos="377"/>
              </w:tabs>
              <w:spacing w:after="0" w:line="240" w:lineRule="auto"/>
              <w:rPr>
                <w:rFonts w:ascii="Tahoma" w:hAnsi="Tahoma" w:cs="Tahoma"/>
                <w:bCs/>
                <w:sz w:val="20"/>
                <w:szCs w:val="20"/>
              </w:rPr>
            </w:pPr>
          </w:p>
          <w:p w14:paraId="629455DD" w14:textId="77777777" w:rsidR="009D1031" w:rsidRDefault="009D1031" w:rsidP="005D36BB">
            <w:pPr>
              <w:tabs>
                <w:tab w:val="left" w:pos="377"/>
              </w:tabs>
              <w:spacing w:after="0" w:line="240" w:lineRule="auto"/>
              <w:rPr>
                <w:rFonts w:ascii="Tahoma" w:hAnsi="Tahoma" w:cs="Tahoma"/>
                <w:bCs/>
                <w:sz w:val="20"/>
                <w:szCs w:val="20"/>
              </w:rPr>
            </w:pPr>
          </w:p>
          <w:p w14:paraId="6FAEDAA8" w14:textId="77777777" w:rsidR="009D1031" w:rsidRDefault="009D1031" w:rsidP="005D36BB">
            <w:pPr>
              <w:tabs>
                <w:tab w:val="left" w:pos="377"/>
              </w:tabs>
              <w:spacing w:after="0" w:line="240" w:lineRule="auto"/>
              <w:rPr>
                <w:rFonts w:ascii="Tahoma" w:hAnsi="Tahoma" w:cs="Tahoma"/>
                <w:bCs/>
                <w:sz w:val="20"/>
                <w:szCs w:val="20"/>
              </w:rPr>
            </w:pPr>
          </w:p>
          <w:p w14:paraId="22075F9C" w14:textId="77777777" w:rsidR="009D1031" w:rsidRDefault="009D1031" w:rsidP="005D36BB">
            <w:pPr>
              <w:tabs>
                <w:tab w:val="left" w:pos="377"/>
              </w:tabs>
              <w:spacing w:after="0" w:line="240" w:lineRule="auto"/>
              <w:rPr>
                <w:rFonts w:ascii="Tahoma" w:hAnsi="Tahoma" w:cs="Tahoma"/>
                <w:bCs/>
                <w:sz w:val="20"/>
                <w:szCs w:val="20"/>
              </w:rPr>
            </w:pPr>
          </w:p>
          <w:p w14:paraId="0FEBB1D3" w14:textId="77777777" w:rsidR="009D1031" w:rsidRDefault="009D1031" w:rsidP="005D36BB">
            <w:pPr>
              <w:tabs>
                <w:tab w:val="left" w:pos="377"/>
              </w:tabs>
              <w:spacing w:after="0" w:line="240" w:lineRule="auto"/>
              <w:rPr>
                <w:rFonts w:ascii="Tahoma" w:hAnsi="Tahoma" w:cs="Tahoma"/>
                <w:bCs/>
                <w:sz w:val="20"/>
                <w:szCs w:val="20"/>
              </w:rPr>
            </w:pPr>
          </w:p>
          <w:p w14:paraId="6011B06F" w14:textId="77777777" w:rsidR="009D1031" w:rsidRDefault="009D1031" w:rsidP="005D36BB">
            <w:pPr>
              <w:tabs>
                <w:tab w:val="left" w:pos="377"/>
              </w:tabs>
              <w:spacing w:after="0" w:line="240" w:lineRule="auto"/>
              <w:rPr>
                <w:rFonts w:ascii="Tahoma" w:hAnsi="Tahoma" w:cs="Tahoma"/>
                <w:bCs/>
                <w:sz w:val="20"/>
                <w:szCs w:val="20"/>
              </w:rPr>
            </w:pPr>
          </w:p>
          <w:p w14:paraId="21AA88CA" w14:textId="77777777" w:rsidR="009D1031" w:rsidRDefault="009D1031" w:rsidP="005D36BB">
            <w:pPr>
              <w:tabs>
                <w:tab w:val="left" w:pos="377"/>
              </w:tabs>
              <w:spacing w:after="0" w:line="240" w:lineRule="auto"/>
              <w:rPr>
                <w:rFonts w:ascii="Tahoma" w:hAnsi="Tahoma" w:cs="Tahoma"/>
                <w:bCs/>
                <w:sz w:val="20"/>
                <w:szCs w:val="20"/>
              </w:rPr>
            </w:pPr>
          </w:p>
          <w:p w14:paraId="264E6787" w14:textId="77777777" w:rsidR="009D1031" w:rsidRDefault="009D1031" w:rsidP="005D36BB">
            <w:pPr>
              <w:tabs>
                <w:tab w:val="left" w:pos="377"/>
              </w:tabs>
              <w:spacing w:after="0" w:line="240" w:lineRule="auto"/>
              <w:rPr>
                <w:rFonts w:ascii="Tahoma" w:hAnsi="Tahoma" w:cs="Tahoma"/>
                <w:bCs/>
                <w:sz w:val="20"/>
                <w:szCs w:val="20"/>
              </w:rPr>
            </w:pPr>
          </w:p>
          <w:p w14:paraId="28E67E16" w14:textId="77777777" w:rsidR="009D1031" w:rsidRDefault="009D1031" w:rsidP="005D36BB">
            <w:pPr>
              <w:tabs>
                <w:tab w:val="left" w:pos="377"/>
              </w:tabs>
              <w:spacing w:after="0" w:line="240" w:lineRule="auto"/>
              <w:rPr>
                <w:rFonts w:ascii="Tahoma" w:hAnsi="Tahoma" w:cs="Tahoma"/>
                <w:bCs/>
                <w:sz w:val="20"/>
                <w:szCs w:val="20"/>
              </w:rPr>
            </w:pPr>
          </w:p>
          <w:p w14:paraId="2D7FD5E1" w14:textId="77777777" w:rsidR="009D1031" w:rsidRDefault="009D1031" w:rsidP="005D36BB">
            <w:pPr>
              <w:tabs>
                <w:tab w:val="left" w:pos="377"/>
              </w:tabs>
              <w:spacing w:after="0" w:line="240" w:lineRule="auto"/>
              <w:rPr>
                <w:rFonts w:ascii="Tahoma" w:hAnsi="Tahoma" w:cs="Tahoma"/>
                <w:bCs/>
                <w:sz w:val="20"/>
                <w:szCs w:val="20"/>
              </w:rPr>
            </w:pPr>
          </w:p>
          <w:p w14:paraId="1C3CE1F2" w14:textId="77777777" w:rsidR="009D1031" w:rsidRDefault="009D1031" w:rsidP="005D36BB">
            <w:pPr>
              <w:tabs>
                <w:tab w:val="left" w:pos="377"/>
              </w:tabs>
              <w:spacing w:after="0" w:line="240" w:lineRule="auto"/>
              <w:rPr>
                <w:rFonts w:ascii="Tahoma" w:hAnsi="Tahoma" w:cs="Tahoma"/>
                <w:bCs/>
                <w:sz w:val="20"/>
                <w:szCs w:val="20"/>
              </w:rPr>
            </w:pPr>
          </w:p>
          <w:p w14:paraId="66B4C625" w14:textId="77777777" w:rsidR="009D1031" w:rsidRDefault="009D1031" w:rsidP="005D36BB">
            <w:pPr>
              <w:tabs>
                <w:tab w:val="left" w:pos="377"/>
              </w:tabs>
              <w:spacing w:after="0" w:line="240" w:lineRule="auto"/>
              <w:rPr>
                <w:rFonts w:ascii="Tahoma" w:hAnsi="Tahoma" w:cs="Tahoma"/>
                <w:bCs/>
                <w:sz w:val="20"/>
                <w:szCs w:val="20"/>
              </w:rPr>
            </w:pPr>
          </w:p>
          <w:p w14:paraId="4022735A" w14:textId="77777777" w:rsidR="009D1031" w:rsidRDefault="009D1031" w:rsidP="005D36BB">
            <w:pPr>
              <w:tabs>
                <w:tab w:val="left" w:pos="377"/>
              </w:tabs>
              <w:spacing w:after="0" w:line="240" w:lineRule="auto"/>
              <w:rPr>
                <w:rFonts w:ascii="Tahoma" w:hAnsi="Tahoma" w:cs="Tahoma"/>
                <w:bCs/>
                <w:sz w:val="20"/>
                <w:szCs w:val="20"/>
              </w:rPr>
            </w:pPr>
          </w:p>
          <w:p w14:paraId="04B00B7B" w14:textId="77777777" w:rsidR="009D1031" w:rsidRDefault="009D1031" w:rsidP="005D36BB">
            <w:pPr>
              <w:tabs>
                <w:tab w:val="left" w:pos="377"/>
              </w:tabs>
              <w:spacing w:after="0" w:line="240" w:lineRule="auto"/>
              <w:rPr>
                <w:rFonts w:ascii="Tahoma" w:hAnsi="Tahoma" w:cs="Tahoma"/>
                <w:bCs/>
                <w:sz w:val="20"/>
                <w:szCs w:val="20"/>
              </w:rPr>
            </w:pPr>
          </w:p>
          <w:p w14:paraId="70B5219B" w14:textId="77777777" w:rsidR="009D1031" w:rsidRDefault="009D1031" w:rsidP="005D36BB">
            <w:pPr>
              <w:tabs>
                <w:tab w:val="left" w:pos="377"/>
              </w:tabs>
              <w:spacing w:after="0" w:line="240" w:lineRule="auto"/>
              <w:rPr>
                <w:rFonts w:ascii="Tahoma" w:hAnsi="Tahoma" w:cs="Tahoma"/>
                <w:bCs/>
                <w:sz w:val="20"/>
                <w:szCs w:val="20"/>
              </w:rPr>
            </w:pPr>
          </w:p>
          <w:p w14:paraId="6FD732CA" w14:textId="77777777" w:rsidR="009D1031" w:rsidRDefault="009D1031" w:rsidP="005D36BB">
            <w:pPr>
              <w:tabs>
                <w:tab w:val="left" w:pos="377"/>
              </w:tabs>
              <w:spacing w:after="0" w:line="240" w:lineRule="auto"/>
              <w:rPr>
                <w:rFonts w:ascii="Tahoma" w:hAnsi="Tahoma" w:cs="Tahoma"/>
                <w:bCs/>
                <w:sz w:val="20"/>
                <w:szCs w:val="20"/>
              </w:rPr>
            </w:pPr>
          </w:p>
          <w:p w14:paraId="2DC45669" w14:textId="77777777" w:rsidR="009D1031" w:rsidRDefault="009D1031" w:rsidP="005D36BB">
            <w:pPr>
              <w:tabs>
                <w:tab w:val="left" w:pos="377"/>
              </w:tabs>
              <w:spacing w:after="0" w:line="240" w:lineRule="auto"/>
              <w:rPr>
                <w:rFonts w:ascii="Tahoma" w:hAnsi="Tahoma" w:cs="Tahoma"/>
                <w:bCs/>
                <w:sz w:val="20"/>
                <w:szCs w:val="20"/>
              </w:rPr>
            </w:pPr>
          </w:p>
          <w:p w14:paraId="6033CAB1" w14:textId="77777777" w:rsidR="009D1031" w:rsidRDefault="009D1031" w:rsidP="005D36BB">
            <w:pPr>
              <w:tabs>
                <w:tab w:val="left" w:pos="377"/>
              </w:tabs>
              <w:spacing w:after="0" w:line="240" w:lineRule="auto"/>
              <w:rPr>
                <w:rFonts w:ascii="Tahoma" w:hAnsi="Tahoma" w:cs="Tahoma"/>
                <w:bCs/>
                <w:sz w:val="20"/>
                <w:szCs w:val="20"/>
              </w:rPr>
            </w:pPr>
          </w:p>
          <w:p w14:paraId="3DF3CC41" w14:textId="77777777" w:rsidR="009D1031" w:rsidRDefault="009D1031" w:rsidP="005D36BB">
            <w:pPr>
              <w:tabs>
                <w:tab w:val="left" w:pos="377"/>
              </w:tabs>
              <w:spacing w:after="0" w:line="240" w:lineRule="auto"/>
              <w:rPr>
                <w:rFonts w:ascii="Tahoma" w:hAnsi="Tahoma" w:cs="Tahoma"/>
                <w:bCs/>
                <w:sz w:val="20"/>
                <w:szCs w:val="20"/>
              </w:rPr>
            </w:pPr>
          </w:p>
          <w:p w14:paraId="4CEFBF4A" w14:textId="77777777" w:rsidR="009D1031" w:rsidRDefault="009D1031" w:rsidP="005D36BB">
            <w:pPr>
              <w:tabs>
                <w:tab w:val="left" w:pos="377"/>
              </w:tabs>
              <w:spacing w:after="0" w:line="240" w:lineRule="auto"/>
              <w:rPr>
                <w:rFonts w:ascii="Tahoma" w:hAnsi="Tahoma" w:cs="Tahoma"/>
                <w:bCs/>
                <w:sz w:val="20"/>
                <w:szCs w:val="20"/>
              </w:rPr>
            </w:pPr>
          </w:p>
          <w:p w14:paraId="248A6662" w14:textId="77777777" w:rsidR="009D1031" w:rsidRDefault="009D1031" w:rsidP="005D36BB">
            <w:pPr>
              <w:tabs>
                <w:tab w:val="left" w:pos="377"/>
              </w:tabs>
              <w:spacing w:after="0" w:line="240" w:lineRule="auto"/>
              <w:rPr>
                <w:rFonts w:ascii="Tahoma" w:hAnsi="Tahoma" w:cs="Tahoma"/>
                <w:bCs/>
                <w:sz w:val="20"/>
                <w:szCs w:val="20"/>
              </w:rPr>
            </w:pPr>
          </w:p>
          <w:p w14:paraId="6C8671AD" w14:textId="77777777" w:rsidR="009D1031" w:rsidRDefault="009D1031" w:rsidP="005D36BB">
            <w:pPr>
              <w:tabs>
                <w:tab w:val="left" w:pos="377"/>
              </w:tabs>
              <w:spacing w:after="0" w:line="240" w:lineRule="auto"/>
              <w:rPr>
                <w:rFonts w:ascii="Tahoma" w:hAnsi="Tahoma" w:cs="Tahoma"/>
                <w:bCs/>
                <w:sz w:val="20"/>
                <w:szCs w:val="20"/>
              </w:rPr>
            </w:pPr>
          </w:p>
          <w:p w14:paraId="7CC3DCE6" w14:textId="77777777" w:rsidR="009D1031" w:rsidRDefault="009D1031" w:rsidP="005D36BB">
            <w:pPr>
              <w:tabs>
                <w:tab w:val="left" w:pos="377"/>
              </w:tabs>
              <w:spacing w:after="0" w:line="240" w:lineRule="auto"/>
              <w:rPr>
                <w:rFonts w:ascii="Tahoma" w:hAnsi="Tahoma" w:cs="Tahoma"/>
                <w:bCs/>
                <w:sz w:val="20"/>
                <w:szCs w:val="20"/>
              </w:rPr>
            </w:pPr>
          </w:p>
          <w:p w14:paraId="00FE68DB" w14:textId="77777777" w:rsidR="009D1031" w:rsidRDefault="009D1031" w:rsidP="005D36BB">
            <w:pPr>
              <w:tabs>
                <w:tab w:val="left" w:pos="377"/>
              </w:tabs>
              <w:spacing w:after="0" w:line="240" w:lineRule="auto"/>
              <w:rPr>
                <w:rFonts w:ascii="Tahoma" w:hAnsi="Tahoma" w:cs="Tahoma"/>
                <w:bCs/>
                <w:sz w:val="20"/>
                <w:szCs w:val="20"/>
              </w:rPr>
            </w:pPr>
          </w:p>
          <w:p w14:paraId="3B09526E" w14:textId="77777777" w:rsidR="009D1031" w:rsidRDefault="009D1031" w:rsidP="005D36BB">
            <w:pPr>
              <w:tabs>
                <w:tab w:val="left" w:pos="377"/>
              </w:tabs>
              <w:spacing w:after="0" w:line="240" w:lineRule="auto"/>
              <w:rPr>
                <w:rFonts w:ascii="Tahoma" w:hAnsi="Tahoma" w:cs="Tahoma"/>
                <w:bCs/>
                <w:sz w:val="20"/>
                <w:szCs w:val="20"/>
              </w:rPr>
            </w:pPr>
          </w:p>
          <w:p w14:paraId="6FAC1AA1" w14:textId="77777777" w:rsidR="009D1031" w:rsidRDefault="009D1031" w:rsidP="005D36BB">
            <w:pPr>
              <w:tabs>
                <w:tab w:val="left" w:pos="377"/>
              </w:tabs>
              <w:spacing w:after="0" w:line="240" w:lineRule="auto"/>
              <w:rPr>
                <w:rFonts w:ascii="Tahoma" w:hAnsi="Tahoma" w:cs="Tahoma"/>
                <w:bCs/>
                <w:sz w:val="20"/>
                <w:szCs w:val="20"/>
              </w:rPr>
            </w:pPr>
          </w:p>
          <w:p w14:paraId="38868188" w14:textId="77777777" w:rsidR="009D1031" w:rsidRDefault="009D1031" w:rsidP="005D36BB">
            <w:pPr>
              <w:tabs>
                <w:tab w:val="left" w:pos="377"/>
              </w:tabs>
              <w:spacing w:after="0" w:line="240" w:lineRule="auto"/>
              <w:rPr>
                <w:rFonts w:ascii="Tahoma" w:hAnsi="Tahoma" w:cs="Tahoma"/>
                <w:bCs/>
                <w:sz w:val="20"/>
                <w:szCs w:val="20"/>
              </w:rPr>
            </w:pPr>
          </w:p>
          <w:p w14:paraId="1B241FBE" w14:textId="77777777" w:rsidR="009D1031" w:rsidRDefault="009D1031" w:rsidP="005D36BB">
            <w:pPr>
              <w:tabs>
                <w:tab w:val="left" w:pos="377"/>
              </w:tabs>
              <w:spacing w:after="0" w:line="240" w:lineRule="auto"/>
              <w:rPr>
                <w:rFonts w:ascii="Tahoma" w:hAnsi="Tahoma" w:cs="Tahoma"/>
                <w:bCs/>
                <w:sz w:val="20"/>
                <w:szCs w:val="20"/>
              </w:rPr>
            </w:pPr>
          </w:p>
          <w:p w14:paraId="53E26DA0" w14:textId="77777777" w:rsidR="009D1031" w:rsidRDefault="009D1031" w:rsidP="005D36BB">
            <w:pPr>
              <w:tabs>
                <w:tab w:val="left" w:pos="377"/>
              </w:tabs>
              <w:spacing w:after="0" w:line="240" w:lineRule="auto"/>
              <w:rPr>
                <w:rFonts w:ascii="Tahoma" w:hAnsi="Tahoma" w:cs="Tahoma"/>
                <w:bCs/>
                <w:sz w:val="20"/>
                <w:szCs w:val="20"/>
              </w:rPr>
            </w:pPr>
          </w:p>
          <w:p w14:paraId="30947668" w14:textId="77777777" w:rsidR="009D1031" w:rsidRDefault="009D1031" w:rsidP="005D36BB">
            <w:pPr>
              <w:tabs>
                <w:tab w:val="left" w:pos="377"/>
              </w:tabs>
              <w:spacing w:after="0" w:line="240" w:lineRule="auto"/>
              <w:rPr>
                <w:rFonts w:ascii="Tahoma" w:hAnsi="Tahoma" w:cs="Tahoma"/>
                <w:bCs/>
                <w:sz w:val="20"/>
                <w:szCs w:val="20"/>
              </w:rPr>
            </w:pPr>
          </w:p>
          <w:p w14:paraId="4A8F411B" w14:textId="77777777" w:rsidR="009D1031" w:rsidRDefault="009D1031" w:rsidP="005D36BB">
            <w:pPr>
              <w:tabs>
                <w:tab w:val="left" w:pos="377"/>
              </w:tabs>
              <w:spacing w:after="0" w:line="240" w:lineRule="auto"/>
              <w:rPr>
                <w:rFonts w:ascii="Tahoma" w:hAnsi="Tahoma" w:cs="Tahoma"/>
                <w:bCs/>
                <w:sz w:val="20"/>
                <w:szCs w:val="20"/>
              </w:rPr>
            </w:pPr>
          </w:p>
          <w:p w14:paraId="74C19407" w14:textId="77777777" w:rsidR="009D1031" w:rsidRDefault="009D1031" w:rsidP="005D36BB">
            <w:pPr>
              <w:tabs>
                <w:tab w:val="left" w:pos="377"/>
              </w:tabs>
              <w:spacing w:after="0" w:line="240" w:lineRule="auto"/>
              <w:rPr>
                <w:rFonts w:ascii="Tahoma" w:hAnsi="Tahoma" w:cs="Tahoma"/>
                <w:bCs/>
                <w:sz w:val="20"/>
                <w:szCs w:val="20"/>
              </w:rPr>
            </w:pPr>
          </w:p>
          <w:p w14:paraId="4158CDF9" w14:textId="77777777" w:rsidR="009D1031" w:rsidRDefault="009D1031" w:rsidP="005D36BB">
            <w:pPr>
              <w:tabs>
                <w:tab w:val="left" w:pos="377"/>
              </w:tabs>
              <w:spacing w:after="0" w:line="240" w:lineRule="auto"/>
              <w:rPr>
                <w:rFonts w:ascii="Tahoma" w:hAnsi="Tahoma" w:cs="Tahoma"/>
                <w:bCs/>
                <w:sz w:val="20"/>
                <w:szCs w:val="20"/>
              </w:rPr>
            </w:pPr>
          </w:p>
          <w:p w14:paraId="06E2A5FF" w14:textId="77777777" w:rsidR="009D1031" w:rsidRDefault="009D1031" w:rsidP="005D36BB">
            <w:pPr>
              <w:tabs>
                <w:tab w:val="left" w:pos="377"/>
              </w:tabs>
              <w:spacing w:after="0" w:line="240" w:lineRule="auto"/>
              <w:rPr>
                <w:rFonts w:ascii="Tahoma" w:hAnsi="Tahoma" w:cs="Tahoma"/>
                <w:bCs/>
                <w:sz w:val="20"/>
                <w:szCs w:val="20"/>
              </w:rPr>
            </w:pPr>
          </w:p>
          <w:p w14:paraId="4006E7A0" w14:textId="77777777" w:rsidR="009D1031" w:rsidRDefault="009D1031" w:rsidP="005D36BB">
            <w:pPr>
              <w:tabs>
                <w:tab w:val="left" w:pos="377"/>
              </w:tabs>
              <w:spacing w:after="0" w:line="240" w:lineRule="auto"/>
              <w:rPr>
                <w:rFonts w:ascii="Tahoma" w:hAnsi="Tahoma" w:cs="Tahoma"/>
                <w:bCs/>
                <w:sz w:val="20"/>
                <w:szCs w:val="20"/>
              </w:rPr>
            </w:pPr>
          </w:p>
          <w:p w14:paraId="63F0C39C" w14:textId="77777777" w:rsidR="009D1031" w:rsidRDefault="009D1031" w:rsidP="005D36BB">
            <w:pPr>
              <w:tabs>
                <w:tab w:val="left" w:pos="377"/>
              </w:tabs>
              <w:spacing w:after="0" w:line="240" w:lineRule="auto"/>
              <w:rPr>
                <w:rFonts w:ascii="Tahoma" w:hAnsi="Tahoma" w:cs="Tahoma"/>
                <w:bCs/>
                <w:sz w:val="20"/>
                <w:szCs w:val="20"/>
              </w:rPr>
            </w:pPr>
          </w:p>
          <w:p w14:paraId="268D1363" w14:textId="77777777" w:rsidR="009D1031" w:rsidRDefault="009D1031" w:rsidP="005D36BB">
            <w:pPr>
              <w:tabs>
                <w:tab w:val="left" w:pos="377"/>
              </w:tabs>
              <w:spacing w:after="0" w:line="240" w:lineRule="auto"/>
              <w:rPr>
                <w:rFonts w:ascii="Tahoma" w:hAnsi="Tahoma" w:cs="Tahoma"/>
                <w:bCs/>
                <w:sz w:val="20"/>
                <w:szCs w:val="20"/>
              </w:rPr>
            </w:pPr>
          </w:p>
          <w:p w14:paraId="0D2D7D08" w14:textId="77777777" w:rsidR="009D1031" w:rsidRDefault="009D1031" w:rsidP="005D36BB">
            <w:pPr>
              <w:tabs>
                <w:tab w:val="left" w:pos="377"/>
              </w:tabs>
              <w:spacing w:after="0" w:line="240" w:lineRule="auto"/>
              <w:rPr>
                <w:rFonts w:ascii="Tahoma" w:hAnsi="Tahoma" w:cs="Tahoma"/>
                <w:bCs/>
                <w:sz w:val="20"/>
                <w:szCs w:val="20"/>
              </w:rPr>
            </w:pPr>
          </w:p>
          <w:p w14:paraId="25225AFF" w14:textId="77777777" w:rsidR="009D1031" w:rsidRDefault="009D1031" w:rsidP="005D36BB">
            <w:pPr>
              <w:tabs>
                <w:tab w:val="left" w:pos="377"/>
              </w:tabs>
              <w:spacing w:after="0" w:line="240" w:lineRule="auto"/>
              <w:rPr>
                <w:rFonts w:ascii="Tahoma" w:hAnsi="Tahoma" w:cs="Tahoma"/>
                <w:bCs/>
                <w:sz w:val="20"/>
                <w:szCs w:val="20"/>
              </w:rPr>
            </w:pPr>
          </w:p>
          <w:p w14:paraId="3209C03B" w14:textId="77777777" w:rsidR="009D1031" w:rsidRDefault="009D1031" w:rsidP="005D36BB">
            <w:pPr>
              <w:tabs>
                <w:tab w:val="left" w:pos="377"/>
              </w:tabs>
              <w:spacing w:after="0" w:line="240" w:lineRule="auto"/>
              <w:rPr>
                <w:rFonts w:ascii="Tahoma" w:hAnsi="Tahoma" w:cs="Tahoma"/>
                <w:bCs/>
                <w:sz w:val="20"/>
                <w:szCs w:val="20"/>
              </w:rPr>
            </w:pPr>
          </w:p>
          <w:p w14:paraId="3B2057DF" w14:textId="77777777" w:rsidR="009D1031" w:rsidRDefault="009D1031" w:rsidP="005D36BB">
            <w:pPr>
              <w:tabs>
                <w:tab w:val="left" w:pos="377"/>
              </w:tabs>
              <w:spacing w:after="0" w:line="240" w:lineRule="auto"/>
              <w:rPr>
                <w:rFonts w:ascii="Tahoma" w:hAnsi="Tahoma" w:cs="Tahoma"/>
                <w:bCs/>
                <w:sz w:val="20"/>
                <w:szCs w:val="20"/>
              </w:rPr>
            </w:pPr>
          </w:p>
          <w:p w14:paraId="62D7E7F1" w14:textId="77777777" w:rsidR="009D1031" w:rsidRDefault="009D1031" w:rsidP="005D36BB">
            <w:pPr>
              <w:tabs>
                <w:tab w:val="left" w:pos="377"/>
              </w:tabs>
              <w:spacing w:after="0" w:line="240" w:lineRule="auto"/>
              <w:rPr>
                <w:rFonts w:ascii="Tahoma" w:hAnsi="Tahoma" w:cs="Tahoma"/>
                <w:bCs/>
                <w:sz w:val="20"/>
                <w:szCs w:val="20"/>
              </w:rPr>
            </w:pPr>
          </w:p>
          <w:p w14:paraId="0FE9F1E7" w14:textId="77777777" w:rsidR="009D1031" w:rsidRDefault="009D1031" w:rsidP="005D36BB">
            <w:pPr>
              <w:tabs>
                <w:tab w:val="left" w:pos="377"/>
              </w:tabs>
              <w:spacing w:after="0" w:line="240" w:lineRule="auto"/>
              <w:rPr>
                <w:rFonts w:ascii="Tahoma" w:hAnsi="Tahoma" w:cs="Tahoma"/>
                <w:bCs/>
                <w:sz w:val="20"/>
                <w:szCs w:val="20"/>
              </w:rPr>
            </w:pPr>
          </w:p>
          <w:p w14:paraId="1CF1ED3B" w14:textId="77777777" w:rsidR="009D1031" w:rsidRDefault="009D1031" w:rsidP="005D36BB">
            <w:pPr>
              <w:tabs>
                <w:tab w:val="left" w:pos="377"/>
              </w:tabs>
              <w:spacing w:after="0" w:line="240" w:lineRule="auto"/>
              <w:rPr>
                <w:rFonts w:ascii="Tahoma" w:hAnsi="Tahoma" w:cs="Tahoma"/>
                <w:bCs/>
                <w:sz w:val="20"/>
                <w:szCs w:val="20"/>
              </w:rPr>
            </w:pPr>
          </w:p>
          <w:p w14:paraId="0826C0C3" w14:textId="77777777" w:rsidR="009D1031" w:rsidRDefault="009D1031" w:rsidP="005D36BB">
            <w:pPr>
              <w:tabs>
                <w:tab w:val="left" w:pos="377"/>
              </w:tabs>
              <w:spacing w:after="0" w:line="240" w:lineRule="auto"/>
              <w:rPr>
                <w:rFonts w:ascii="Tahoma" w:hAnsi="Tahoma" w:cs="Tahoma"/>
                <w:bCs/>
                <w:sz w:val="20"/>
                <w:szCs w:val="20"/>
              </w:rPr>
            </w:pPr>
          </w:p>
          <w:p w14:paraId="51BDA186" w14:textId="77777777" w:rsidR="009D1031" w:rsidRDefault="009D1031" w:rsidP="005D36BB">
            <w:pPr>
              <w:tabs>
                <w:tab w:val="left" w:pos="377"/>
              </w:tabs>
              <w:spacing w:after="0" w:line="240" w:lineRule="auto"/>
              <w:rPr>
                <w:rFonts w:ascii="Tahoma" w:hAnsi="Tahoma" w:cs="Tahoma"/>
                <w:bCs/>
                <w:sz w:val="20"/>
                <w:szCs w:val="20"/>
              </w:rPr>
            </w:pPr>
          </w:p>
          <w:p w14:paraId="72EA83B8" w14:textId="77777777" w:rsidR="009D1031" w:rsidRDefault="009D1031" w:rsidP="005D36BB">
            <w:pPr>
              <w:tabs>
                <w:tab w:val="left" w:pos="377"/>
              </w:tabs>
              <w:spacing w:after="0" w:line="240" w:lineRule="auto"/>
              <w:rPr>
                <w:rFonts w:ascii="Tahoma" w:hAnsi="Tahoma" w:cs="Tahoma"/>
                <w:bCs/>
                <w:sz w:val="20"/>
                <w:szCs w:val="20"/>
              </w:rPr>
            </w:pPr>
          </w:p>
          <w:p w14:paraId="29CC1538" w14:textId="77777777" w:rsidR="009D1031" w:rsidRDefault="009D1031" w:rsidP="005D36BB">
            <w:pPr>
              <w:tabs>
                <w:tab w:val="left" w:pos="377"/>
              </w:tabs>
              <w:spacing w:after="0" w:line="240" w:lineRule="auto"/>
              <w:rPr>
                <w:rFonts w:ascii="Tahoma" w:hAnsi="Tahoma" w:cs="Tahoma"/>
                <w:bCs/>
                <w:sz w:val="20"/>
                <w:szCs w:val="20"/>
              </w:rPr>
            </w:pPr>
          </w:p>
          <w:p w14:paraId="1556C410" w14:textId="77777777" w:rsidR="009D1031" w:rsidRDefault="009D1031" w:rsidP="005D36BB">
            <w:pPr>
              <w:tabs>
                <w:tab w:val="left" w:pos="377"/>
              </w:tabs>
              <w:spacing w:after="0" w:line="240" w:lineRule="auto"/>
              <w:rPr>
                <w:rFonts w:ascii="Tahoma" w:hAnsi="Tahoma" w:cs="Tahoma"/>
                <w:bCs/>
                <w:sz w:val="20"/>
                <w:szCs w:val="20"/>
              </w:rPr>
            </w:pPr>
          </w:p>
          <w:p w14:paraId="3CAC4E90" w14:textId="77777777" w:rsidR="009D1031" w:rsidRDefault="009D1031" w:rsidP="005D36BB">
            <w:pPr>
              <w:tabs>
                <w:tab w:val="left" w:pos="377"/>
              </w:tabs>
              <w:spacing w:after="0" w:line="240" w:lineRule="auto"/>
              <w:rPr>
                <w:rFonts w:ascii="Tahoma" w:hAnsi="Tahoma" w:cs="Tahoma"/>
                <w:bCs/>
                <w:sz w:val="20"/>
                <w:szCs w:val="20"/>
              </w:rPr>
            </w:pPr>
          </w:p>
          <w:p w14:paraId="394EBF5B" w14:textId="77777777" w:rsidR="00CD0276" w:rsidRDefault="00CD0276" w:rsidP="005D36BB">
            <w:pPr>
              <w:tabs>
                <w:tab w:val="left" w:pos="377"/>
              </w:tabs>
              <w:spacing w:after="0" w:line="240" w:lineRule="auto"/>
              <w:rPr>
                <w:rFonts w:ascii="Tahoma" w:hAnsi="Tahoma" w:cs="Tahoma"/>
                <w:bCs/>
                <w:sz w:val="20"/>
                <w:szCs w:val="20"/>
              </w:rPr>
            </w:pPr>
          </w:p>
          <w:p w14:paraId="1D0FE61E" w14:textId="77777777" w:rsidR="00CD0276" w:rsidRDefault="00CD0276" w:rsidP="005D36BB">
            <w:pPr>
              <w:tabs>
                <w:tab w:val="left" w:pos="377"/>
              </w:tabs>
              <w:spacing w:after="0" w:line="240" w:lineRule="auto"/>
              <w:rPr>
                <w:rFonts w:ascii="Tahoma" w:hAnsi="Tahoma" w:cs="Tahoma"/>
                <w:bCs/>
                <w:sz w:val="20"/>
                <w:szCs w:val="20"/>
              </w:rPr>
            </w:pPr>
          </w:p>
          <w:p w14:paraId="05FBE17F" w14:textId="77777777" w:rsidR="00D82BCD" w:rsidRDefault="00D82BCD" w:rsidP="005D36BB">
            <w:pPr>
              <w:tabs>
                <w:tab w:val="left" w:pos="377"/>
              </w:tabs>
              <w:spacing w:after="0" w:line="240" w:lineRule="auto"/>
              <w:rPr>
                <w:rFonts w:ascii="Tahoma" w:hAnsi="Tahoma" w:cs="Tahoma"/>
                <w:bCs/>
                <w:sz w:val="20"/>
                <w:szCs w:val="20"/>
              </w:rPr>
            </w:pPr>
          </w:p>
          <w:p w14:paraId="2B067B63" w14:textId="77777777" w:rsidR="006904E0" w:rsidRDefault="006904E0" w:rsidP="00D82BCD">
            <w:pPr>
              <w:tabs>
                <w:tab w:val="left" w:pos="377"/>
              </w:tabs>
              <w:spacing w:after="0" w:line="240" w:lineRule="auto"/>
              <w:rPr>
                <w:rFonts w:ascii="Tahoma" w:hAnsi="Tahoma" w:cs="Tahoma"/>
                <w:bCs/>
                <w:sz w:val="20"/>
                <w:szCs w:val="20"/>
              </w:rPr>
            </w:pPr>
          </w:p>
          <w:p w14:paraId="32B84BEC" w14:textId="77777777" w:rsidR="00E50C0B" w:rsidRPr="00111608" w:rsidRDefault="00E50C0B" w:rsidP="00E77E82">
            <w:pPr>
              <w:tabs>
                <w:tab w:val="left" w:pos="377"/>
              </w:tabs>
              <w:spacing w:after="0" w:line="240" w:lineRule="auto"/>
              <w:rPr>
                <w:rFonts w:ascii="Tahoma" w:hAnsi="Tahoma" w:cs="Tahoma"/>
                <w:b/>
                <w:bCs/>
                <w:sz w:val="20"/>
                <w:szCs w:val="20"/>
              </w:rPr>
            </w:pPr>
          </w:p>
        </w:tc>
      </w:tr>
      <w:tr w:rsidR="00E50C0B" w:rsidRPr="000E543A" w14:paraId="273F4F5A" w14:textId="77777777" w:rsidTr="00621789">
        <w:tc>
          <w:tcPr>
            <w:tcW w:w="1732" w:type="pct"/>
            <w:tcBorders>
              <w:top w:val="single" w:sz="4" w:space="0" w:color="auto"/>
              <w:left w:val="single" w:sz="4" w:space="0" w:color="auto"/>
              <w:bottom w:val="single" w:sz="4" w:space="0" w:color="auto"/>
              <w:right w:val="single" w:sz="4" w:space="0" w:color="auto"/>
            </w:tcBorders>
          </w:tcPr>
          <w:p w14:paraId="7AF6D62A"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lastRenderedPageBreak/>
              <w:t>2. Esercizio della professione.</w:t>
            </w:r>
          </w:p>
          <w:p w14:paraId="6A831286" w14:textId="77777777" w:rsidR="00E50C0B" w:rsidRPr="00010D0F" w:rsidRDefault="00E50C0B" w:rsidP="005D36BB">
            <w:pPr>
              <w:tabs>
                <w:tab w:val="left" w:pos="435"/>
              </w:tabs>
              <w:spacing w:after="0" w:line="240" w:lineRule="auto"/>
              <w:rPr>
                <w:rFonts w:ascii="Tahoma" w:hAnsi="Tahoma" w:cs="Tahoma"/>
                <w:bCs/>
                <w:sz w:val="20"/>
                <w:szCs w:val="20"/>
              </w:rPr>
            </w:pPr>
            <w:r w:rsidRPr="00010D0F">
              <w:rPr>
                <w:rFonts w:ascii="Tahoma" w:hAnsi="Tahoma" w:cs="Tahoma"/>
                <w:bCs/>
                <w:sz w:val="20"/>
                <w:szCs w:val="20"/>
              </w:rPr>
              <w:t>1.  Ai fini dell'esercizio della professione di cui all'articolo 1 è necessario che il dottore commercialista, il ragioniere commercialista e l'esperto contabile siano iscritti nell'Albo.</w:t>
            </w:r>
          </w:p>
          <w:p w14:paraId="416A95E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Le condizioni per l'iscrizione nell'Albo sono disciplinate nel Capo IV del presente decreto legislativo. L'iscritto nell'Albo può esercitare la professione in tutto il territorio della Repubblica.</w:t>
            </w:r>
          </w:p>
          <w:p w14:paraId="3105254B" w14:textId="77777777" w:rsidR="00E50C0B" w:rsidRPr="00010D0F" w:rsidRDefault="00E50C0B" w:rsidP="005D36BB">
            <w:pPr>
              <w:tabs>
                <w:tab w:val="left" w:pos="420"/>
                <w:tab w:val="left" w:pos="585"/>
              </w:tabs>
              <w:spacing w:after="0" w:line="240" w:lineRule="auto"/>
              <w:rPr>
                <w:rFonts w:ascii="Tahoma" w:hAnsi="Tahoma" w:cs="Tahoma"/>
                <w:bCs/>
                <w:sz w:val="20"/>
                <w:szCs w:val="20"/>
              </w:rPr>
            </w:pPr>
            <w:r w:rsidRPr="00010D0F">
              <w:rPr>
                <w:rFonts w:ascii="Tahoma" w:hAnsi="Tahoma" w:cs="Tahoma"/>
                <w:bCs/>
                <w:sz w:val="20"/>
                <w:szCs w:val="20"/>
              </w:rPr>
              <w:t>3. L'alta vigilanza sull'esercizio della professione spetta al Ministro della giustizia, che la esercita sia direttamente sia per il tramite dei presidenti di corte di appello.</w:t>
            </w:r>
          </w:p>
          <w:p w14:paraId="2D748371"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69E34DAE" w14:textId="77777777" w:rsidR="00E50C0B" w:rsidRPr="00A35192" w:rsidRDefault="00E50C0B" w:rsidP="005D36BB">
            <w:pPr>
              <w:spacing w:after="0" w:line="240" w:lineRule="auto"/>
              <w:rPr>
                <w:rFonts w:ascii="Tahoma" w:hAnsi="Tahoma" w:cs="Tahoma"/>
                <w:b/>
                <w:bCs/>
                <w:sz w:val="20"/>
                <w:szCs w:val="20"/>
              </w:rPr>
            </w:pPr>
            <w:r w:rsidRPr="00A35192">
              <w:rPr>
                <w:rFonts w:ascii="Tahoma" w:hAnsi="Tahoma" w:cs="Tahoma"/>
                <w:b/>
                <w:bCs/>
                <w:sz w:val="20"/>
                <w:szCs w:val="20"/>
              </w:rPr>
              <w:t>2. Esercizio della professione.</w:t>
            </w:r>
          </w:p>
          <w:p w14:paraId="5027FEED" w14:textId="77777777" w:rsidR="00E50C0B" w:rsidRDefault="00E50C0B" w:rsidP="005D36BB">
            <w:pPr>
              <w:tabs>
                <w:tab w:val="left" w:pos="347"/>
              </w:tabs>
              <w:spacing w:after="0" w:line="240" w:lineRule="auto"/>
              <w:rPr>
                <w:rFonts w:ascii="Tahoma" w:hAnsi="Tahoma" w:cs="Tahoma"/>
                <w:b/>
                <w:bCs/>
                <w:sz w:val="20"/>
                <w:szCs w:val="20"/>
              </w:rPr>
            </w:pPr>
          </w:p>
          <w:p w14:paraId="296BA776" w14:textId="77777777" w:rsidR="00E50C0B" w:rsidRDefault="00E50C0B" w:rsidP="005D36BB">
            <w:pPr>
              <w:tabs>
                <w:tab w:val="left" w:pos="347"/>
              </w:tabs>
              <w:spacing w:after="0" w:line="240" w:lineRule="auto"/>
              <w:rPr>
                <w:rFonts w:ascii="Tahoma" w:hAnsi="Tahoma" w:cs="Tahoma"/>
                <w:b/>
                <w:bCs/>
                <w:sz w:val="20"/>
                <w:szCs w:val="20"/>
              </w:rPr>
            </w:pPr>
          </w:p>
          <w:p w14:paraId="220419C8" w14:textId="77777777" w:rsidR="00E50C0B" w:rsidRDefault="00E50C0B" w:rsidP="005D36BB">
            <w:pPr>
              <w:tabs>
                <w:tab w:val="left" w:pos="347"/>
              </w:tabs>
              <w:spacing w:after="0" w:line="240" w:lineRule="auto"/>
              <w:rPr>
                <w:rFonts w:ascii="Tahoma" w:hAnsi="Tahoma" w:cs="Tahoma"/>
                <w:b/>
                <w:bCs/>
                <w:sz w:val="20"/>
                <w:szCs w:val="20"/>
              </w:rPr>
            </w:pPr>
          </w:p>
          <w:p w14:paraId="125DE52D" w14:textId="77777777" w:rsidR="00E50C0B" w:rsidRDefault="00E50C0B" w:rsidP="005D36BB">
            <w:pPr>
              <w:tabs>
                <w:tab w:val="left" w:pos="347"/>
              </w:tabs>
              <w:spacing w:after="0" w:line="240" w:lineRule="auto"/>
              <w:rPr>
                <w:rFonts w:ascii="Tahoma" w:hAnsi="Tahoma" w:cs="Tahoma"/>
                <w:b/>
                <w:bCs/>
                <w:sz w:val="20"/>
                <w:szCs w:val="20"/>
              </w:rPr>
            </w:pPr>
          </w:p>
          <w:p w14:paraId="372DA8D2" w14:textId="77777777" w:rsidR="00E50C0B" w:rsidRDefault="00E50C0B" w:rsidP="005D36BB">
            <w:pPr>
              <w:tabs>
                <w:tab w:val="left" w:pos="347"/>
              </w:tabs>
              <w:spacing w:after="0" w:line="240" w:lineRule="auto"/>
              <w:rPr>
                <w:rFonts w:ascii="Tahoma" w:hAnsi="Tahoma" w:cs="Tahoma"/>
                <w:b/>
                <w:bCs/>
                <w:sz w:val="20"/>
                <w:szCs w:val="20"/>
              </w:rPr>
            </w:pPr>
          </w:p>
          <w:p w14:paraId="6DB23FFA" w14:textId="77777777" w:rsidR="00E50C0B" w:rsidRDefault="00E50C0B" w:rsidP="005D36BB">
            <w:pPr>
              <w:tabs>
                <w:tab w:val="left" w:pos="347"/>
              </w:tabs>
              <w:spacing w:after="0" w:line="240" w:lineRule="auto"/>
              <w:jc w:val="center"/>
              <w:rPr>
                <w:rFonts w:ascii="Tahoma" w:hAnsi="Tahoma" w:cs="Tahoma"/>
                <w:bCs/>
                <w:sz w:val="20"/>
                <w:szCs w:val="20"/>
              </w:rPr>
            </w:pPr>
          </w:p>
          <w:p w14:paraId="6A4D42CB" w14:textId="77777777" w:rsidR="00E50C0B" w:rsidRPr="000E543A" w:rsidRDefault="00E50C0B" w:rsidP="005D36BB">
            <w:pPr>
              <w:tabs>
                <w:tab w:val="left" w:pos="347"/>
              </w:tabs>
              <w:spacing w:after="0" w:line="240" w:lineRule="auto"/>
              <w:jc w:val="center"/>
              <w:rPr>
                <w:rFonts w:ascii="Tahoma" w:hAnsi="Tahoma" w:cs="Tahoma"/>
                <w:bCs/>
                <w:sz w:val="20"/>
                <w:szCs w:val="20"/>
              </w:rPr>
            </w:pPr>
            <w:r w:rsidRPr="000E543A">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31085205" w14:textId="77777777" w:rsidR="00E50C0B" w:rsidRPr="00855801" w:rsidRDefault="00E50C0B" w:rsidP="005D36BB">
            <w:pPr>
              <w:spacing w:after="0" w:line="240" w:lineRule="auto"/>
              <w:rPr>
                <w:rFonts w:ascii="Tahoma" w:hAnsi="Tahoma" w:cs="Tahoma"/>
                <w:bCs/>
                <w:sz w:val="20"/>
                <w:szCs w:val="20"/>
              </w:rPr>
            </w:pPr>
          </w:p>
        </w:tc>
      </w:tr>
      <w:tr w:rsidR="00E50C0B" w:rsidRPr="000E543A" w14:paraId="4C0EFC41" w14:textId="77777777" w:rsidTr="00621789">
        <w:tc>
          <w:tcPr>
            <w:tcW w:w="1732" w:type="pct"/>
            <w:tcBorders>
              <w:top w:val="single" w:sz="4" w:space="0" w:color="auto"/>
              <w:left w:val="single" w:sz="4" w:space="0" w:color="auto"/>
              <w:bottom w:val="single" w:sz="4" w:space="0" w:color="auto"/>
              <w:right w:val="single" w:sz="4" w:space="0" w:color="auto"/>
            </w:tcBorders>
          </w:tcPr>
          <w:p w14:paraId="42D3F8C0"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3. Tutela dei titoli professionali.</w:t>
            </w:r>
          </w:p>
          <w:p w14:paraId="58FABB6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È vietato sia l'uso dei titoli professionali di cui al successivo articolo 39, sia del termine abbreviato «commercialista» da parte di chi non ne abbia diritto.</w:t>
            </w:r>
          </w:p>
          <w:p w14:paraId="25F486EF"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30E945DC" w14:textId="77777777" w:rsidR="00E50C0B" w:rsidRPr="00084BA3" w:rsidRDefault="00E50C0B" w:rsidP="005D36BB">
            <w:pPr>
              <w:spacing w:after="0" w:line="240" w:lineRule="auto"/>
              <w:rPr>
                <w:rFonts w:ascii="Tahoma" w:hAnsi="Tahoma" w:cs="Tahoma"/>
                <w:b/>
                <w:bCs/>
                <w:sz w:val="20"/>
                <w:szCs w:val="20"/>
              </w:rPr>
            </w:pPr>
            <w:r w:rsidRPr="00084BA3">
              <w:rPr>
                <w:rFonts w:ascii="Tahoma" w:hAnsi="Tahoma" w:cs="Tahoma"/>
                <w:b/>
                <w:bCs/>
                <w:sz w:val="20"/>
                <w:szCs w:val="20"/>
              </w:rPr>
              <w:t>3. Tutela dei titoli professionali.</w:t>
            </w:r>
          </w:p>
          <w:p w14:paraId="0029C3E5" w14:textId="77777777" w:rsidR="00E50C0B" w:rsidRDefault="00E50C0B" w:rsidP="005D36BB">
            <w:pPr>
              <w:spacing w:after="0" w:line="240" w:lineRule="auto"/>
              <w:rPr>
                <w:rFonts w:ascii="Tahoma" w:hAnsi="Tahoma" w:cs="Tahoma"/>
                <w:b/>
                <w:bCs/>
                <w:sz w:val="20"/>
                <w:szCs w:val="20"/>
              </w:rPr>
            </w:pPr>
          </w:p>
          <w:p w14:paraId="5D4CD9CB" w14:textId="77777777" w:rsidR="00E50C0B" w:rsidRPr="000E543A" w:rsidRDefault="00E50C0B" w:rsidP="005D36BB">
            <w:pPr>
              <w:spacing w:after="0" w:line="240" w:lineRule="auto"/>
              <w:jc w:val="center"/>
              <w:rPr>
                <w:rFonts w:ascii="Tahoma" w:hAnsi="Tahoma" w:cs="Tahoma"/>
                <w:bCs/>
                <w:sz w:val="20"/>
                <w:szCs w:val="20"/>
              </w:rPr>
            </w:pPr>
            <w:r w:rsidRPr="000E543A">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684C2407" w14:textId="77777777" w:rsidR="00E50C0B" w:rsidRPr="00084BA3" w:rsidRDefault="00E50C0B" w:rsidP="005D36BB">
            <w:pPr>
              <w:spacing w:after="0" w:line="240" w:lineRule="auto"/>
              <w:rPr>
                <w:rFonts w:ascii="Tahoma" w:hAnsi="Tahoma" w:cs="Tahoma"/>
                <w:b/>
                <w:bCs/>
                <w:sz w:val="20"/>
                <w:szCs w:val="20"/>
              </w:rPr>
            </w:pPr>
          </w:p>
        </w:tc>
      </w:tr>
      <w:tr w:rsidR="00E50C0B" w:rsidRPr="00002121" w14:paraId="0B4E9FAF" w14:textId="77777777" w:rsidTr="00621789">
        <w:tc>
          <w:tcPr>
            <w:tcW w:w="1732" w:type="pct"/>
            <w:tcBorders>
              <w:top w:val="single" w:sz="4" w:space="0" w:color="auto"/>
              <w:left w:val="single" w:sz="4" w:space="0" w:color="auto"/>
              <w:bottom w:val="single" w:sz="4" w:space="0" w:color="auto"/>
              <w:right w:val="single" w:sz="4" w:space="0" w:color="auto"/>
            </w:tcBorders>
          </w:tcPr>
          <w:p w14:paraId="75F0300A"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4. Incompatibilità.</w:t>
            </w:r>
          </w:p>
          <w:p w14:paraId="1A6FD517"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L'esercizio della professione di dottore commercialista ed esperto contabile è incompatibile con l'esercizio, anche non prevalente, né abituale:</w:t>
            </w:r>
          </w:p>
          <w:p w14:paraId="4F4E84BC" w14:textId="77777777" w:rsidR="00E50C0B" w:rsidRPr="00010D0F" w:rsidRDefault="00E50C0B" w:rsidP="005D36BB">
            <w:pPr>
              <w:spacing w:after="0" w:line="240" w:lineRule="auto"/>
              <w:ind w:firstLine="317"/>
              <w:rPr>
                <w:rFonts w:ascii="Tahoma" w:hAnsi="Tahoma" w:cs="Tahoma"/>
                <w:bCs/>
                <w:sz w:val="20"/>
                <w:szCs w:val="20"/>
              </w:rPr>
            </w:pPr>
            <w:r w:rsidRPr="00010D0F">
              <w:rPr>
                <w:rFonts w:ascii="Tahoma" w:hAnsi="Tahoma" w:cs="Tahoma"/>
                <w:bCs/>
                <w:sz w:val="20"/>
                <w:szCs w:val="20"/>
              </w:rPr>
              <w:t>a) della professione di notaio;</w:t>
            </w:r>
          </w:p>
          <w:p w14:paraId="1246EEAD" w14:textId="77777777" w:rsidR="00E50C0B" w:rsidRPr="00010D0F" w:rsidRDefault="00E50C0B" w:rsidP="005D36BB">
            <w:pPr>
              <w:spacing w:after="0" w:line="240" w:lineRule="auto"/>
              <w:ind w:firstLine="317"/>
              <w:rPr>
                <w:rFonts w:ascii="Tahoma" w:hAnsi="Tahoma" w:cs="Tahoma"/>
                <w:bCs/>
                <w:sz w:val="20"/>
                <w:szCs w:val="20"/>
              </w:rPr>
            </w:pPr>
            <w:r w:rsidRPr="00010D0F">
              <w:rPr>
                <w:rFonts w:ascii="Tahoma" w:hAnsi="Tahoma" w:cs="Tahoma"/>
                <w:bCs/>
                <w:sz w:val="20"/>
                <w:szCs w:val="20"/>
              </w:rPr>
              <w:t>b) della professione di giornalista professionista;</w:t>
            </w:r>
          </w:p>
          <w:p w14:paraId="463F162C" w14:textId="77777777" w:rsidR="00E50C0B" w:rsidRPr="00010D0F" w:rsidRDefault="00E50C0B" w:rsidP="005D36BB">
            <w:pPr>
              <w:spacing w:after="0" w:line="240" w:lineRule="auto"/>
              <w:ind w:firstLine="317"/>
              <w:rPr>
                <w:rFonts w:ascii="Tahoma" w:hAnsi="Tahoma" w:cs="Tahoma"/>
                <w:bCs/>
                <w:sz w:val="20"/>
                <w:szCs w:val="20"/>
              </w:rPr>
            </w:pPr>
            <w:r w:rsidRPr="00010D0F">
              <w:rPr>
                <w:rFonts w:ascii="Tahoma" w:hAnsi="Tahoma" w:cs="Tahoma"/>
                <w:bCs/>
                <w:sz w:val="20"/>
                <w:szCs w:val="20"/>
              </w:rPr>
              <w:t>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w:t>
            </w:r>
          </w:p>
          <w:p w14:paraId="7D428014" w14:textId="77777777" w:rsidR="00E50C0B" w:rsidRPr="00010D0F" w:rsidRDefault="00E50C0B" w:rsidP="005D36BB">
            <w:pPr>
              <w:spacing w:after="0" w:line="240" w:lineRule="auto"/>
              <w:ind w:firstLine="317"/>
              <w:rPr>
                <w:rFonts w:ascii="Tahoma" w:hAnsi="Tahoma" w:cs="Tahoma"/>
                <w:bCs/>
                <w:sz w:val="20"/>
                <w:szCs w:val="20"/>
              </w:rPr>
            </w:pPr>
            <w:r w:rsidRPr="00010D0F">
              <w:rPr>
                <w:rFonts w:ascii="Tahoma" w:hAnsi="Tahoma" w:cs="Tahoma"/>
                <w:bCs/>
                <w:sz w:val="20"/>
                <w:szCs w:val="20"/>
              </w:rPr>
              <w:t>d) dell'attività di appaltatore di servizio pubblico, concessionario della riscossione di tributi;</w:t>
            </w:r>
          </w:p>
          <w:p w14:paraId="7B388742" w14:textId="77777777" w:rsidR="00E50C0B" w:rsidRPr="00010D0F" w:rsidRDefault="00E50C0B" w:rsidP="005D36BB">
            <w:pPr>
              <w:spacing w:after="0" w:line="240" w:lineRule="auto"/>
              <w:ind w:firstLine="317"/>
              <w:rPr>
                <w:rFonts w:ascii="Tahoma" w:hAnsi="Tahoma" w:cs="Tahoma"/>
                <w:bCs/>
                <w:sz w:val="20"/>
                <w:szCs w:val="20"/>
              </w:rPr>
            </w:pPr>
            <w:r w:rsidRPr="00010D0F">
              <w:rPr>
                <w:rFonts w:ascii="Tahoma" w:hAnsi="Tahoma" w:cs="Tahoma"/>
                <w:bCs/>
                <w:sz w:val="20"/>
                <w:szCs w:val="20"/>
              </w:rPr>
              <w:t>e) dell'attività di promotore finanziario.</w:t>
            </w:r>
          </w:p>
          <w:p w14:paraId="42A9E2E4" w14:textId="77777777" w:rsidR="00621789" w:rsidRPr="00010D0F" w:rsidRDefault="00621789" w:rsidP="005D36BB">
            <w:pPr>
              <w:spacing w:after="0" w:line="240" w:lineRule="auto"/>
              <w:ind w:firstLine="317"/>
              <w:rPr>
                <w:rFonts w:ascii="Tahoma" w:hAnsi="Tahoma" w:cs="Tahoma"/>
                <w:bCs/>
                <w:sz w:val="20"/>
                <w:szCs w:val="20"/>
              </w:rPr>
            </w:pPr>
          </w:p>
          <w:p w14:paraId="0A721EAC" w14:textId="77777777" w:rsidR="00621789" w:rsidRPr="00010D0F" w:rsidRDefault="00621789" w:rsidP="005D36BB">
            <w:pPr>
              <w:spacing w:after="0" w:line="240" w:lineRule="auto"/>
              <w:ind w:firstLine="317"/>
              <w:rPr>
                <w:rFonts w:ascii="Tahoma" w:hAnsi="Tahoma" w:cs="Tahoma"/>
                <w:bCs/>
                <w:sz w:val="20"/>
                <w:szCs w:val="20"/>
              </w:rPr>
            </w:pPr>
          </w:p>
          <w:p w14:paraId="570F57CB" w14:textId="77777777" w:rsidR="00621789" w:rsidRPr="00010D0F" w:rsidRDefault="00621789" w:rsidP="005D36BB">
            <w:pPr>
              <w:spacing w:after="0" w:line="240" w:lineRule="auto"/>
              <w:ind w:firstLine="317"/>
              <w:rPr>
                <w:rFonts w:ascii="Tahoma" w:hAnsi="Tahoma" w:cs="Tahoma"/>
                <w:bCs/>
                <w:sz w:val="20"/>
                <w:szCs w:val="20"/>
              </w:rPr>
            </w:pPr>
          </w:p>
          <w:p w14:paraId="7D4E6CF0" w14:textId="77777777" w:rsidR="00621789" w:rsidRPr="00010D0F" w:rsidRDefault="00621789" w:rsidP="005D36BB">
            <w:pPr>
              <w:spacing w:after="0" w:line="240" w:lineRule="auto"/>
              <w:ind w:firstLine="317"/>
              <w:rPr>
                <w:rFonts w:ascii="Tahoma" w:hAnsi="Tahoma" w:cs="Tahoma"/>
                <w:bCs/>
                <w:sz w:val="20"/>
                <w:szCs w:val="20"/>
              </w:rPr>
            </w:pPr>
          </w:p>
          <w:p w14:paraId="44B6254E" w14:textId="77777777" w:rsidR="00621789" w:rsidRPr="00010D0F" w:rsidRDefault="00621789" w:rsidP="005D36BB">
            <w:pPr>
              <w:spacing w:after="0" w:line="240" w:lineRule="auto"/>
              <w:ind w:firstLine="317"/>
              <w:rPr>
                <w:rFonts w:ascii="Tahoma" w:hAnsi="Tahoma" w:cs="Tahoma"/>
                <w:bCs/>
                <w:sz w:val="20"/>
                <w:szCs w:val="20"/>
              </w:rPr>
            </w:pPr>
          </w:p>
          <w:p w14:paraId="1AC20452" w14:textId="77777777" w:rsidR="00621789" w:rsidRPr="00010D0F" w:rsidRDefault="00621789" w:rsidP="005D36BB">
            <w:pPr>
              <w:spacing w:after="0" w:line="240" w:lineRule="auto"/>
              <w:ind w:firstLine="317"/>
              <w:rPr>
                <w:rFonts w:ascii="Tahoma" w:hAnsi="Tahoma" w:cs="Tahoma"/>
                <w:bCs/>
                <w:sz w:val="20"/>
                <w:szCs w:val="20"/>
              </w:rPr>
            </w:pPr>
          </w:p>
          <w:p w14:paraId="202C6F3E"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L'incompatibilità è esclusa qualora l'attività, svolta per conto proprio, è diretta alla gestione patrimoniale, ad attività di mero godimento o conservative, nonché in presenza di società di servizi strumentali o ausiliari all'esercizio della professione, ovvero qualora il professionista riveste la carica di amministratore sulla base di uno specifico incarico professionale e per il perseguimento dell'interesse di colui che conferisce l'incarico.</w:t>
            </w:r>
          </w:p>
          <w:p w14:paraId="63B472DD" w14:textId="77777777" w:rsidR="00E50C0B" w:rsidRPr="00010D0F" w:rsidRDefault="00E50C0B" w:rsidP="005D36BB">
            <w:pPr>
              <w:spacing w:after="0" w:line="240" w:lineRule="auto"/>
              <w:rPr>
                <w:rFonts w:ascii="Tahoma" w:hAnsi="Tahoma" w:cs="Tahoma"/>
                <w:bCs/>
                <w:sz w:val="20"/>
                <w:szCs w:val="20"/>
              </w:rPr>
            </w:pPr>
          </w:p>
          <w:p w14:paraId="1CA78438" w14:textId="77777777" w:rsidR="00621789" w:rsidRPr="00010D0F" w:rsidRDefault="00621789" w:rsidP="005D36BB">
            <w:pPr>
              <w:spacing w:after="0" w:line="240" w:lineRule="auto"/>
              <w:rPr>
                <w:rFonts w:ascii="Tahoma" w:hAnsi="Tahoma" w:cs="Tahoma"/>
                <w:bCs/>
                <w:sz w:val="20"/>
                <w:szCs w:val="20"/>
              </w:rPr>
            </w:pPr>
          </w:p>
          <w:p w14:paraId="61881C74" w14:textId="77777777" w:rsidR="00621789" w:rsidRPr="00010D0F" w:rsidRDefault="00621789" w:rsidP="005D36BB">
            <w:pPr>
              <w:spacing w:after="0" w:line="240" w:lineRule="auto"/>
              <w:rPr>
                <w:rFonts w:ascii="Tahoma" w:hAnsi="Tahoma" w:cs="Tahoma"/>
                <w:bCs/>
                <w:sz w:val="20"/>
                <w:szCs w:val="20"/>
              </w:rPr>
            </w:pPr>
          </w:p>
          <w:p w14:paraId="3DB86C40" w14:textId="77777777" w:rsidR="00621789" w:rsidRPr="00010D0F" w:rsidRDefault="00621789" w:rsidP="005D36BB">
            <w:pPr>
              <w:spacing w:after="0" w:line="240" w:lineRule="auto"/>
              <w:rPr>
                <w:rFonts w:ascii="Tahoma" w:hAnsi="Tahoma" w:cs="Tahoma"/>
                <w:bCs/>
                <w:sz w:val="20"/>
                <w:szCs w:val="20"/>
              </w:rPr>
            </w:pPr>
          </w:p>
          <w:p w14:paraId="671DB27B" w14:textId="77777777" w:rsidR="00621789" w:rsidRPr="00010D0F" w:rsidRDefault="00621789" w:rsidP="005D36BB">
            <w:pPr>
              <w:spacing w:after="0" w:line="240" w:lineRule="auto"/>
              <w:rPr>
                <w:rFonts w:ascii="Tahoma" w:hAnsi="Tahoma" w:cs="Tahoma"/>
                <w:bCs/>
                <w:sz w:val="20"/>
                <w:szCs w:val="20"/>
              </w:rPr>
            </w:pPr>
          </w:p>
          <w:p w14:paraId="795513B6" w14:textId="77777777" w:rsidR="00E50C0B" w:rsidRPr="00010D0F" w:rsidRDefault="00E50C0B" w:rsidP="005D36BB">
            <w:pPr>
              <w:spacing w:after="0" w:line="240" w:lineRule="auto"/>
              <w:rPr>
                <w:rFonts w:ascii="Tahoma" w:hAnsi="Tahoma" w:cs="Tahoma"/>
                <w:bCs/>
                <w:sz w:val="20"/>
                <w:szCs w:val="20"/>
              </w:rPr>
            </w:pPr>
          </w:p>
          <w:p w14:paraId="4FE2370F" w14:textId="77777777" w:rsidR="00E50C0B" w:rsidRPr="00010D0F" w:rsidRDefault="00E50C0B" w:rsidP="005D36BB">
            <w:pPr>
              <w:spacing w:after="0" w:line="240" w:lineRule="auto"/>
              <w:rPr>
                <w:rFonts w:ascii="Tahoma" w:hAnsi="Tahoma" w:cs="Tahoma"/>
                <w:bCs/>
                <w:sz w:val="20"/>
                <w:szCs w:val="20"/>
              </w:rPr>
            </w:pPr>
          </w:p>
          <w:p w14:paraId="346723B9" w14:textId="77777777" w:rsidR="00E50C0B" w:rsidRPr="00010D0F" w:rsidRDefault="00E50C0B" w:rsidP="005D36BB">
            <w:pPr>
              <w:spacing w:after="0" w:line="240" w:lineRule="auto"/>
              <w:rPr>
                <w:rFonts w:ascii="Tahoma" w:hAnsi="Tahoma" w:cs="Tahoma"/>
                <w:bCs/>
                <w:sz w:val="20"/>
                <w:szCs w:val="20"/>
              </w:rPr>
            </w:pPr>
          </w:p>
          <w:p w14:paraId="73D251E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L'iscrizione nell'Albo non è consentita a tutti i soggetti ai quali, secondo gli ordinamenti loro applicabili, è vietato l'esercizio della libera professione.</w:t>
            </w:r>
          </w:p>
          <w:p w14:paraId="669D5273"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Le ipotesi di incompatibilità sono valutate con riferimento alle disposizioni di cui al presente articolo anche per le situazioni in corso alla data di entrata in vigore del presente decreto legislativo.</w:t>
            </w:r>
          </w:p>
          <w:p w14:paraId="3C70FAE4"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5555D2FF" w14:textId="77777777" w:rsidR="00E50C0B" w:rsidRPr="00321F49" w:rsidRDefault="00E50C0B" w:rsidP="005D36BB">
            <w:pPr>
              <w:tabs>
                <w:tab w:val="left" w:pos="377"/>
              </w:tabs>
              <w:spacing w:after="0" w:line="240" w:lineRule="auto"/>
              <w:rPr>
                <w:rFonts w:ascii="Tahoma" w:hAnsi="Tahoma" w:cs="Tahoma"/>
                <w:b/>
                <w:bCs/>
                <w:sz w:val="20"/>
                <w:szCs w:val="20"/>
              </w:rPr>
            </w:pPr>
            <w:r w:rsidRPr="00321F49">
              <w:rPr>
                <w:rFonts w:ascii="Tahoma" w:hAnsi="Tahoma" w:cs="Tahoma"/>
                <w:b/>
                <w:bCs/>
                <w:sz w:val="20"/>
                <w:szCs w:val="20"/>
              </w:rPr>
              <w:lastRenderedPageBreak/>
              <w:t>4. Incompatibilità.</w:t>
            </w:r>
          </w:p>
          <w:p w14:paraId="588C5621" w14:textId="77777777" w:rsidR="00E50C0B" w:rsidRPr="006F6C14" w:rsidRDefault="00E50C0B" w:rsidP="005D36BB">
            <w:pPr>
              <w:tabs>
                <w:tab w:val="left" w:pos="347"/>
              </w:tabs>
              <w:spacing w:after="0" w:line="240" w:lineRule="auto"/>
              <w:rPr>
                <w:rFonts w:ascii="Tahoma" w:hAnsi="Tahoma" w:cs="Tahoma"/>
                <w:bCs/>
                <w:sz w:val="20"/>
                <w:szCs w:val="20"/>
              </w:rPr>
            </w:pPr>
            <w:r>
              <w:rPr>
                <w:rFonts w:ascii="Tahoma" w:hAnsi="Tahoma" w:cs="Tahoma"/>
                <w:bCs/>
                <w:sz w:val="20"/>
                <w:szCs w:val="20"/>
              </w:rPr>
              <w:t xml:space="preserve">1. </w:t>
            </w:r>
            <w:r w:rsidRPr="006F6C14">
              <w:rPr>
                <w:rFonts w:ascii="Tahoma" w:hAnsi="Tahoma" w:cs="Tahoma"/>
                <w:bCs/>
                <w:sz w:val="20"/>
                <w:szCs w:val="20"/>
              </w:rPr>
              <w:t>L'esercizio della professione di dottore commercialista e</w:t>
            </w:r>
            <w:r>
              <w:rPr>
                <w:rFonts w:ascii="Tahoma" w:hAnsi="Tahoma" w:cs="Tahoma"/>
                <w:bCs/>
                <w:sz w:val="20"/>
                <w:szCs w:val="20"/>
              </w:rPr>
              <w:t xml:space="preserve"> </w:t>
            </w:r>
            <w:r w:rsidRPr="00D54DCC">
              <w:rPr>
                <w:rFonts w:ascii="Tahoma" w:hAnsi="Tahoma" w:cs="Tahoma"/>
                <w:bCs/>
                <w:color w:val="FF0000"/>
                <w:sz w:val="20"/>
                <w:szCs w:val="20"/>
              </w:rPr>
              <w:t xml:space="preserve">di </w:t>
            </w:r>
            <w:r w:rsidRPr="006F6C14">
              <w:rPr>
                <w:rFonts w:ascii="Tahoma" w:hAnsi="Tahoma" w:cs="Tahoma"/>
                <w:bCs/>
                <w:sz w:val="20"/>
                <w:szCs w:val="20"/>
              </w:rPr>
              <w:t>esperto contabile è incompatibile:</w:t>
            </w:r>
          </w:p>
          <w:p w14:paraId="1AD1137F" w14:textId="77777777" w:rsidR="00E50C0B" w:rsidRPr="006F6C14" w:rsidRDefault="00E50C0B" w:rsidP="005D36BB">
            <w:pPr>
              <w:spacing w:after="0" w:line="240" w:lineRule="auto"/>
              <w:ind w:firstLine="318"/>
              <w:rPr>
                <w:rFonts w:ascii="Tahoma" w:hAnsi="Tahoma" w:cs="Tahoma"/>
                <w:bCs/>
                <w:sz w:val="20"/>
                <w:szCs w:val="20"/>
              </w:rPr>
            </w:pPr>
            <w:r>
              <w:rPr>
                <w:rFonts w:ascii="Tahoma" w:hAnsi="Tahoma" w:cs="Tahoma"/>
                <w:bCs/>
                <w:sz w:val="20"/>
                <w:szCs w:val="20"/>
              </w:rPr>
              <w:t>a)</w:t>
            </w:r>
            <w:r w:rsidRPr="006F6C14">
              <w:rPr>
                <w:rFonts w:ascii="Tahoma" w:hAnsi="Tahoma" w:cs="Tahoma"/>
                <w:bCs/>
                <w:sz w:val="20"/>
                <w:szCs w:val="20"/>
              </w:rPr>
              <w:t xml:space="preserve"> </w:t>
            </w:r>
            <w:r w:rsidRPr="00D54DCC">
              <w:rPr>
                <w:rFonts w:ascii="Tahoma" w:hAnsi="Tahoma" w:cs="Tahoma"/>
                <w:bCs/>
                <w:color w:val="FF0000"/>
                <w:sz w:val="20"/>
                <w:szCs w:val="20"/>
              </w:rPr>
              <w:t xml:space="preserve">con l'esercizio, anche non prevalente, né abituale </w:t>
            </w:r>
            <w:r w:rsidRPr="006F6C14">
              <w:rPr>
                <w:rFonts w:ascii="Tahoma" w:hAnsi="Tahoma" w:cs="Tahoma"/>
                <w:bCs/>
                <w:sz w:val="20"/>
                <w:szCs w:val="20"/>
              </w:rPr>
              <w:t>della professione di notaio;</w:t>
            </w:r>
          </w:p>
          <w:p w14:paraId="61E5AB01" w14:textId="77777777" w:rsidR="00E50C0B" w:rsidRPr="006F6C14" w:rsidRDefault="00E50C0B" w:rsidP="005D36BB">
            <w:pPr>
              <w:spacing w:after="0" w:line="240" w:lineRule="auto"/>
              <w:ind w:firstLine="318"/>
              <w:rPr>
                <w:rFonts w:ascii="Tahoma" w:hAnsi="Tahoma" w:cs="Tahoma"/>
                <w:bCs/>
                <w:sz w:val="20"/>
                <w:szCs w:val="20"/>
              </w:rPr>
            </w:pPr>
            <w:r>
              <w:rPr>
                <w:rFonts w:ascii="Tahoma" w:hAnsi="Tahoma" w:cs="Tahoma"/>
                <w:bCs/>
                <w:sz w:val="20"/>
                <w:szCs w:val="20"/>
              </w:rPr>
              <w:t>b)</w:t>
            </w:r>
            <w:r w:rsidRPr="00B90596">
              <w:rPr>
                <w:rFonts w:ascii="Tahoma" w:hAnsi="Tahoma" w:cs="Tahoma"/>
                <w:bCs/>
                <w:color w:val="008000"/>
                <w:sz w:val="20"/>
                <w:szCs w:val="20"/>
              </w:rPr>
              <w:t xml:space="preserve"> </w:t>
            </w:r>
            <w:r w:rsidRPr="00D54DCC">
              <w:rPr>
                <w:rFonts w:ascii="Tahoma" w:hAnsi="Tahoma" w:cs="Tahoma"/>
                <w:bCs/>
                <w:color w:val="FF0000"/>
                <w:sz w:val="20"/>
                <w:szCs w:val="20"/>
              </w:rPr>
              <w:t xml:space="preserve">con l'esercizio, anche non prevalente, né abituale </w:t>
            </w:r>
            <w:r w:rsidRPr="006F6C14">
              <w:rPr>
                <w:rFonts w:ascii="Tahoma" w:hAnsi="Tahoma" w:cs="Tahoma"/>
                <w:bCs/>
                <w:sz w:val="20"/>
                <w:szCs w:val="20"/>
              </w:rPr>
              <w:t>della professione di giornalista professionista;</w:t>
            </w:r>
          </w:p>
          <w:p w14:paraId="42DE2439" w14:textId="77777777" w:rsidR="00E50C0B" w:rsidRPr="00D54DCC" w:rsidRDefault="00E50C0B" w:rsidP="00B90596">
            <w:pPr>
              <w:spacing w:after="0" w:line="240" w:lineRule="auto"/>
              <w:ind w:firstLine="318"/>
              <w:rPr>
                <w:rFonts w:ascii="Tahoma" w:hAnsi="Tahoma" w:cs="Tahoma"/>
                <w:bCs/>
                <w:color w:val="FF0000"/>
                <w:sz w:val="20"/>
                <w:szCs w:val="20"/>
              </w:rPr>
            </w:pPr>
            <w:r w:rsidRPr="006F6C14">
              <w:rPr>
                <w:rFonts w:ascii="Tahoma" w:hAnsi="Tahoma" w:cs="Tahoma"/>
                <w:bCs/>
                <w:sz w:val="20"/>
                <w:szCs w:val="20"/>
              </w:rPr>
              <w:t xml:space="preserve">c) </w:t>
            </w:r>
            <w:r w:rsidRPr="00D54DCC">
              <w:rPr>
                <w:rFonts w:ascii="Tahoma" w:hAnsi="Tahoma" w:cs="Tahoma"/>
                <w:bCs/>
                <w:color w:val="FF0000"/>
                <w:sz w:val="20"/>
                <w:szCs w:val="20"/>
              </w:rPr>
              <w:t xml:space="preserve">con la qualifica di imprenditore </w:t>
            </w:r>
            <w:r w:rsidR="008F2849" w:rsidRPr="00D54DCC">
              <w:rPr>
                <w:rFonts w:ascii="Tahoma" w:hAnsi="Tahoma" w:cs="Tahoma"/>
                <w:bCs/>
                <w:color w:val="FF0000"/>
                <w:sz w:val="20"/>
                <w:szCs w:val="20"/>
              </w:rPr>
              <w:t xml:space="preserve">commerciale </w:t>
            </w:r>
            <w:r w:rsidRPr="00D54DCC">
              <w:rPr>
                <w:rFonts w:ascii="Tahoma" w:hAnsi="Tahoma" w:cs="Tahoma"/>
                <w:bCs/>
                <w:color w:val="FF0000"/>
                <w:sz w:val="20"/>
                <w:szCs w:val="20"/>
              </w:rPr>
              <w:t>individuale;</w:t>
            </w:r>
          </w:p>
          <w:p w14:paraId="5F2076E5" w14:textId="0BD783C5" w:rsidR="00E50C0B" w:rsidRPr="00D54DCC" w:rsidRDefault="00E50C0B" w:rsidP="00011923">
            <w:pPr>
              <w:spacing w:after="0" w:line="240" w:lineRule="auto"/>
              <w:ind w:firstLine="318"/>
              <w:rPr>
                <w:rFonts w:ascii="Tahoma" w:hAnsi="Tahoma" w:cs="Tahoma"/>
                <w:bCs/>
                <w:color w:val="FF0000"/>
                <w:sz w:val="20"/>
                <w:szCs w:val="20"/>
              </w:rPr>
            </w:pPr>
            <w:r w:rsidRPr="00D54DCC">
              <w:rPr>
                <w:rFonts w:ascii="Tahoma" w:hAnsi="Tahoma" w:cs="Tahoma"/>
                <w:bCs/>
                <w:color w:val="FF0000"/>
                <w:sz w:val="20"/>
                <w:szCs w:val="20"/>
              </w:rPr>
              <w:t xml:space="preserve">d) con la qualità di socio illimitatamente responsabile di società di persone aventi quale finalità l’esercizio di </w:t>
            </w:r>
            <w:r w:rsidR="00D54DCC" w:rsidRPr="00D54DCC">
              <w:rPr>
                <w:rFonts w:ascii="Tahoma" w:hAnsi="Tahoma" w:cs="Tahoma"/>
                <w:bCs/>
                <w:color w:val="FF0000"/>
                <w:sz w:val="20"/>
                <w:szCs w:val="20"/>
              </w:rPr>
              <w:t>attività di impresa commerciale;</w:t>
            </w:r>
          </w:p>
          <w:p w14:paraId="7B7E2760" w14:textId="77777777" w:rsidR="00E50C0B" w:rsidRPr="00D54DCC" w:rsidRDefault="00E50C0B" w:rsidP="00011923">
            <w:pPr>
              <w:spacing w:after="0" w:line="240" w:lineRule="auto"/>
              <w:ind w:firstLine="318"/>
              <w:rPr>
                <w:rFonts w:ascii="Tahoma" w:hAnsi="Tahoma" w:cs="Tahoma"/>
                <w:bCs/>
                <w:strike/>
                <w:color w:val="FF0000"/>
                <w:sz w:val="20"/>
                <w:szCs w:val="20"/>
              </w:rPr>
            </w:pPr>
            <w:r w:rsidRPr="00D54DCC">
              <w:rPr>
                <w:rFonts w:ascii="Tahoma" w:hAnsi="Tahoma" w:cs="Tahoma"/>
                <w:bCs/>
                <w:strike/>
                <w:color w:val="FF0000"/>
                <w:sz w:val="20"/>
                <w:szCs w:val="20"/>
              </w:rPr>
              <w:t xml:space="preserve">e) con la qualità di amministratore unico o consigliere delegato di società di capitali, nonché con la qualità di presidente di consiglio di amministrazione con poteri </w:t>
            </w:r>
            <w:r w:rsidRPr="00D54DCC">
              <w:rPr>
                <w:rFonts w:ascii="Tahoma" w:hAnsi="Tahoma" w:cs="Tahoma"/>
                <w:bCs/>
                <w:strike/>
                <w:color w:val="FF0000"/>
                <w:sz w:val="20"/>
                <w:szCs w:val="20"/>
              </w:rPr>
              <w:lastRenderedPageBreak/>
              <w:t xml:space="preserve">individuali di gestione, in presenza di un interesse economico prevalente del professionista. </w:t>
            </w:r>
          </w:p>
          <w:p w14:paraId="31B97534" w14:textId="77777777" w:rsidR="00E50C0B" w:rsidRPr="006F6C14" w:rsidRDefault="00E50C0B" w:rsidP="005D36BB">
            <w:pPr>
              <w:spacing w:after="0" w:line="240" w:lineRule="auto"/>
              <w:ind w:firstLine="318"/>
              <w:rPr>
                <w:rFonts w:ascii="Tahoma" w:hAnsi="Tahoma" w:cs="Tahoma"/>
                <w:bCs/>
                <w:sz w:val="20"/>
                <w:szCs w:val="20"/>
              </w:rPr>
            </w:pPr>
            <w:r>
              <w:rPr>
                <w:rFonts w:ascii="Tahoma" w:hAnsi="Tahoma" w:cs="Tahoma"/>
                <w:bCs/>
                <w:sz w:val="20"/>
                <w:szCs w:val="20"/>
              </w:rPr>
              <w:t>f) </w:t>
            </w:r>
            <w:r w:rsidRPr="006F6C14">
              <w:rPr>
                <w:rFonts w:ascii="Tahoma" w:hAnsi="Tahoma" w:cs="Tahoma"/>
                <w:bCs/>
                <w:sz w:val="20"/>
                <w:szCs w:val="20"/>
              </w:rPr>
              <w:t>dell'attività di appaltatore di servizio pubblico, concessionario della riscossione di tributi;</w:t>
            </w:r>
          </w:p>
          <w:p w14:paraId="32D211F3" w14:textId="77777777" w:rsidR="00E50C0B" w:rsidRPr="00D54DCC" w:rsidRDefault="00E50C0B" w:rsidP="005D36BB">
            <w:pPr>
              <w:spacing w:after="0" w:line="240" w:lineRule="auto"/>
              <w:ind w:firstLine="318"/>
              <w:rPr>
                <w:rFonts w:ascii="Tahoma" w:hAnsi="Tahoma" w:cs="Tahoma"/>
                <w:bCs/>
                <w:color w:val="FF0000"/>
                <w:sz w:val="20"/>
                <w:szCs w:val="20"/>
              </w:rPr>
            </w:pPr>
            <w:r w:rsidRPr="00D54DCC">
              <w:rPr>
                <w:rFonts w:ascii="Tahoma" w:hAnsi="Tahoma" w:cs="Tahoma"/>
                <w:bCs/>
                <w:color w:val="FF0000"/>
                <w:sz w:val="20"/>
                <w:szCs w:val="20"/>
              </w:rPr>
              <w:t xml:space="preserve">g) </w:t>
            </w:r>
            <w:r w:rsidRPr="006F6C14">
              <w:rPr>
                <w:rFonts w:ascii="Tahoma" w:hAnsi="Tahoma" w:cs="Tahoma"/>
                <w:bCs/>
                <w:sz w:val="20"/>
                <w:szCs w:val="20"/>
              </w:rPr>
              <w:t xml:space="preserve">dell'attività di </w:t>
            </w:r>
            <w:r w:rsidRPr="00D54DCC">
              <w:rPr>
                <w:rFonts w:ascii="Tahoma" w:hAnsi="Tahoma" w:cs="Tahoma"/>
                <w:bCs/>
                <w:color w:val="FF0000"/>
                <w:sz w:val="20"/>
                <w:szCs w:val="20"/>
              </w:rPr>
              <w:t>consulente finanziario abilitato all’offerta fuori sede.</w:t>
            </w:r>
          </w:p>
          <w:p w14:paraId="40076ABF" w14:textId="65E6DCDA" w:rsidR="00E50C0B" w:rsidRPr="00D54DCC" w:rsidRDefault="00E50C0B" w:rsidP="00011923">
            <w:pPr>
              <w:spacing w:after="0" w:line="240" w:lineRule="auto"/>
              <w:rPr>
                <w:rFonts w:ascii="Tahoma" w:hAnsi="Tahoma" w:cs="Tahoma"/>
                <w:bCs/>
                <w:strike/>
                <w:color w:val="FF0000"/>
                <w:sz w:val="20"/>
                <w:szCs w:val="20"/>
              </w:rPr>
            </w:pPr>
            <w:r w:rsidRPr="00F27F38">
              <w:rPr>
                <w:rFonts w:ascii="Tahoma" w:hAnsi="Tahoma" w:cs="Tahoma"/>
                <w:bCs/>
                <w:color w:val="FF0000"/>
                <w:sz w:val="20"/>
                <w:szCs w:val="20"/>
              </w:rPr>
              <w:t xml:space="preserve">2. L’incompatibilità </w:t>
            </w:r>
            <w:r w:rsidR="00A44047" w:rsidRPr="00D54DCC">
              <w:rPr>
                <w:rFonts w:ascii="Tahoma" w:hAnsi="Tahoma" w:cs="Tahoma"/>
                <w:bCs/>
                <w:color w:val="FF0000"/>
                <w:sz w:val="20"/>
                <w:szCs w:val="20"/>
              </w:rPr>
              <w:t xml:space="preserve">di cui alle lettere c) e d) </w:t>
            </w:r>
            <w:r w:rsidRPr="00D54DCC">
              <w:rPr>
                <w:rFonts w:ascii="Tahoma" w:hAnsi="Tahoma" w:cs="Tahoma"/>
                <w:bCs/>
                <w:color w:val="FF0000"/>
                <w:sz w:val="20"/>
                <w:szCs w:val="20"/>
              </w:rPr>
              <w:t xml:space="preserve">non sussiste se l’oggetto della </w:t>
            </w:r>
            <w:r w:rsidRPr="00301208">
              <w:rPr>
                <w:rFonts w:ascii="Tahoma" w:hAnsi="Tahoma" w:cs="Tahoma"/>
                <w:bCs/>
                <w:color w:val="FF0000"/>
                <w:sz w:val="20"/>
                <w:szCs w:val="20"/>
              </w:rPr>
              <w:t>attività</w:t>
            </w:r>
            <w:r w:rsidRPr="00D54DCC">
              <w:rPr>
                <w:rFonts w:ascii="Tahoma" w:hAnsi="Tahoma" w:cs="Tahoma"/>
                <w:bCs/>
                <w:color w:val="FF0000"/>
                <w:sz w:val="20"/>
                <w:szCs w:val="20"/>
              </w:rPr>
              <w:t xml:space="preserve"> è limitato esclusivamente all’amministrazione di beni, personali o familiari, ad attività di </w:t>
            </w:r>
            <w:r w:rsidR="00BA0179" w:rsidRPr="00D54DCC">
              <w:rPr>
                <w:rFonts w:ascii="Tahoma" w:hAnsi="Tahoma" w:cs="Tahoma"/>
                <w:bCs/>
                <w:color w:val="FF0000"/>
                <w:sz w:val="20"/>
                <w:szCs w:val="20"/>
              </w:rPr>
              <w:t>mero godimento o conservative.</w:t>
            </w:r>
            <w:r w:rsidRPr="00D54DCC">
              <w:rPr>
                <w:rFonts w:ascii="Tahoma" w:hAnsi="Tahoma" w:cs="Tahoma"/>
                <w:bCs/>
                <w:color w:val="FF0000"/>
                <w:sz w:val="20"/>
                <w:szCs w:val="20"/>
              </w:rPr>
              <w:t xml:space="preserve"> </w:t>
            </w:r>
            <w:r w:rsidRPr="00D54DCC">
              <w:rPr>
                <w:rFonts w:ascii="Tahoma" w:hAnsi="Tahoma" w:cs="Tahoma"/>
                <w:bCs/>
                <w:strike/>
                <w:color w:val="FF0000"/>
                <w:sz w:val="20"/>
                <w:szCs w:val="20"/>
              </w:rPr>
              <w:t>ovvero qualora il professionista rivesta la carica di amministratore sulla base di uno specifico incarico professionale e per il perseguimento dell'interesse di colui che conferisce l’incarico.</w:t>
            </w:r>
          </w:p>
          <w:p w14:paraId="7797088F" w14:textId="5C7ABD9F" w:rsidR="00E50C0B" w:rsidRPr="00D54DCC" w:rsidRDefault="00E50C0B" w:rsidP="005D36BB">
            <w:pPr>
              <w:tabs>
                <w:tab w:val="left" w:pos="318"/>
              </w:tabs>
              <w:spacing w:after="0" w:line="240" w:lineRule="auto"/>
              <w:rPr>
                <w:rFonts w:ascii="Tahoma" w:hAnsi="Tahoma" w:cs="Tahoma"/>
                <w:bCs/>
                <w:color w:val="FF0000"/>
                <w:sz w:val="20"/>
                <w:szCs w:val="20"/>
              </w:rPr>
            </w:pPr>
            <w:r w:rsidRPr="00D54DCC">
              <w:rPr>
                <w:rFonts w:ascii="Tahoma" w:hAnsi="Tahoma" w:cs="Tahoma"/>
                <w:bCs/>
                <w:color w:val="FF0000"/>
                <w:sz w:val="20"/>
                <w:szCs w:val="20"/>
              </w:rPr>
              <w:t xml:space="preserve">3. </w:t>
            </w:r>
            <w:r w:rsidR="00003987" w:rsidRPr="00D54DCC">
              <w:rPr>
                <w:rFonts w:ascii="Tahoma" w:hAnsi="Tahoma" w:cs="Tahoma"/>
                <w:bCs/>
                <w:color w:val="FF0000"/>
                <w:sz w:val="20"/>
                <w:szCs w:val="20"/>
              </w:rPr>
              <w:t>In presenza di società di servizi strumentali o ausiliari all’esercizio della professione l</w:t>
            </w:r>
            <w:r w:rsidRPr="00D54DCC">
              <w:rPr>
                <w:rFonts w:ascii="Tahoma" w:hAnsi="Tahoma" w:cs="Tahoma"/>
                <w:bCs/>
                <w:color w:val="FF0000"/>
                <w:sz w:val="20"/>
                <w:szCs w:val="20"/>
              </w:rPr>
              <w:t xml:space="preserve">’incompatibilità </w:t>
            </w:r>
            <w:r w:rsidR="00A44047" w:rsidRPr="00D54DCC">
              <w:rPr>
                <w:rFonts w:ascii="Tahoma" w:hAnsi="Tahoma" w:cs="Tahoma"/>
                <w:bCs/>
                <w:color w:val="FF0000"/>
                <w:sz w:val="20"/>
                <w:szCs w:val="20"/>
              </w:rPr>
              <w:t xml:space="preserve">di cui alla lettera d) </w:t>
            </w:r>
            <w:r w:rsidRPr="00D54DCC">
              <w:rPr>
                <w:rFonts w:ascii="Tahoma" w:hAnsi="Tahoma" w:cs="Tahoma"/>
                <w:bCs/>
                <w:color w:val="FF0000"/>
                <w:sz w:val="20"/>
                <w:szCs w:val="20"/>
              </w:rPr>
              <w:t xml:space="preserve">è esclusa </w:t>
            </w:r>
            <w:r w:rsidR="00851AAC" w:rsidRPr="00D54DCC">
              <w:rPr>
                <w:rFonts w:ascii="Tahoma" w:hAnsi="Tahoma" w:cs="Tahoma"/>
                <w:bCs/>
                <w:color w:val="FF0000"/>
                <w:sz w:val="20"/>
                <w:szCs w:val="20"/>
              </w:rPr>
              <w:t xml:space="preserve">nel caso in cui il fatturato individuale dell’iscritto sia prevalente rispetto alla quota parte di fatturato della società di servizi allo stesso imputabile. </w:t>
            </w:r>
          </w:p>
          <w:p w14:paraId="78305AB8" w14:textId="329D62C6" w:rsidR="00E50C0B" w:rsidRPr="00D54DCC" w:rsidRDefault="00E50C0B" w:rsidP="005D36BB">
            <w:pPr>
              <w:tabs>
                <w:tab w:val="left" w:pos="318"/>
              </w:tabs>
              <w:spacing w:after="0" w:line="240" w:lineRule="auto"/>
              <w:rPr>
                <w:rFonts w:ascii="Tahoma" w:hAnsi="Tahoma" w:cs="Tahoma"/>
                <w:bCs/>
                <w:color w:val="FF0000"/>
                <w:sz w:val="20"/>
                <w:szCs w:val="20"/>
              </w:rPr>
            </w:pPr>
            <w:r w:rsidRPr="00D54DCC">
              <w:rPr>
                <w:rFonts w:ascii="Tahoma" w:hAnsi="Tahoma" w:cs="Tahoma"/>
                <w:bCs/>
                <w:color w:val="FF0000"/>
                <w:sz w:val="20"/>
                <w:szCs w:val="20"/>
              </w:rPr>
              <w:t xml:space="preserve">4. L’incompatibilità </w:t>
            </w:r>
            <w:r w:rsidR="00A44047" w:rsidRPr="00D54DCC">
              <w:rPr>
                <w:rFonts w:ascii="Tahoma" w:hAnsi="Tahoma" w:cs="Tahoma"/>
                <w:bCs/>
                <w:color w:val="FF0000"/>
                <w:sz w:val="20"/>
                <w:szCs w:val="20"/>
              </w:rPr>
              <w:t xml:space="preserve">di cui alla lettera d) </w:t>
            </w:r>
            <w:r w:rsidRPr="00D54DCC">
              <w:rPr>
                <w:rFonts w:ascii="Tahoma" w:hAnsi="Tahoma" w:cs="Tahoma"/>
                <w:bCs/>
                <w:color w:val="FF0000"/>
                <w:sz w:val="20"/>
                <w:szCs w:val="20"/>
              </w:rPr>
              <w:t>è altresì esclusa qualora l’iscritto sia socio di una soc</w:t>
            </w:r>
            <w:r w:rsidR="00CD7CE2" w:rsidRPr="00D54DCC">
              <w:rPr>
                <w:rFonts w:ascii="Tahoma" w:hAnsi="Tahoma" w:cs="Tahoma"/>
                <w:bCs/>
                <w:color w:val="FF0000"/>
                <w:sz w:val="20"/>
                <w:szCs w:val="20"/>
              </w:rPr>
              <w:t>ietà tra professionisti, anche multidisciplinare</w:t>
            </w:r>
            <w:r w:rsidRPr="00D54DCC">
              <w:rPr>
                <w:rFonts w:ascii="Tahoma" w:hAnsi="Tahoma" w:cs="Tahoma"/>
                <w:bCs/>
                <w:color w:val="FF0000"/>
                <w:sz w:val="20"/>
                <w:szCs w:val="20"/>
              </w:rPr>
              <w:t>,</w:t>
            </w:r>
            <w:r w:rsidRPr="00D54DCC">
              <w:rPr>
                <w:b/>
                <w:color w:val="FF0000"/>
              </w:rPr>
              <w:t xml:space="preserve"> </w:t>
            </w:r>
            <w:r w:rsidRPr="00D54DCC">
              <w:rPr>
                <w:rFonts w:ascii="Tahoma" w:hAnsi="Tahoma" w:cs="Tahoma"/>
                <w:bCs/>
                <w:color w:val="FF0000"/>
                <w:sz w:val="20"/>
                <w:szCs w:val="20"/>
              </w:rPr>
              <w:t>costituita e operante nel risp</w:t>
            </w:r>
            <w:r w:rsidR="00D54DCC">
              <w:rPr>
                <w:rFonts w:ascii="Tahoma" w:hAnsi="Tahoma" w:cs="Tahoma"/>
                <w:bCs/>
                <w:color w:val="FF0000"/>
                <w:sz w:val="20"/>
                <w:szCs w:val="20"/>
              </w:rPr>
              <w:t>etto delle prescrizioni di legge.</w:t>
            </w:r>
          </w:p>
          <w:p w14:paraId="72153FF3" w14:textId="77777777" w:rsidR="00E50C0B" w:rsidRPr="005166C9" w:rsidRDefault="00E50C0B" w:rsidP="005D36BB">
            <w:pPr>
              <w:tabs>
                <w:tab w:val="left" w:pos="318"/>
              </w:tabs>
              <w:spacing w:after="0" w:line="240" w:lineRule="auto"/>
              <w:ind w:right="-53"/>
              <w:rPr>
                <w:rFonts w:ascii="Tahoma" w:hAnsi="Tahoma" w:cs="Tahoma"/>
                <w:bCs/>
                <w:sz w:val="20"/>
                <w:szCs w:val="20"/>
              </w:rPr>
            </w:pPr>
            <w:r w:rsidRPr="00D54DCC">
              <w:rPr>
                <w:rFonts w:ascii="Tahoma" w:hAnsi="Tahoma" w:cs="Tahoma"/>
                <w:bCs/>
                <w:color w:val="FF0000"/>
                <w:sz w:val="20"/>
                <w:szCs w:val="20"/>
              </w:rPr>
              <w:t xml:space="preserve">5. </w:t>
            </w:r>
            <w:r w:rsidRPr="005166C9">
              <w:rPr>
                <w:rFonts w:ascii="Tahoma" w:hAnsi="Tahoma" w:cs="Tahoma"/>
                <w:bCs/>
                <w:sz w:val="20"/>
                <w:szCs w:val="20"/>
              </w:rPr>
              <w:t>L'iscrizione nell'Albo non è consentita a tutti i soggetti ai quali, secondo gli ordinamenti loro applicabili, è vietato l'esercizio della libera professione.</w:t>
            </w:r>
          </w:p>
          <w:p w14:paraId="344337E7" w14:textId="77777777" w:rsidR="00E50C0B" w:rsidRPr="005166C9" w:rsidRDefault="00E50C0B" w:rsidP="005D36BB">
            <w:pPr>
              <w:tabs>
                <w:tab w:val="left" w:pos="318"/>
              </w:tabs>
              <w:spacing w:after="0" w:line="240" w:lineRule="auto"/>
              <w:rPr>
                <w:rFonts w:ascii="Tahoma" w:hAnsi="Tahoma" w:cs="Tahoma"/>
                <w:bCs/>
                <w:color w:val="FF0000"/>
                <w:sz w:val="20"/>
                <w:szCs w:val="20"/>
              </w:rPr>
            </w:pPr>
            <w:r w:rsidRPr="00D54DCC">
              <w:rPr>
                <w:rFonts w:ascii="Tahoma" w:hAnsi="Tahoma" w:cs="Tahoma"/>
                <w:bCs/>
                <w:color w:val="FF0000"/>
                <w:sz w:val="20"/>
                <w:szCs w:val="20"/>
              </w:rPr>
              <w:t>6.</w:t>
            </w:r>
            <w:r w:rsidRPr="005166C9">
              <w:rPr>
                <w:rFonts w:ascii="Tahoma" w:hAnsi="Tahoma" w:cs="Tahoma"/>
                <w:bCs/>
                <w:color w:val="FF0000"/>
                <w:sz w:val="20"/>
                <w:szCs w:val="20"/>
              </w:rPr>
              <w:t xml:space="preserve"> La situazione di incompatibilità è accertata dal Consiglio dell’Ordine in sede di verifica periodica dell’albo ai sensi dell’articolo 12, comma 1, lettera e), ovvero a seguito di segnalazioni provenienti da terzi e dalle casse di previdenza. Qualora il Consiglio dell’Ordine accerti la sussistenza di una situazione di incompatibilità dispone la cancellazione dell’iscritto dall’Albo, dopo averlo sentito. La delibera di cancellazione indica i periodi per i quali è stata rilevata la situazione di incompatibilità. </w:t>
            </w:r>
          </w:p>
          <w:p w14:paraId="11C45EAE" w14:textId="77777777" w:rsidR="00E50C0B" w:rsidRPr="005166C9" w:rsidRDefault="00E50C0B" w:rsidP="005D36BB">
            <w:pPr>
              <w:tabs>
                <w:tab w:val="left" w:pos="318"/>
              </w:tabs>
              <w:spacing w:after="0" w:line="240" w:lineRule="auto"/>
              <w:ind w:right="-53"/>
              <w:rPr>
                <w:rFonts w:ascii="Tahoma" w:hAnsi="Tahoma" w:cs="Tahoma"/>
                <w:bCs/>
                <w:color w:val="FF0000"/>
                <w:sz w:val="20"/>
                <w:szCs w:val="20"/>
              </w:rPr>
            </w:pPr>
            <w:r w:rsidRPr="00D54DCC">
              <w:rPr>
                <w:rFonts w:ascii="Tahoma" w:hAnsi="Tahoma" w:cs="Tahoma"/>
                <w:bCs/>
                <w:color w:val="FF0000"/>
                <w:sz w:val="20"/>
                <w:szCs w:val="20"/>
              </w:rPr>
              <w:t>7. </w:t>
            </w:r>
            <w:r w:rsidRPr="005166C9">
              <w:rPr>
                <w:rFonts w:ascii="Tahoma" w:hAnsi="Tahoma" w:cs="Tahoma"/>
                <w:bCs/>
                <w:color w:val="FF0000"/>
                <w:sz w:val="20"/>
                <w:szCs w:val="20"/>
              </w:rPr>
              <w:t xml:space="preserve">Qualora il Consiglio dell’Ordine accerti che la situazione di incompatibilità è stata rimossa, rimette gli atti al Consiglio di disciplina per l’apertura del procedimento disciplinare. Nella delibera di trasmissione degli atti al </w:t>
            </w:r>
            <w:r w:rsidRPr="005166C9">
              <w:rPr>
                <w:rFonts w:ascii="Tahoma" w:hAnsi="Tahoma" w:cs="Tahoma"/>
                <w:bCs/>
                <w:color w:val="FF0000"/>
                <w:sz w:val="20"/>
                <w:szCs w:val="20"/>
              </w:rPr>
              <w:lastRenderedPageBreak/>
              <w:t>Consiglio di disciplina sono indicati i periodi per i quali è stata rilevata la situazione di incompatibilità.</w:t>
            </w:r>
          </w:p>
          <w:p w14:paraId="3570F0CF" w14:textId="77777777" w:rsidR="00E50C0B" w:rsidRPr="00215EFE" w:rsidRDefault="00E50C0B" w:rsidP="005D36BB">
            <w:pPr>
              <w:tabs>
                <w:tab w:val="left" w:pos="318"/>
              </w:tabs>
              <w:spacing w:after="0" w:line="240" w:lineRule="auto"/>
              <w:ind w:right="-53"/>
              <w:rPr>
                <w:rFonts w:ascii="Tahoma" w:hAnsi="Tahoma" w:cs="Tahoma"/>
                <w:bCs/>
                <w:color w:val="FF0000"/>
                <w:sz w:val="20"/>
                <w:szCs w:val="20"/>
              </w:rPr>
            </w:pPr>
            <w:r w:rsidRPr="00215EFE">
              <w:rPr>
                <w:rFonts w:ascii="Tahoma" w:hAnsi="Tahoma" w:cs="Tahoma"/>
                <w:bCs/>
                <w:color w:val="FF0000"/>
                <w:sz w:val="20"/>
                <w:szCs w:val="20"/>
              </w:rPr>
              <w:t>8. Le delibere del Consiglio dell’Ordine di cui ai commi 6 e 7 sono trasmesse</w:t>
            </w:r>
            <w:r w:rsidR="0094408E" w:rsidRPr="00215EFE">
              <w:rPr>
                <w:rFonts w:ascii="Tahoma" w:hAnsi="Tahoma" w:cs="Tahoma"/>
                <w:bCs/>
                <w:color w:val="FF0000"/>
                <w:sz w:val="20"/>
                <w:szCs w:val="20"/>
              </w:rPr>
              <w:t xml:space="preserve"> ai soggetti di cui all’art. 38 bis, comma 4 e </w:t>
            </w:r>
            <w:r w:rsidRPr="00215EFE">
              <w:rPr>
                <w:rFonts w:ascii="Tahoma" w:hAnsi="Tahoma" w:cs="Tahoma"/>
                <w:bCs/>
                <w:color w:val="FF0000"/>
                <w:sz w:val="20"/>
                <w:szCs w:val="20"/>
              </w:rPr>
              <w:t>alle casse di previdenza.</w:t>
            </w:r>
          </w:p>
          <w:p w14:paraId="48D3067F" w14:textId="77777777" w:rsidR="00E50C0B" w:rsidRPr="005166C9" w:rsidRDefault="00E50C0B" w:rsidP="005D36BB">
            <w:pPr>
              <w:tabs>
                <w:tab w:val="left" w:pos="318"/>
              </w:tabs>
              <w:spacing w:after="0" w:line="240" w:lineRule="auto"/>
              <w:ind w:right="-53"/>
              <w:rPr>
                <w:rFonts w:ascii="Tahoma" w:hAnsi="Tahoma" w:cs="Tahoma"/>
                <w:bCs/>
                <w:color w:val="FF0000"/>
                <w:sz w:val="20"/>
                <w:szCs w:val="20"/>
              </w:rPr>
            </w:pPr>
            <w:r w:rsidRPr="00215EFE">
              <w:rPr>
                <w:rFonts w:ascii="Tahoma" w:hAnsi="Tahoma" w:cs="Tahoma"/>
                <w:bCs/>
                <w:color w:val="FF0000"/>
                <w:sz w:val="20"/>
                <w:szCs w:val="20"/>
              </w:rPr>
              <w:t xml:space="preserve">9.  L’azione </w:t>
            </w:r>
            <w:r w:rsidRPr="005166C9">
              <w:rPr>
                <w:rFonts w:ascii="Tahoma" w:hAnsi="Tahoma" w:cs="Tahoma"/>
                <w:bCs/>
                <w:color w:val="FF0000"/>
                <w:sz w:val="20"/>
                <w:szCs w:val="20"/>
              </w:rPr>
              <w:t>di accertamento dell’incompatibilità si prescrive in cinque anni dalla data di rimozione della relativa causa.</w:t>
            </w:r>
          </w:p>
          <w:p w14:paraId="62AD130C" w14:textId="77777777" w:rsidR="00E50C0B" w:rsidRPr="006F6C14" w:rsidRDefault="00E50C0B" w:rsidP="005D36BB">
            <w:pPr>
              <w:tabs>
                <w:tab w:val="left" w:pos="318"/>
              </w:tabs>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24C09631" w14:textId="77777777" w:rsidR="00D82BCD" w:rsidRPr="00002121" w:rsidRDefault="00D82BCD" w:rsidP="00DB1FDD">
            <w:pPr>
              <w:spacing w:after="0"/>
              <w:rPr>
                <w:rFonts w:ascii="Tahoma" w:hAnsi="Tahoma" w:cs="Tahoma"/>
                <w:bCs/>
                <w:sz w:val="20"/>
                <w:szCs w:val="20"/>
              </w:rPr>
            </w:pPr>
          </w:p>
        </w:tc>
      </w:tr>
      <w:tr w:rsidR="00E50C0B" w:rsidRPr="00DA09BA" w14:paraId="318D513D" w14:textId="77777777" w:rsidTr="00621789">
        <w:tc>
          <w:tcPr>
            <w:tcW w:w="1732" w:type="pct"/>
          </w:tcPr>
          <w:p w14:paraId="6250B3CB"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lastRenderedPageBreak/>
              <w:t>5.</w:t>
            </w:r>
            <w:r w:rsidRPr="00010D0F">
              <w:rPr>
                <w:rFonts w:ascii="Tahoma" w:hAnsi="Tahoma" w:cs="Tahoma"/>
                <w:b/>
                <w:sz w:val="20"/>
                <w:szCs w:val="20"/>
              </w:rPr>
              <w:t> </w:t>
            </w:r>
            <w:r w:rsidRPr="00010D0F">
              <w:rPr>
                <w:rFonts w:ascii="Tahoma" w:hAnsi="Tahoma" w:cs="Tahoma"/>
                <w:b/>
                <w:iCs/>
                <w:sz w:val="20"/>
                <w:szCs w:val="20"/>
              </w:rPr>
              <w:t>Obbligo del segreto professionale.</w:t>
            </w:r>
          </w:p>
          <w:p w14:paraId="4D0E6DED"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sz w:val="20"/>
                <w:szCs w:val="20"/>
              </w:rPr>
              <w:t>1. Gli iscritti nell'Albo hanno l'obbligo del segreto professionale. Nei loro confronti si applicano gli articoli 199 e 200 del codice di procedura penale e l'articolo 249 del codice di procedura civile, salvo per quanto concerne le attività di revisione e certificazione obbligatorie di contabilità e di bilanci e quelle relative alle funzioni di sindaco o revisore di società od enti.</w:t>
            </w:r>
          </w:p>
          <w:p w14:paraId="3D9C0E9D" w14:textId="77777777" w:rsidR="00E50C0B" w:rsidRPr="00010D0F" w:rsidRDefault="00E50C0B" w:rsidP="005D36BB">
            <w:pPr>
              <w:spacing w:after="0" w:line="240" w:lineRule="auto"/>
              <w:rPr>
                <w:rFonts w:ascii="Tahoma" w:hAnsi="Tahoma" w:cs="Tahoma"/>
                <w:bCs/>
                <w:sz w:val="20"/>
                <w:szCs w:val="20"/>
              </w:rPr>
            </w:pPr>
          </w:p>
        </w:tc>
        <w:tc>
          <w:tcPr>
            <w:tcW w:w="1734" w:type="pct"/>
          </w:tcPr>
          <w:p w14:paraId="26E97DFF" w14:textId="77777777" w:rsidR="00E50C0B" w:rsidRPr="00247734" w:rsidRDefault="00E50C0B" w:rsidP="005D36BB">
            <w:pPr>
              <w:tabs>
                <w:tab w:val="left" w:pos="347"/>
              </w:tabs>
              <w:spacing w:after="0" w:line="240" w:lineRule="auto"/>
              <w:rPr>
                <w:rFonts w:ascii="Tahoma" w:hAnsi="Tahoma" w:cs="Tahoma"/>
                <w:b/>
                <w:sz w:val="20"/>
                <w:szCs w:val="20"/>
              </w:rPr>
            </w:pPr>
            <w:r w:rsidRPr="00247734">
              <w:rPr>
                <w:rFonts w:ascii="Tahoma" w:hAnsi="Tahoma" w:cs="Tahoma"/>
                <w:b/>
                <w:bCs/>
                <w:sz w:val="20"/>
                <w:szCs w:val="20"/>
              </w:rPr>
              <w:t>5.</w:t>
            </w:r>
            <w:r w:rsidRPr="00247734">
              <w:rPr>
                <w:rFonts w:ascii="Tahoma" w:hAnsi="Tahoma" w:cs="Tahoma"/>
                <w:b/>
                <w:sz w:val="20"/>
                <w:szCs w:val="20"/>
              </w:rPr>
              <w:t> </w:t>
            </w:r>
            <w:r w:rsidRPr="00247734">
              <w:rPr>
                <w:rFonts w:ascii="Tahoma" w:hAnsi="Tahoma" w:cs="Tahoma"/>
                <w:b/>
                <w:iCs/>
                <w:sz w:val="20"/>
                <w:szCs w:val="20"/>
              </w:rPr>
              <w:t>Obbligo del segreto professionale.</w:t>
            </w:r>
          </w:p>
          <w:p w14:paraId="669354C2" w14:textId="4423686A" w:rsidR="00E50C0B" w:rsidRPr="00DA09BA" w:rsidRDefault="00E50C0B" w:rsidP="005D36BB">
            <w:pPr>
              <w:tabs>
                <w:tab w:val="left" w:pos="318"/>
              </w:tabs>
              <w:spacing w:after="0" w:line="240" w:lineRule="auto"/>
              <w:ind w:right="-108"/>
              <w:rPr>
                <w:rFonts w:ascii="Tahoma" w:hAnsi="Tahoma" w:cs="Tahoma"/>
                <w:b/>
                <w:bCs/>
                <w:sz w:val="20"/>
                <w:szCs w:val="20"/>
              </w:rPr>
            </w:pPr>
            <w:r>
              <w:rPr>
                <w:rFonts w:ascii="Tahoma" w:hAnsi="Tahoma" w:cs="Tahoma"/>
                <w:sz w:val="20"/>
                <w:szCs w:val="20"/>
              </w:rPr>
              <w:t>1.   Gli   </w:t>
            </w:r>
            <w:r w:rsidRPr="0045144F">
              <w:rPr>
                <w:rFonts w:ascii="Tahoma" w:hAnsi="Tahoma" w:cs="Tahoma"/>
                <w:sz w:val="20"/>
                <w:szCs w:val="20"/>
              </w:rPr>
              <w:t>iscritt</w:t>
            </w:r>
            <w:r>
              <w:rPr>
                <w:rFonts w:ascii="Tahoma" w:hAnsi="Tahoma" w:cs="Tahoma"/>
                <w:sz w:val="20"/>
                <w:szCs w:val="20"/>
              </w:rPr>
              <w:t>i   nell'Albo   hanno   l'obbligo del   </w:t>
            </w:r>
            <w:r w:rsidRPr="0045144F">
              <w:rPr>
                <w:rFonts w:ascii="Tahoma" w:hAnsi="Tahoma" w:cs="Tahoma"/>
                <w:sz w:val="20"/>
                <w:szCs w:val="20"/>
              </w:rPr>
              <w:t>segreto professionale</w:t>
            </w:r>
            <w:r w:rsidRPr="00E400D6">
              <w:rPr>
                <w:rFonts w:ascii="Tahoma" w:hAnsi="Tahoma" w:cs="Tahoma"/>
                <w:color w:val="FF0000"/>
                <w:sz w:val="20"/>
                <w:szCs w:val="20"/>
              </w:rPr>
              <w:t>, salvo le deroghe previste dalle disposizioni di legge</w:t>
            </w:r>
            <w:r w:rsidRPr="00E400D6">
              <w:rPr>
                <w:rFonts w:ascii="Tahoma" w:hAnsi="Tahoma" w:cs="Tahoma"/>
                <w:sz w:val="20"/>
                <w:szCs w:val="20"/>
              </w:rPr>
              <w:t>.</w:t>
            </w:r>
          </w:p>
        </w:tc>
        <w:tc>
          <w:tcPr>
            <w:tcW w:w="1534" w:type="pct"/>
          </w:tcPr>
          <w:p w14:paraId="3D278E5D" w14:textId="77777777" w:rsidR="00E50C0B" w:rsidRPr="00247734" w:rsidRDefault="00E50C0B" w:rsidP="005D36BB">
            <w:pPr>
              <w:tabs>
                <w:tab w:val="left" w:pos="347"/>
              </w:tabs>
              <w:spacing w:after="0" w:line="240" w:lineRule="auto"/>
              <w:rPr>
                <w:rFonts w:ascii="Tahoma" w:hAnsi="Tahoma" w:cs="Tahoma"/>
                <w:b/>
                <w:bCs/>
                <w:sz w:val="20"/>
                <w:szCs w:val="20"/>
              </w:rPr>
            </w:pPr>
          </w:p>
        </w:tc>
      </w:tr>
      <w:tr w:rsidR="00E50C0B" w:rsidRPr="00DA09BA" w14:paraId="7C6E7AE9" w14:textId="77777777" w:rsidTr="00621789">
        <w:tc>
          <w:tcPr>
            <w:tcW w:w="1732" w:type="pct"/>
          </w:tcPr>
          <w:p w14:paraId="157267A1"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t>6.</w:t>
            </w:r>
            <w:r w:rsidRPr="00010D0F">
              <w:rPr>
                <w:rFonts w:ascii="Tahoma" w:hAnsi="Tahoma" w:cs="Tahoma"/>
                <w:b/>
                <w:sz w:val="20"/>
                <w:szCs w:val="20"/>
              </w:rPr>
              <w:t> </w:t>
            </w:r>
            <w:r w:rsidRPr="00010D0F">
              <w:rPr>
                <w:rFonts w:ascii="Tahoma" w:hAnsi="Tahoma" w:cs="Tahoma"/>
                <w:b/>
                <w:iCs/>
                <w:sz w:val="20"/>
                <w:szCs w:val="20"/>
              </w:rPr>
              <w:t>Ordine professionale</w:t>
            </w:r>
            <w:r w:rsidRPr="00010D0F">
              <w:rPr>
                <w:rFonts w:ascii="Tahoma" w:hAnsi="Tahoma" w:cs="Tahoma"/>
                <w:b/>
                <w:i/>
                <w:iCs/>
                <w:sz w:val="20"/>
                <w:szCs w:val="20"/>
              </w:rPr>
              <w:t>.</w:t>
            </w:r>
          </w:p>
          <w:p w14:paraId="60FE567D"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Gli iscritti nell'Albo e nell'elenco di cui al Capo IV costituiscono l'Ordine professionale dei dottori commercialisti e degli esperti contabili.</w:t>
            </w:r>
          </w:p>
          <w:p w14:paraId="1848F2CC"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L'Ordine si articola nel Consiglio nazionale e negli Ordini territoriali.</w:t>
            </w:r>
          </w:p>
          <w:p w14:paraId="4197397A" w14:textId="30FCEFAA" w:rsidR="00E50C0B" w:rsidRPr="00010D0F" w:rsidRDefault="00E50C0B" w:rsidP="00F27F38">
            <w:pPr>
              <w:spacing w:after="0" w:line="240" w:lineRule="auto"/>
              <w:ind w:right="60"/>
              <w:rPr>
                <w:rFonts w:ascii="Tahoma" w:hAnsi="Tahoma" w:cs="Tahoma"/>
                <w:sz w:val="20"/>
                <w:szCs w:val="20"/>
              </w:rPr>
            </w:pPr>
            <w:r w:rsidRPr="00010D0F">
              <w:rPr>
                <w:rFonts w:ascii="Tahoma" w:hAnsi="Tahoma" w:cs="Tahoma"/>
                <w:sz w:val="20"/>
                <w:szCs w:val="20"/>
              </w:rPr>
              <w:t>3. Il Consiglio nazionale e gli Ordini territoriali sono enti pubblici non economici a carattere associativo, sono dotati di autonomia patrimoniale e finanziaria, determinano la propria organizzazione con appositi regolamenti, nel rispetto delle disposizioni di legge e del presente decreto e sono soggetti esclusivamente alla vigilanza del Ministero della giustizia.</w:t>
            </w:r>
          </w:p>
          <w:p w14:paraId="6184CE17" w14:textId="77777777" w:rsidR="00E50C0B" w:rsidRPr="00010D0F" w:rsidRDefault="00E50C0B" w:rsidP="005D36BB">
            <w:pPr>
              <w:spacing w:after="0" w:line="240" w:lineRule="auto"/>
              <w:ind w:right="60"/>
              <w:rPr>
                <w:rFonts w:ascii="Tahoma" w:hAnsi="Tahoma" w:cs="Tahoma"/>
                <w:bCs/>
                <w:sz w:val="20"/>
                <w:szCs w:val="20"/>
              </w:rPr>
            </w:pPr>
          </w:p>
        </w:tc>
        <w:tc>
          <w:tcPr>
            <w:tcW w:w="1734" w:type="pct"/>
          </w:tcPr>
          <w:p w14:paraId="3EE34137" w14:textId="77777777" w:rsidR="00E50C0B" w:rsidRPr="00247734" w:rsidRDefault="00E50C0B" w:rsidP="005D36BB">
            <w:pPr>
              <w:spacing w:after="0" w:line="240" w:lineRule="auto"/>
              <w:rPr>
                <w:rFonts w:ascii="Tahoma" w:hAnsi="Tahoma" w:cs="Tahoma"/>
                <w:b/>
                <w:sz w:val="20"/>
                <w:szCs w:val="20"/>
              </w:rPr>
            </w:pPr>
            <w:r w:rsidRPr="00255170">
              <w:rPr>
                <w:rFonts w:ascii="Tahoma" w:hAnsi="Tahoma" w:cs="Tahoma"/>
                <w:b/>
                <w:bCs/>
                <w:sz w:val="20"/>
                <w:szCs w:val="20"/>
              </w:rPr>
              <w:t>6.</w:t>
            </w:r>
            <w:r w:rsidRPr="00255170">
              <w:rPr>
                <w:rFonts w:ascii="Tahoma" w:hAnsi="Tahoma" w:cs="Tahoma"/>
                <w:sz w:val="20"/>
                <w:szCs w:val="20"/>
              </w:rPr>
              <w:t> </w:t>
            </w:r>
            <w:r w:rsidRPr="00247734">
              <w:rPr>
                <w:rFonts w:ascii="Tahoma" w:hAnsi="Tahoma" w:cs="Tahoma"/>
                <w:b/>
                <w:iCs/>
                <w:sz w:val="20"/>
                <w:szCs w:val="20"/>
              </w:rPr>
              <w:t>Ordine professionale.</w:t>
            </w:r>
          </w:p>
          <w:p w14:paraId="2F49B44C" w14:textId="77777777" w:rsidR="00E50C0B" w:rsidRDefault="00E50C0B" w:rsidP="005D36BB">
            <w:pPr>
              <w:tabs>
                <w:tab w:val="left" w:pos="318"/>
              </w:tabs>
              <w:spacing w:after="0" w:line="240" w:lineRule="auto"/>
              <w:rPr>
                <w:rFonts w:ascii="Tahoma" w:hAnsi="Tahoma" w:cs="Tahoma"/>
                <w:b/>
                <w:bCs/>
                <w:sz w:val="20"/>
                <w:szCs w:val="20"/>
              </w:rPr>
            </w:pPr>
          </w:p>
          <w:p w14:paraId="39968EDE" w14:textId="77777777" w:rsidR="00E50C0B" w:rsidRDefault="00E50C0B" w:rsidP="005D36BB">
            <w:pPr>
              <w:tabs>
                <w:tab w:val="left" w:pos="318"/>
              </w:tabs>
              <w:spacing w:after="0" w:line="240" w:lineRule="auto"/>
              <w:rPr>
                <w:rFonts w:ascii="Tahoma" w:hAnsi="Tahoma" w:cs="Tahoma"/>
                <w:b/>
                <w:bCs/>
                <w:sz w:val="20"/>
                <w:szCs w:val="20"/>
              </w:rPr>
            </w:pPr>
          </w:p>
          <w:p w14:paraId="5FF3AA85" w14:textId="77777777" w:rsidR="00E50C0B" w:rsidRDefault="00E50C0B" w:rsidP="005D36BB">
            <w:pPr>
              <w:tabs>
                <w:tab w:val="left" w:pos="318"/>
              </w:tabs>
              <w:spacing w:after="0" w:line="240" w:lineRule="auto"/>
              <w:rPr>
                <w:rFonts w:ascii="Tahoma" w:hAnsi="Tahoma" w:cs="Tahoma"/>
                <w:b/>
                <w:bCs/>
                <w:sz w:val="20"/>
                <w:szCs w:val="20"/>
              </w:rPr>
            </w:pPr>
          </w:p>
          <w:p w14:paraId="21E1A249" w14:textId="77777777" w:rsidR="00E50C0B" w:rsidRDefault="00E50C0B" w:rsidP="005D36BB">
            <w:pPr>
              <w:tabs>
                <w:tab w:val="left" w:pos="318"/>
              </w:tabs>
              <w:spacing w:after="0" w:line="240" w:lineRule="auto"/>
              <w:rPr>
                <w:rFonts w:ascii="Tahoma" w:hAnsi="Tahoma" w:cs="Tahoma"/>
                <w:b/>
                <w:bCs/>
                <w:sz w:val="20"/>
                <w:szCs w:val="20"/>
              </w:rPr>
            </w:pPr>
          </w:p>
          <w:p w14:paraId="681B888F" w14:textId="77777777" w:rsidR="00E50C0B" w:rsidRDefault="00E50C0B" w:rsidP="005D36BB">
            <w:pPr>
              <w:tabs>
                <w:tab w:val="left" w:pos="318"/>
              </w:tabs>
              <w:spacing w:after="0" w:line="240" w:lineRule="auto"/>
              <w:rPr>
                <w:rFonts w:ascii="Tahoma" w:hAnsi="Tahoma" w:cs="Tahoma"/>
                <w:b/>
                <w:bCs/>
                <w:sz w:val="20"/>
                <w:szCs w:val="20"/>
              </w:rPr>
            </w:pPr>
          </w:p>
          <w:p w14:paraId="0352BF14" w14:textId="77777777" w:rsidR="00E50C0B" w:rsidRPr="000E543A" w:rsidRDefault="00E50C0B" w:rsidP="005D36BB">
            <w:pPr>
              <w:tabs>
                <w:tab w:val="left" w:pos="318"/>
              </w:tabs>
              <w:spacing w:after="0" w:line="240" w:lineRule="auto"/>
              <w:jc w:val="center"/>
              <w:rPr>
                <w:rFonts w:ascii="Tahoma" w:hAnsi="Tahoma" w:cs="Tahoma"/>
                <w:bCs/>
                <w:sz w:val="20"/>
                <w:szCs w:val="20"/>
              </w:rPr>
            </w:pPr>
            <w:r w:rsidRPr="000E543A">
              <w:rPr>
                <w:rFonts w:ascii="Tahoma" w:hAnsi="Tahoma" w:cs="Tahoma"/>
                <w:bCs/>
                <w:sz w:val="20"/>
                <w:szCs w:val="20"/>
              </w:rPr>
              <w:t>Identico</w:t>
            </w:r>
          </w:p>
          <w:p w14:paraId="18790FAD" w14:textId="77777777" w:rsidR="00E50C0B" w:rsidRPr="00DA09BA" w:rsidRDefault="00E50C0B" w:rsidP="005D36BB">
            <w:pPr>
              <w:tabs>
                <w:tab w:val="left" w:pos="318"/>
              </w:tabs>
              <w:spacing w:after="0" w:line="240" w:lineRule="auto"/>
              <w:rPr>
                <w:rFonts w:ascii="Tahoma" w:hAnsi="Tahoma" w:cs="Tahoma"/>
                <w:b/>
                <w:bCs/>
                <w:sz w:val="20"/>
                <w:szCs w:val="20"/>
              </w:rPr>
            </w:pPr>
          </w:p>
        </w:tc>
        <w:tc>
          <w:tcPr>
            <w:tcW w:w="1534" w:type="pct"/>
          </w:tcPr>
          <w:p w14:paraId="775B162C" w14:textId="77777777" w:rsidR="00E50C0B" w:rsidRPr="00255170" w:rsidRDefault="00E50C0B" w:rsidP="005D36BB">
            <w:pPr>
              <w:spacing w:after="0" w:line="240" w:lineRule="auto"/>
              <w:rPr>
                <w:rFonts w:ascii="Tahoma" w:hAnsi="Tahoma" w:cs="Tahoma"/>
                <w:b/>
                <w:bCs/>
                <w:sz w:val="20"/>
                <w:szCs w:val="20"/>
              </w:rPr>
            </w:pPr>
          </w:p>
        </w:tc>
      </w:tr>
      <w:tr w:rsidR="00E50C0B" w:rsidRPr="00DA09BA" w14:paraId="4EE0D74E" w14:textId="77777777" w:rsidTr="00621789">
        <w:tc>
          <w:tcPr>
            <w:tcW w:w="1732" w:type="pct"/>
          </w:tcPr>
          <w:p w14:paraId="356E3043" w14:textId="77777777" w:rsidR="00E50C0B" w:rsidRPr="00010D0F" w:rsidRDefault="00E50C0B" w:rsidP="005D36BB">
            <w:pPr>
              <w:spacing w:after="0" w:line="240" w:lineRule="auto"/>
              <w:jc w:val="center"/>
              <w:rPr>
                <w:rFonts w:ascii="Tahoma" w:hAnsi="Tahoma" w:cs="Tahoma"/>
                <w:bCs/>
                <w:sz w:val="20"/>
                <w:szCs w:val="20"/>
              </w:rPr>
            </w:pPr>
          </w:p>
          <w:p w14:paraId="5F3E384E" w14:textId="77777777" w:rsidR="00E50C0B" w:rsidRPr="00010D0F" w:rsidRDefault="00E50C0B" w:rsidP="005D36BB">
            <w:pPr>
              <w:spacing w:after="0" w:line="240" w:lineRule="auto"/>
              <w:jc w:val="center"/>
              <w:rPr>
                <w:rFonts w:ascii="Tahoma" w:hAnsi="Tahoma" w:cs="Tahoma"/>
                <w:b/>
                <w:bCs/>
                <w:sz w:val="20"/>
                <w:szCs w:val="20"/>
              </w:rPr>
            </w:pPr>
            <w:r w:rsidRPr="00010D0F">
              <w:rPr>
                <w:rFonts w:ascii="Tahoma" w:hAnsi="Tahoma" w:cs="Tahoma"/>
                <w:b/>
                <w:bCs/>
                <w:sz w:val="20"/>
                <w:szCs w:val="20"/>
              </w:rPr>
              <w:t>Capo II</w:t>
            </w:r>
          </w:p>
          <w:p w14:paraId="7102EA7D" w14:textId="77777777" w:rsidR="00E50C0B" w:rsidRPr="00010D0F" w:rsidRDefault="00E50C0B" w:rsidP="005D36BB">
            <w:pPr>
              <w:spacing w:after="0" w:line="240" w:lineRule="auto"/>
              <w:jc w:val="center"/>
              <w:rPr>
                <w:rFonts w:ascii="Tahoma" w:hAnsi="Tahoma" w:cs="Tahoma"/>
                <w:b/>
                <w:bCs/>
                <w:sz w:val="20"/>
                <w:szCs w:val="20"/>
              </w:rPr>
            </w:pPr>
            <w:r w:rsidRPr="00010D0F">
              <w:rPr>
                <w:rFonts w:ascii="Tahoma" w:hAnsi="Tahoma" w:cs="Tahoma"/>
                <w:b/>
                <w:bCs/>
                <w:sz w:val="20"/>
                <w:szCs w:val="20"/>
              </w:rPr>
              <w:t>GLI ORDINI TERRITORIALI</w:t>
            </w:r>
          </w:p>
          <w:p w14:paraId="17EABBAB" w14:textId="77777777" w:rsidR="00E50C0B" w:rsidRPr="00010D0F" w:rsidRDefault="00E50C0B" w:rsidP="005D36BB">
            <w:pPr>
              <w:spacing w:after="0" w:line="240" w:lineRule="auto"/>
              <w:rPr>
                <w:rFonts w:ascii="Tahoma" w:hAnsi="Tahoma" w:cs="Tahoma"/>
                <w:bCs/>
                <w:sz w:val="20"/>
                <w:szCs w:val="20"/>
              </w:rPr>
            </w:pPr>
          </w:p>
        </w:tc>
        <w:tc>
          <w:tcPr>
            <w:tcW w:w="1734" w:type="pct"/>
          </w:tcPr>
          <w:p w14:paraId="232E4525" w14:textId="77777777" w:rsidR="00E50C0B" w:rsidRDefault="00E50C0B" w:rsidP="005D36BB">
            <w:pPr>
              <w:spacing w:after="0" w:line="240" w:lineRule="auto"/>
              <w:jc w:val="center"/>
              <w:rPr>
                <w:rFonts w:ascii="Tahoma" w:hAnsi="Tahoma" w:cs="Tahoma"/>
                <w:b/>
                <w:bCs/>
                <w:sz w:val="20"/>
                <w:szCs w:val="20"/>
              </w:rPr>
            </w:pPr>
          </w:p>
          <w:p w14:paraId="411F74DB" w14:textId="77777777" w:rsidR="00E50C0B" w:rsidRPr="00255170" w:rsidRDefault="00E50C0B" w:rsidP="005D36BB">
            <w:pPr>
              <w:spacing w:after="0" w:line="240" w:lineRule="auto"/>
              <w:jc w:val="center"/>
              <w:rPr>
                <w:rFonts w:ascii="Tahoma" w:hAnsi="Tahoma" w:cs="Tahoma"/>
                <w:b/>
                <w:bCs/>
                <w:sz w:val="20"/>
                <w:szCs w:val="20"/>
              </w:rPr>
            </w:pPr>
            <w:r w:rsidRPr="00255170">
              <w:rPr>
                <w:rFonts w:ascii="Tahoma" w:hAnsi="Tahoma" w:cs="Tahoma"/>
                <w:b/>
                <w:bCs/>
                <w:sz w:val="20"/>
                <w:szCs w:val="20"/>
              </w:rPr>
              <w:t>Capo II</w:t>
            </w:r>
          </w:p>
          <w:p w14:paraId="6ED2DC48" w14:textId="77777777" w:rsidR="00E50C0B" w:rsidRPr="00DA09BA" w:rsidRDefault="00E50C0B" w:rsidP="005D36BB">
            <w:pPr>
              <w:spacing w:after="0" w:line="240" w:lineRule="auto"/>
              <w:jc w:val="center"/>
              <w:rPr>
                <w:rFonts w:ascii="Tahoma" w:hAnsi="Tahoma" w:cs="Tahoma"/>
                <w:b/>
                <w:bCs/>
                <w:sz w:val="20"/>
                <w:szCs w:val="20"/>
              </w:rPr>
            </w:pPr>
            <w:r w:rsidRPr="00255170">
              <w:rPr>
                <w:rFonts w:ascii="Tahoma" w:hAnsi="Tahoma" w:cs="Tahoma"/>
                <w:b/>
                <w:bCs/>
                <w:sz w:val="20"/>
                <w:szCs w:val="20"/>
              </w:rPr>
              <w:t>GLI ORDINI TERRITORIALI</w:t>
            </w:r>
          </w:p>
        </w:tc>
        <w:tc>
          <w:tcPr>
            <w:tcW w:w="1534" w:type="pct"/>
          </w:tcPr>
          <w:p w14:paraId="2A59B77C" w14:textId="77777777" w:rsidR="00E50C0B" w:rsidRDefault="00E50C0B" w:rsidP="005D36BB">
            <w:pPr>
              <w:spacing w:after="0" w:line="240" w:lineRule="auto"/>
              <w:jc w:val="center"/>
              <w:rPr>
                <w:rFonts w:ascii="Tahoma" w:hAnsi="Tahoma" w:cs="Tahoma"/>
                <w:b/>
                <w:bCs/>
                <w:sz w:val="20"/>
                <w:szCs w:val="20"/>
              </w:rPr>
            </w:pPr>
          </w:p>
        </w:tc>
      </w:tr>
      <w:tr w:rsidR="00E50C0B" w:rsidRPr="00940DA9" w14:paraId="209204F3" w14:textId="77777777" w:rsidTr="00621789">
        <w:tc>
          <w:tcPr>
            <w:tcW w:w="1732" w:type="pct"/>
          </w:tcPr>
          <w:p w14:paraId="22B09B36"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t>7.</w:t>
            </w:r>
            <w:r w:rsidRPr="00010D0F">
              <w:rPr>
                <w:rFonts w:ascii="Tahoma" w:hAnsi="Tahoma" w:cs="Tahoma"/>
                <w:b/>
                <w:sz w:val="20"/>
                <w:szCs w:val="20"/>
              </w:rPr>
              <w:t> </w:t>
            </w:r>
            <w:r w:rsidRPr="00010D0F">
              <w:rPr>
                <w:rFonts w:ascii="Tahoma" w:hAnsi="Tahoma" w:cs="Tahoma"/>
                <w:b/>
                <w:iCs/>
                <w:sz w:val="20"/>
                <w:szCs w:val="20"/>
              </w:rPr>
              <w:t>Circoscrizione dell'Ordine territoriale.</w:t>
            </w:r>
          </w:p>
          <w:p w14:paraId="6C3F3238"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 xml:space="preserve">1. In ciascun circondario di tribunale è istituito un Ordine territoriale, qualora vi risiedono o hanno o il domicilio </w:t>
            </w:r>
            <w:r w:rsidRPr="00010D0F">
              <w:rPr>
                <w:rFonts w:ascii="Tahoma" w:hAnsi="Tahoma" w:cs="Tahoma"/>
                <w:sz w:val="20"/>
                <w:szCs w:val="20"/>
              </w:rPr>
              <w:lastRenderedPageBreak/>
              <w:t>professionale almeno duecento tra dottori commercialisti ed esperti contabili e ne facciano richiesta almeno cinquanta. Ne fanno parte tutti gli iscritti nell'Albo e negli elenchi tenuti dall'Ordine medesimo.</w:t>
            </w:r>
          </w:p>
          <w:p w14:paraId="4F7672B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In ogni caso ed indipendentemente dai numeri minimi di cui al comma 1, è costituito un Ordine territoriale in ogni capoluogo di Provincia.</w:t>
            </w:r>
          </w:p>
          <w:p w14:paraId="0E1CF284"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3. L'assemblea degli iscritti, convocata a norma dell'articolo 23, può richiedere al Ministro della giustizia di disporre la confluenza dell'Ordine in un ordine territoriale viciniore. Sulla proposta decide, con decreto, il Ministro della giustizia, sentito il Consiglio dell'Ordine viciniore, previo parere del Consiglio nazionale.</w:t>
            </w:r>
          </w:p>
          <w:p w14:paraId="07905F5D" w14:textId="77777777" w:rsidR="00E50C0B" w:rsidRPr="00010D0F" w:rsidRDefault="00E50C0B" w:rsidP="005D36BB">
            <w:pPr>
              <w:spacing w:after="0" w:line="240" w:lineRule="auto"/>
              <w:jc w:val="center"/>
              <w:rPr>
                <w:rFonts w:ascii="Tahoma" w:hAnsi="Tahoma" w:cs="Tahoma"/>
                <w:bCs/>
                <w:sz w:val="20"/>
                <w:szCs w:val="20"/>
              </w:rPr>
            </w:pPr>
          </w:p>
        </w:tc>
        <w:tc>
          <w:tcPr>
            <w:tcW w:w="1734" w:type="pct"/>
          </w:tcPr>
          <w:p w14:paraId="48A7291C" w14:textId="77777777" w:rsidR="00E50C0B" w:rsidRPr="006C716C" w:rsidRDefault="00E50C0B" w:rsidP="005D36BB">
            <w:pPr>
              <w:spacing w:after="0" w:line="240" w:lineRule="auto"/>
              <w:rPr>
                <w:rFonts w:ascii="Tahoma" w:hAnsi="Tahoma" w:cs="Tahoma"/>
                <w:b/>
                <w:sz w:val="20"/>
                <w:szCs w:val="20"/>
              </w:rPr>
            </w:pPr>
            <w:r w:rsidRPr="00940DA9">
              <w:rPr>
                <w:rFonts w:ascii="Tahoma" w:hAnsi="Tahoma" w:cs="Tahoma"/>
                <w:b/>
                <w:bCs/>
                <w:sz w:val="20"/>
                <w:szCs w:val="20"/>
              </w:rPr>
              <w:lastRenderedPageBreak/>
              <w:t>7.</w:t>
            </w:r>
            <w:r w:rsidRPr="00940DA9">
              <w:rPr>
                <w:rFonts w:ascii="Tahoma" w:hAnsi="Tahoma" w:cs="Tahoma"/>
                <w:sz w:val="20"/>
                <w:szCs w:val="20"/>
              </w:rPr>
              <w:t> </w:t>
            </w:r>
            <w:r w:rsidRPr="006C716C">
              <w:rPr>
                <w:rFonts w:ascii="Tahoma" w:hAnsi="Tahoma" w:cs="Tahoma"/>
                <w:b/>
                <w:iCs/>
                <w:sz w:val="20"/>
                <w:szCs w:val="20"/>
              </w:rPr>
              <w:t>Circoscrizione dell'Ordine territoriale.</w:t>
            </w:r>
          </w:p>
          <w:p w14:paraId="4FE0E519" w14:textId="77777777" w:rsidR="00E50C0B" w:rsidRPr="00940DA9" w:rsidRDefault="00E50C0B" w:rsidP="005D36BB">
            <w:pPr>
              <w:tabs>
                <w:tab w:val="left" w:pos="332"/>
              </w:tabs>
              <w:spacing w:after="0" w:line="240" w:lineRule="auto"/>
              <w:rPr>
                <w:rFonts w:ascii="Tahoma" w:hAnsi="Tahoma" w:cs="Tahoma"/>
                <w:sz w:val="20"/>
                <w:szCs w:val="20"/>
              </w:rPr>
            </w:pPr>
            <w:r w:rsidRPr="003F0BE1">
              <w:rPr>
                <w:rFonts w:ascii="Tahoma" w:hAnsi="Tahoma" w:cs="Tahoma"/>
                <w:sz w:val="20"/>
                <w:szCs w:val="20"/>
              </w:rPr>
              <w:t xml:space="preserve">1. In ciascun circondario di tribunale è istituito un Ordine territoriale, qualora vi risiedono o hanno o il domicilio </w:t>
            </w:r>
            <w:r w:rsidRPr="003F0BE1">
              <w:rPr>
                <w:rFonts w:ascii="Tahoma" w:hAnsi="Tahoma" w:cs="Tahoma"/>
                <w:sz w:val="20"/>
                <w:szCs w:val="20"/>
              </w:rPr>
              <w:lastRenderedPageBreak/>
              <w:t xml:space="preserve">professionale </w:t>
            </w:r>
            <w:r w:rsidRPr="00215EFE">
              <w:rPr>
                <w:rFonts w:ascii="Tahoma" w:hAnsi="Tahoma" w:cs="Tahoma"/>
                <w:sz w:val="20"/>
                <w:szCs w:val="20"/>
              </w:rPr>
              <w:t xml:space="preserve">almeno </w:t>
            </w:r>
            <w:r w:rsidR="00FB4371" w:rsidRPr="00215EFE">
              <w:rPr>
                <w:rFonts w:ascii="Tahoma" w:hAnsi="Tahoma" w:cs="Tahoma"/>
                <w:sz w:val="20"/>
                <w:szCs w:val="20"/>
              </w:rPr>
              <w:t xml:space="preserve">duecento </w:t>
            </w:r>
            <w:r w:rsidRPr="00215EFE">
              <w:rPr>
                <w:rFonts w:ascii="Tahoma" w:hAnsi="Tahoma" w:cs="Tahoma"/>
                <w:sz w:val="20"/>
                <w:szCs w:val="20"/>
              </w:rPr>
              <w:t xml:space="preserve">tra dottori commercialisti ed esperti contabili e ne facciano richiesta almeno </w:t>
            </w:r>
            <w:r w:rsidR="00FB4371" w:rsidRPr="00215EFE">
              <w:rPr>
                <w:rFonts w:ascii="Tahoma" w:hAnsi="Tahoma" w:cs="Tahoma"/>
                <w:sz w:val="20"/>
                <w:szCs w:val="20"/>
              </w:rPr>
              <w:t>cinquanta</w:t>
            </w:r>
            <w:r w:rsidRPr="00215EFE">
              <w:rPr>
                <w:rFonts w:ascii="Tahoma" w:hAnsi="Tahoma" w:cs="Tahoma"/>
                <w:sz w:val="20"/>
                <w:szCs w:val="20"/>
              </w:rPr>
              <w:t xml:space="preserve">. Ne fanno </w:t>
            </w:r>
            <w:r w:rsidRPr="003F0BE1">
              <w:rPr>
                <w:rFonts w:ascii="Tahoma" w:hAnsi="Tahoma" w:cs="Tahoma"/>
                <w:sz w:val="20"/>
                <w:szCs w:val="20"/>
              </w:rPr>
              <w:t>parte tutti gli iscritti nell'Albo e negli elenchi tenuti dall'Ordine medesimo.</w:t>
            </w:r>
          </w:p>
          <w:p w14:paraId="01C1C654" w14:textId="77777777" w:rsidR="00E50C0B" w:rsidRPr="007C76D5" w:rsidRDefault="00E50C0B" w:rsidP="005D36BB">
            <w:pPr>
              <w:tabs>
                <w:tab w:val="left" w:pos="332"/>
              </w:tabs>
              <w:spacing w:after="0" w:line="240" w:lineRule="auto"/>
              <w:rPr>
                <w:rFonts w:ascii="Tahoma" w:hAnsi="Tahoma" w:cs="Tahoma"/>
                <w:strike/>
                <w:sz w:val="20"/>
                <w:szCs w:val="20"/>
                <w:u w:val="single"/>
              </w:rPr>
            </w:pPr>
            <w:r w:rsidRPr="00940DA9">
              <w:rPr>
                <w:rFonts w:ascii="Tahoma" w:hAnsi="Tahoma" w:cs="Tahoma"/>
                <w:strike/>
                <w:sz w:val="20"/>
                <w:szCs w:val="20"/>
              </w:rPr>
              <w:t>2</w:t>
            </w:r>
            <w:r w:rsidRPr="00BD482D">
              <w:rPr>
                <w:rFonts w:ascii="Tahoma" w:hAnsi="Tahoma" w:cs="Tahoma"/>
                <w:strike/>
                <w:color w:val="FF0000"/>
                <w:sz w:val="20"/>
                <w:szCs w:val="20"/>
              </w:rPr>
              <w:t>. In ogni caso ed indipendentemente dai numeri minimi di cui al comma 1, è costituito un Ordine territoriale in ogni capoluogo di Provincia</w:t>
            </w:r>
            <w:r w:rsidRPr="007C76D5">
              <w:rPr>
                <w:rFonts w:ascii="Tahoma" w:hAnsi="Tahoma" w:cs="Tahoma"/>
                <w:sz w:val="20"/>
                <w:szCs w:val="20"/>
              </w:rPr>
              <w:t>.</w:t>
            </w:r>
          </w:p>
          <w:p w14:paraId="01E23A9E" w14:textId="77777777" w:rsidR="00E50C0B" w:rsidRPr="00940DA9" w:rsidRDefault="00E50C0B" w:rsidP="005D36BB">
            <w:pPr>
              <w:tabs>
                <w:tab w:val="left" w:pos="362"/>
              </w:tabs>
              <w:spacing w:after="0" w:line="240" w:lineRule="auto"/>
              <w:rPr>
                <w:rFonts w:ascii="Tahoma" w:hAnsi="Tahoma" w:cs="Tahoma"/>
                <w:sz w:val="20"/>
                <w:szCs w:val="20"/>
              </w:rPr>
            </w:pPr>
            <w:r w:rsidRPr="006C491E">
              <w:rPr>
                <w:rFonts w:ascii="Tahoma" w:hAnsi="Tahoma" w:cs="Tahoma"/>
                <w:color w:val="FF0000"/>
                <w:sz w:val="20"/>
                <w:szCs w:val="20"/>
              </w:rPr>
              <w:t>2.</w:t>
            </w:r>
            <w:r w:rsidRPr="00940DA9">
              <w:rPr>
                <w:rFonts w:ascii="Tahoma" w:hAnsi="Tahoma" w:cs="Tahoma"/>
                <w:sz w:val="20"/>
                <w:szCs w:val="20"/>
              </w:rPr>
              <w:t xml:space="preserve"> L'assemblea degli iscri</w:t>
            </w:r>
            <w:r>
              <w:rPr>
                <w:rFonts w:ascii="Tahoma" w:hAnsi="Tahoma" w:cs="Tahoma"/>
                <w:sz w:val="20"/>
                <w:szCs w:val="20"/>
              </w:rPr>
              <w:t>tti, convocata a norma dell'articolo</w:t>
            </w:r>
            <w:r w:rsidRPr="00940DA9">
              <w:rPr>
                <w:rFonts w:ascii="Tahoma" w:hAnsi="Tahoma" w:cs="Tahoma"/>
                <w:sz w:val="20"/>
                <w:szCs w:val="20"/>
              </w:rPr>
              <w:t xml:space="preserve"> 23, può richiedere al Ministro della giustizia di disporre la confluenza dell'Ordine in un ordine territoriale viciniore. Sulla proposta decide, con decreto, il Ministro della giustizia, sentito il Consiglio dell'Ordine viciniore, previo parere del </w:t>
            </w:r>
            <w:r>
              <w:rPr>
                <w:rFonts w:ascii="Tahoma" w:hAnsi="Tahoma" w:cs="Tahoma"/>
                <w:sz w:val="20"/>
                <w:szCs w:val="20"/>
              </w:rPr>
              <w:t>Consiglio nazionale</w:t>
            </w:r>
            <w:r w:rsidRPr="00940DA9">
              <w:rPr>
                <w:rFonts w:ascii="Tahoma" w:hAnsi="Tahoma" w:cs="Tahoma"/>
                <w:sz w:val="20"/>
                <w:szCs w:val="20"/>
              </w:rPr>
              <w:t>.</w:t>
            </w:r>
          </w:p>
          <w:p w14:paraId="5EEF786B" w14:textId="77777777" w:rsidR="00E50C0B" w:rsidRPr="00940DA9" w:rsidRDefault="00E50C0B" w:rsidP="005D36BB">
            <w:pPr>
              <w:spacing w:after="0" w:line="240" w:lineRule="auto"/>
              <w:jc w:val="center"/>
              <w:rPr>
                <w:rFonts w:ascii="Tahoma" w:hAnsi="Tahoma" w:cs="Tahoma"/>
                <w:b/>
                <w:bCs/>
                <w:sz w:val="20"/>
                <w:szCs w:val="20"/>
              </w:rPr>
            </w:pPr>
          </w:p>
        </w:tc>
        <w:tc>
          <w:tcPr>
            <w:tcW w:w="1534" w:type="pct"/>
          </w:tcPr>
          <w:p w14:paraId="23EB9A7A" w14:textId="77777777" w:rsidR="00CD0276" w:rsidRPr="00002121" w:rsidRDefault="00CD0276" w:rsidP="00FB4371">
            <w:pPr>
              <w:rPr>
                <w:rFonts w:ascii="Tahoma" w:hAnsi="Tahoma" w:cs="Tahoma"/>
                <w:bCs/>
                <w:sz w:val="20"/>
                <w:szCs w:val="20"/>
              </w:rPr>
            </w:pPr>
          </w:p>
        </w:tc>
      </w:tr>
      <w:tr w:rsidR="00E50C0B" w:rsidRPr="00393AB6" w14:paraId="528890FE" w14:textId="77777777" w:rsidTr="00621789">
        <w:tc>
          <w:tcPr>
            <w:tcW w:w="1732" w:type="pct"/>
            <w:tcBorders>
              <w:top w:val="single" w:sz="4" w:space="0" w:color="auto"/>
              <w:left w:val="single" w:sz="4" w:space="0" w:color="auto"/>
              <w:bottom w:val="single" w:sz="4" w:space="0" w:color="auto"/>
              <w:right w:val="single" w:sz="4" w:space="0" w:color="auto"/>
            </w:tcBorders>
          </w:tcPr>
          <w:p w14:paraId="1CD4B4D2"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8. Organi dell'Ordine territoriale.</w:t>
            </w:r>
          </w:p>
          <w:p w14:paraId="2729AE43"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Sono organi dell'Ordine territoriale il Consiglio, il Presidente, il Collegio dei revisori e l'Assemblea degli iscritti.</w:t>
            </w:r>
          </w:p>
          <w:p w14:paraId="050F0F3E"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2DC87B44" w14:textId="77777777" w:rsidR="00E50C0B" w:rsidRPr="00621789" w:rsidRDefault="00E50C0B" w:rsidP="005D36BB">
            <w:pPr>
              <w:spacing w:after="0" w:line="240" w:lineRule="auto"/>
              <w:rPr>
                <w:rFonts w:ascii="Tahoma" w:hAnsi="Tahoma" w:cs="Tahoma"/>
                <w:b/>
                <w:bCs/>
                <w:sz w:val="20"/>
                <w:szCs w:val="20"/>
              </w:rPr>
            </w:pPr>
            <w:r w:rsidRPr="00621789">
              <w:rPr>
                <w:rFonts w:ascii="Tahoma" w:hAnsi="Tahoma" w:cs="Tahoma"/>
                <w:b/>
                <w:bCs/>
                <w:sz w:val="20"/>
                <w:szCs w:val="20"/>
              </w:rPr>
              <w:t>8. Organi dell'Ordine territoriale.</w:t>
            </w:r>
          </w:p>
          <w:p w14:paraId="7F2DACF3" w14:textId="372B818D" w:rsidR="00E50C0B" w:rsidRPr="00215EFE" w:rsidRDefault="00E50C0B" w:rsidP="005D36BB">
            <w:pPr>
              <w:tabs>
                <w:tab w:val="left" w:pos="362"/>
              </w:tabs>
              <w:spacing w:after="0" w:line="240" w:lineRule="auto"/>
              <w:rPr>
                <w:rFonts w:ascii="Tahoma" w:hAnsi="Tahoma" w:cs="Tahoma"/>
                <w:bCs/>
                <w:color w:val="FF0000"/>
                <w:sz w:val="20"/>
                <w:szCs w:val="20"/>
              </w:rPr>
            </w:pPr>
            <w:r w:rsidRPr="00621789">
              <w:rPr>
                <w:rFonts w:ascii="Tahoma" w:hAnsi="Tahoma" w:cs="Tahoma"/>
                <w:bCs/>
                <w:sz w:val="20"/>
                <w:szCs w:val="20"/>
              </w:rPr>
              <w:t xml:space="preserve">1. Sono organi dell'Ordine territoriale il </w:t>
            </w:r>
            <w:r w:rsidRPr="004D08BB">
              <w:rPr>
                <w:rFonts w:ascii="Tahoma" w:hAnsi="Tahoma" w:cs="Tahoma"/>
                <w:bCs/>
                <w:sz w:val="20"/>
                <w:szCs w:val="20"/>
              </w:rPr>
              <w:t>Consiglio, il Presidente, l'Assemblea degli iscritti, il Colleg</w:t>
            </w:r>
            <w:r w:rsidRPr="00621789">
              <w:rPr>
                <w:rFonts w:ascii="Tahoma" w:hAnsi="Tahoma" w:cs="Tahoma"/>
                <w:bCs/>
                <w:sz w:val="20"/>
                <w:szCs w:val="20"/>
              </w:rPr>
              <w:t>io dei revisori</w:t>
            </w:r>
            <w:r w:rsidRPr="00215EFE">
              <w:rPr>
                <w:rFonts w:ascii="Tahoma" w:hAnsi="Tahoma" w:cs="Tahoma"/>
                <w:bCs/>
                <w:color w:val="FF0000"/>
                <w:sz w:val="20"/>
                <w:szCs w:val="20"/>
              </w:rPr>
              <w:t>, il Consiglio di disciplina e i Collegi di disciplina.</w:t>
            </w:r>
          </w:p>
          <w:p w14:paraId="1650F0E6" w14:textId="77777777" w:rsidR="00E50C0B" w:rsidRPr="00621789" w:rsidRDefault="00E50C0B" w:rsidP="005D36BB">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3A365C88" w14:textId="77777777" w:rsidR="002738C1" w:rsidRPr="000F0529" w:rsidRDefault="002738C1" w:rsidP="00FB4371">
            <w:pPr>
              <w:spacing w:after="0" w:line="240" w:lineRule="auto"/>
              <w:rPr>
                <w:rFonts w:ascii="Tahoma" w:hAnsi="Tahoma" w:cs="Tahoma"/>
                <w:bCs/>
                <w:sz w:val="20"/>
                <w:szCs w:val="20"/>
                <w:highlight w:val="yellow"/>
              </w:rPr>
            </w:pPr>
          </w:p>
        </w:tc>
      </w:tr>
      <w:tr w:rsidR="00E50C0B" w:rsidRPr="00DA09BA" w14:paraId="087B212E" w14:textId="77777777" w:rsidTr="00621789">
        <w:tc>
          <w:tcPr>
            <w:tcW w:w="1732" w:type="pct"/>
            <w:tcBorders>
              <w:top w:val="single" w:sz="4" w:space="0" w:color="auto"/>
              <w:left w:val="single" w:sz="4" w:space="0" w:color="auto"/>
              <w:bottom w:val="single" w:sz="4" w:space="0" w:color="auto"/>
              <w:right w:val="single" w:sz="4" w:space="0" w:color="auto"/>
            </w:tcBorders>
          </w:tcPr>
          <w:p w14:paraId="5C2F33F8"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9. Composizione del Consiglio dell'Ordine, eleggibilità dei consiglieri.</w:t>
            </w:r>
          </w:p>
          <w:p w14:paraId="19E986D0"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Consiglio dell'Ordine è composto da membri eletti, fra gli iscritti nell'Albo, sia nella Sezione A Commercialisti sia nella Sezione B Esperti contabili, ripartiti in misura direttamente proporzionale al numero degli iscritti nelle rispettive sezioni alla data di convocazione dell'Assemblea elettorale, assicurando comunque agli iscritti nella Sezione A Commercialisti un numero minimo di rappresentanti non inferiore alla metà dei</w:t>
            </w:r>
            <w:r w:rsidR="002738C1" w:rsidRPr="00010D0F">
              <w:rPr>
                <w:rFonts w:ascii="Tahoma" w:hAnsi="Tahoma" w:cs="Tahoma"/>
                <w:bCs/>
                <w:sz w:val="20"/>
                <w:szCs w:val="20"/>
              </w:rPr>
              <w:t> </w:t>
            </w:r>
            <w:r w:rsidRPr="00010D0F">
              <w:rPr>
                <w:rFonts w:ascii="Tahoma" w:hAnsi="Tahoma" w:cs="Tahoma"/>
                <w:bCs/>
                <w:sz w:val="20"/>
                <w:szCs w:val="20"/>
              </w:rPr>
              <w:t>componenti.</w:t>
            </w:r>
          </w:p>
          <w:p w14:paraId="2EE5AB9C"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Il numero complessivo dei componenti il Consiglio dell'Ordine è determinato in ragione del numero degli iscritti nell'Albo alla data di convocazione dell'Assemblea elettorale, nel modo che segue:</w:t>
            </w:r>
          </w:p>
          <w:p w14:paraId="3BF5558A"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a) sette membri, se gli iscritti non superano il numero di duecento;</w:t>
            </w:r>
          </w:p>
          <w:p w14:paraId="4DDF6F1E"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b) nove membri, se gli iscritti superano il numero di duecento, ma non superano il numero di cinquecento;</w:t>
            </w:r>
          </w:p>
          <w:p w14:paraId="0FB69F87"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c) undici membri, se gli iscritti superano il numero di cinquecento ma non quello di millecinquecento;</w:t>
            </w:r>
          </w:p>
          <w:p w14:paraId="6C12B869"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lastRenderedPageBreak/>
              <w:t>d) quindici membri, se gli iscritti superano il numero di millecinquecento.</w:t>
            </w:r>
          </w:p>
          <w:p w14:paraId="25398118" w14:textId="01B89B98" w:rsidR="00E50C0B" w:rsidRPr="00010D0F" w:rsidRDefault="00E50C0B" w:rsidP="005D36BB">
            <w:pPr>
              <w:spacing w:after="0" w:line="240" w:lineRule="auto"/>
              <w:ind w:right="-108"/>
              <w:jc w:val="left"/>
              <w:rPr>
                <w:rFonts w:ascii="Tahoma" w:hAnsi="Tahoma" w:cs="Tahoma"/>
                <w:bCs/>
                <w:sz w:val="20"/>
                <w:szCs w:val="20"/>
              </w:rPr>
            </w:pPr>
            <w:r w:rsidRPr="00010D0F">
              <w:rPr>
                <w:rFonts w:ascii="Tahoma" w:hAnsi="Tahoma" w:cs="Tahoma"/>
                <w:bCs/>
                <w:sz w:val="20"/>
                <w:szCs w:val="20"/>
              </w:rPr>
              <w:t>3. Alla </w:t>
            </w:r>
            <w:proofErr w:type="gramStart"/>
            <w:r w:rsidRPr="00010D0F">
              <w:rPr>
                <w:rFonts w:ascii="Tahoma" w:hAnsi="Tahoma" w:cs="Tahoma"/>
                <w:bCs/>
                <w:sz w:val="20"/>
                <w:szCs w:val="20"/>
              </w:rPr>
              <w:t>determinazione  del</w:t>
            </w:r>
            <w:proofErr w:type="gramEnd"/>
            <w:r w:rsidRPr="00010D0F">
              <w:rPr>
                <w:rFonts w:ascii="Tahoma" w:hAnsi="Tahoma" w:cs="Tahoma"/>
                <w:bCs/>
                <w:sz w:val="20"/>
                <w:szCs w:val="20"/>
              </w:rPr>
              <w:t>  numero  dei  componenti il Consiglio di cui al comma 2, ed al riparto di cui al comma 1   provvede   il   Presidente  all'atto  della  convocazione dell'Assemblea elettorale.</w:t>
            </w:r>
          </w:p>
          <w:p w14:paraId="2A1A2D6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L'elettorato attivo per l'elezione del Consiglio spetta a tutti gli iscritti nell'Albo.</w:t>
            </w:r>
          </w:p>
          <w:p w14:paraId="494C2D98" w14:textId="1C4870DD"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5. L'elettorato passivo spetta a tutti gli iscritti che, alla data di convocazione dell'Assemblea elettorale, abbiano maturato cinque   anni   di anzianità di iscrizione nella rispettiva sezione dell'Albo.</w:t>
            </w:r>
          </w:p>
          <w:p w14:paraId="0A7DF903" w14:textId="55258AE4" w:rsidR="00E50C0B" w:rsidRDefault="00E50C0B" w:rsidP="005D36BB">
            <w:pPr>
              <w:spacing w:after="0" w:line="240" w:lineRule="auto"/>
              <w:rPr>
                <w:rFonts w:ascii="Tahoma" w:hAnsi="Tahoma" w:cs="Tahoma"/>
                <w:bCs/>
                <w:sz w:val="20"/>
                <w:szCs w:val="20"/>
              </w:rPr>
            </w:pPr>
            <w:r w:rsidRPr="00010D0F">
              <w:rPr>
                <w:rFonts w:ascii="Tahoma" w:hAnsi="Tahoma" w:cs="Tahoma"/>
                <w:bCs/>
                <w:sz w:val="20"/>
                <w:szCs w:val="20"/>
              </w:rPr>
              <w:t>6. Le elezioni dei Consigli dell'Ordine si tengono tutte nella stessa data e si svolgono in due giornate consecutive.</w:t>
            </w:r>
          </w:p>
          <w:p w14:paraId="1C4E36EE" w14:textId="19611D88" w:rsidR="00301208" w:rsidRDefault="00301208" w:rsidP="005D36BB">
            <w:pPr>
              <w:spacing w:after="0" w:line="240" w:lineRule="auto"/>
              <w:rPr>
                <w:rFonts w:ascii="Tahoma" w:hAnsi="Tahoma" w:cs="Tahoma"/>
                <w:bCs/>
                <w:sz w:val="20"/>
                <w:szCs w:val="20"/>
              </w:rPr>
            </w:pPr>
          </w:p>
          <w:p w14:paraId="3DB69F62" w14:textId="77777777" w:rsidR="00301208" w:rsidRPr="00010D0F" w:rsidRDefault="00301208" w:rsidP="005D36BB">
            <w:pPr>
              <w:spacing w:after="0" w:line="240" w:lineRule="auto"/>
              <w:rPr>
                <w:rFonts w:ascii="Tahoma" w:hAnsi="Tahoma" w:cs="Tahoma"/>
                <w:bCs/>
                <w:sz w:val="20"/>
                <w:szCs w:val="20"/>
              </w:rPr>
            </w:pPr>
          </w:p>
          <w:p w14:paraId="1DC6A4E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7. L'individuazione della data in cui si terranno le elezioni spetta al Consiglio nazionale, che deve comunque fissarla nell'arco degli ultimi sessanta giorni di mandato dei Consigli dell'Ordine.</w:t>
            </w:r>
          </w:p>
          <w:p w14:paraId="68B22B2E"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8. Il Consiglio dell'Ordine, eletto secondo le modalità del presente articolo, dura in carica quattro anni.</w:t>
            </w:r>
          </w:p>
          <w:p w14:paraId="162F730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9. I consiglieri dell'Ordine ed il Presidente possono essere eletti per un numero di mandati consecutivi non superiore a due.</w:t>
            </w:r>
          </w:p>
          <w:p w14:paraId="355DB6C7"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6739D033" w14:textId="77777777" w:rsidR="00E50C0B" w:rsidRPr="006C716C" w:rsidRDefault="00E50C0B" w:rsidP="005D36BB">
            <w:pPr>
              <w:spacing w:after="0" w:line="240" w:lineRule="auto"/>
              <w:rPr>
                <w:rFonts w:ascii="Tahoma" w:hAnsi="Tahoma" w:cs="Tahoma"/>
                <w:b/>
                <w:bCs/>
                <w:sz w:val="20"/>
                <w:szCs w:val="20"/>
              </w:rPr>
            </w:pPr>
            <w:r w:rsidRPr="006C716C">
              <w:rPr>
                <w:rFonts w:ascii="Tahoma" w:hAnsi="Tahoma" w:cs="Tahoma"/>
                <w:b/>
                <w:bCs/>
                <w:sz w:val="20"/>
                <w:szCs w:val="20"/>
              </w:rPr>
              <w:lastRenderedPageBreak/>
              <w:t>9. Composizione del Consiglio dell'Ordine, eleggibilità dei consiglieri.</w:t>
            </w:r>
          </w:p>
          <w:p w14:paraId="2FF5218D" w14:textId="77777777" w:rsidR="00E50C0B" w:rsidRPr="00E879ED" w:rsidRDefault="00E50C0B" w:rsidP="005D36BB">
            <w:pPr>
              <w:tabs>
                <w:tab w:val="left" w:pos="347"/>
              </w:tabs>
              <w:spacing w:after="0" w:line="240" w:lineRule="auto"/>
              <w:rPr>
                <w:rFonts w:ascii="Tahoma" w:hAnsi="Tahoma" w:cs="Tahoma"/>
                <w:bCs/>
                <w:sz w:val="20"/>
                <w:szCs w:val="20"/>
              </w:rPr>
            </w:pPr>
            <w:r>
              <w:rPr>
                <w:rFonts w:ascii="Tahoma" w:hAnsi="Tahoma" w:cs="Tahoma"/>
                <w:bCs/>
                <w:sz w:val="20"/>
                <w:szCs w:val="20"/>
              </w:rPr>
              <w:t xml:space="preserve">1. </w:t>
            </w:r>
            <w:r w:rsidRPr="003A1364">
              <w:rPr>
                <w:rFonts w:ascii="Tahoma" w:hAnsi="Tahoma" w:cs="Tahoma"/>
                <w:bCs/>
                <w:sz w:val="20"/>
                <w:szCs w:val="20"/>
              </w:rPr>
              <w:t>Il Consiglio dell'Ordine è composto da membri eletti, fra gli iscritti nell'Albo, sia nella Se</w:t>
            </w:r>
            <w:r>
              <w:rPr>
                <w:rFonts w:ascii="Tahoma" w:hAnsi="Tahoma" w:cs="Tahoma"/>
                <w:bCs/>
                <w:sz w:val="20"/>
                <w:szCs w:val="20"/>
              </w:rPr>
              <w:t xml:space="preserve">zione A </w:t>
            </w:r>
            <w:r w:rsidRPr="003A1364">
              <w:rPr>
                <w:rFonts w:ascii="Tahoma" w:hAnsi="Tahoma" w:cs="Tahoma"/>
                <w:bCs/>
                <w:sz w:val="20"/>
                <w:szCs w:val="20"/>
              </w:rPr>
              <w:t xml:space="preserve">Commercialisti sia nella Sezione B Esperti contabili, ripartiti in misura direttamente proporzionale al numero degli iscritti nelle rispettive sezioni alla data di convocazione dell'Assemblea elettorale, assicurando comunque agli iscritti nella Sezione A Commercialisti </w:t>
            </w:r>
            <w:r w:rsidRPr="00393AB6">
              <w:rPr>
                <w:rFonts w:ascii="Tahoma" w:hAnsi="Tahoma" w:cs="Tahoma"/>
                <w:bCs/>
                <w:sz w:val="20"/>
                <w:szCs w:val="20"/>
              </w:rPr>
              <w:t>un numero minimo di rappresentanti non inferiore alla metà dei componenti</w:t>
            </w:r>
            <w:r>
              <w:rPr>
                <w:rFonts w:ascii="Tahoma" w:hAnsi="Tahoma" w:cs="Tahoma"/>
                <w:bCs/>
                <w:sz w:val="20"/>
                <w:szCs w:val="20"/>
              </w:rPr>
              <w:t>.</w:t>
            </w:r>
            <w:r w:rsidRPr="003A1364">
              <w:rPr>
                <w:rFonts w:ascii="Tahoma" w:hAnsi="Tahoma" w:cs="Tahoma"/>
                <w:bCs/>
                <w:sz w:val="20"/>
                <w:szCs w:val="20"/>
              </w:rPr>
              <w:t xml:space="preserve"> </w:t>
            </w:r>
          </w:p>
          <w:p w14:paraId="6A14DCB6" w14:textId="77777777" w:rsidR="00E50C0B" w:rsidRPr="00287EC9" w:rsidRDefault="00E50C0B" w:rsidP="005D36BB">
            <w:pPr>
              <w:tabs>
                <w:tab w:val="left" w:pos="347"/>
              </w:tabs>
              <w:spacing w:after="0" w:line="240" w:lineRule="auto"/>
              <w:ind w:right="34"/>
              <w:rPr>
                <w:rFonts w:ascii="Tahoma" w:hAnsi="Tahoma" w:cs="Tahoma"/>
                <w:bCs/>
                <w:sz w:val="20"/>
                <w:szCs w:val="20"/>
              </w:rPr>
            </w:pPr>
            <w:r>
              <w:rPr>
                <w:rFonts w:ascii="Tahoma" w:hAnsi="Tahoma" w:cs="Tahoma"/>
                <w:bCs/>
                <w:sz w:val="20"/>
                <w:szCs w:val="20"/>
              </w:rPr>
              <w:t xml:space="preserve">2. </w:t>
            </w:r>
            <w:r w:rsidRPr="003A1364">
              <w:rPr>
                <w:rFonts w:ascii="Tahoma" w:hAnsi="Tahoma" w:cs="Tahoma"/>
                <w:bCs/>
                <w:sz w:val="20"/>
                <w:szCs w:val="20"/>
              </w:rPr>
              <w:t>Il numero complessivo dei componenti il</w:t>
            </w:r>
            <w:r w:rsidRPr="00393AB6">
              <w:rPr>
                <w:rFonts w:ascii="Tahoma" w:hAnsi="Tahoma" w:cs="Tahoma"/>
                <w:b/>
                <w:bCs/>
                <w:sz w:val="20"/>
                <w:szCs w:val="20"/>
              </w:rPr>
              <w:t xml:space="preserve"> </w:t>
            </w:r>
            <w:r w:rsidRPr="00287EC9">
              <w:rPr>
                <w:rFonts w:ascii="Tahoma" w:hAnsi="Tahoma" w:cs="Tahoma"/>
                <w:bCs/>
                <w:sz w:val="20"/>
                <w:szCs w:val="20"/>
              </w:rPr>
              <w:t>Consiglio dell'Ordine è determinato in ragione del numero degli iscritti nell'Albo alla data di convocazione dell'Assemblea elettorale, nel modo che segue:</w:t>
            </w:r>
          </w:p>
          <w:p w14:paraId="3D641EB0" w14:textId="77777777" w:rsidR="00E50C0B" w:rsidRPr="0079535C" w:rsidRDefault="00E50C0B" w:rsidP="00BD482D">
            <w:pPr>
              <w:spacing w:after="0" w:line="240" w:lineRule="auto"/>
              <w:ind w:firstLine="426"/>
              <w:rPr>
                <w:rFonts w:ascii="Tahoma" w:hAnsi="Tahoma" w:cs="Tahoma"/>
                <w:bCs/>
                <w:sz w:val="20"/>
                <w:szCs w:val="20"/>
              </w:rPr>
            </w:pPr>
            <w:r w:rsidRPr="0079535C">
              <w:rPr>
                <w:rFonts w:ascii="Tahoma" w:hAnsi="Tahoma" w:cs="Tahoma"/>
                <w:bCs/>
                <w:sz w:val="20"/>
                <w:szCs w:val="20"/>
              </w:rPr>
              <w:t>a) sette membri, se gli iscritti non superano il numero di duecento;</w:t>
            </w:r>
          </w:p>
          <w:p w14:paraId="44FA2758" w14:textId="77777777" w:rsidR="00E50C0B" w:rsidRPr="0079535C" w:rsidRDefault="00E50C0B" w:rsidP="00BD482D">
            <w:pPr>
              <w:spacing w:after="0" w:line="240" w:lineRule="auto"/>
              <w:ind w:firstLine="426"/>
              <w:rPr>
                <w:rFonts w:ascii="Tahoma" w:hAnsi="Tahoma" w:cs="Tahoma"/>
                <w:bCs/>
                <w:sz w:val="20"/>
                <w:szCs w:val="20"/>
              </w:rPr>
            </w:pPr>
            <w:r w:rsidRPr="0079535C">
              <w:rPr>
                <w:rFonts w:ascii="Tahoma" w:hAnsi="Tahoma" w:cs="Tahoma"/>
                <w:bCs/>
                <w:sz w:val="20"/>
                <w:szCs w:val="20"/>
              </w:rPr>
              <w:t>b) nove membri, se gli iscritti superano il numero di duecento, ma non superano il numero di cinquecento;</w:t>
            </w:r>
          </w:p>
          <w:p w14:paraId="4BC439E7" w14:textId="77777777" w:rsidR="00E50C0B" w:rsidRPr="0079535C" w:rsidRDefault="00E50C0B" w:rsidP="00BD482D">
            <w:pPr>
              <w:spacing w:after="0" w:line="240" w:lineRule="auto"/>
              <w:ind w:firstLine="426"/>
              <w:rPr>
                <w:rFonts w:ascii="Tahoma" w:hAnsi="Tahoma" w:cs="Tahoma"/>
                <w:bCs/>
                <w:sz w:val="20"/>
                <w:szCs w:val="20"/>
              </w:rPr>
            </w:pPr>
            <w:r w:rsidRPr="0079535C">
              <w:rPr>
                <w:rFonts w:ascii="Tahoma" w:hAnsi="Tahoma" w:cs="Tahoma"/>
                <w:bCs/>
                <w:sz w:val="20"/>
                <w:szCs w:val="20"/>
              </w:rPr>
              <w:t>c) undici membri, se gli iscritti superano il numero di cinquecento ma non quello di millecinquecento;</w:t>
            </w:r>
          </w:p>
          <w:p w14:paraId="41EE3214" w14:textId="77777777" w:rsidR="00E50C0B" w:rsidRPr="00BD482D" w:rsidRDefault="00E50C0B" w:rsidP="00BD482D">
            <w:pPr>
              <w:spacing w:after="0" w:line="240" w:lineRule="auto"/>
              <w:ind w:firstLine="426"/>
              <w:rPr>
                <w:rFonts w:ascii="Tahoma" w:hAnsi="Tahoma" w:cs="Tahoma"/>
                <w:bCs/>
                <w:sz w:val="20"/>
                <w:szCs w:val="20"/>
              </w:rPr>
            </w:pPr>
            <w:r w:rsidRPr="0079535C">
              <w:rPr>
                <w:rFonts w:ascii="Tahoma" w:hAnsi="Tahoma" w:cs="Tahoma"/>
                <w:bCs/>
                <w:sz w:val="20"/>
                <w:szCs w:val="20"/>
              </w:rPr>
              <w:lastRenderedPageBreak/>
              <w:t>d) quindici membri, se gli iscritti superano</w:t>
            </w:r>
            <w:r>
              <w:rPr>
                <w:rFonts w:ascii="Tahoma" w:hAnsi="Tahoma" w:cs="Tahoma"/>
                <w:bCs/>
                <w:sz w:val="20"/>
                <w:szCs w:val="20"/>
              </w:rPr>
              <w:t xml:space="preserve"> il numero di millecinquecento.</w:t>
            </w:r>
          </w:p>
          <w:p w14:paraId="6A03F6F7" w14:textId="77777777" w:rsidR="00E50C0B" w:rsidRPr="00287EC9" w:rsidRDefault="00E50C0B" w:rsidP="00621789">
            <w:pPr>
              <w:tabs>
                <w:tab w:val="left" w:pos="318"/>
              </w:tabs>
              <w:spacing w:after="0" w:line="240" w:lineRule="auto"/>
              <w:ind w:right="-108" w:firstLine="34"/>
              <w:rPr>
                <w:rFonts w:ascii="Tahoma" w:hAnsi="Tahoma" w:cs="Tahoma"/>
                <w:bCs/>
                <w:sz w:val="20"/>
                <w:szCs w:val="20"/>
              </w:rPr>
            </w:pPr>
            <w:r>
              <w:rPr>
                <w:rFonts w:ascii="Tahoma" w:hAnsi="Tahoma" w:cs="Tahoma"/>
                <w:bCs/>
                <w:sz w:val="20"/>
                <w:szCs w:val="20"/>
              </w:rPr>
              <w:t>3.</w:t>
            </w:r>
            <w:r w:rsidR="00621789">
              <w:rPr>
                <w:rFonts w:ascii="Tahoma" w:hAnsi="Tahoma" w:cs="Tahoma"/>
                <w:bCs/>
                <w:sz w:val="20"/>
                <w:szCs w:val="20"/>
              </w:rPr>
              <w:t xml:space="preserve"> </w:t>
            </w:r>
            <w:r>
              <w:rPr>
                <w:rFonts w:ascii="Tahoma" w:hAnsi="Tahoma" w:cs="Tahoma"/>
                <w:bCs/>
                <w:sz w:val="20"/>
                <w:szCs w:val="20"/>
              </w:rPr>
              <w:t>Alla determinazione del </w:t>
            </w:r>
            <w:r w:rsidRPr="00287EC9">
              <w:rPr>
                <w:rFonts w:ascii="Tahoma" w:hAnsi="Tahoma" w:cs="Tahoma"/>
                <w:bCs/>
                <w:sz w:val="20"/>
                <w:szCs w:val="20"/>
              </w:rPr>
              <w:t>numero</w:t>
            </w:r>
            <w:r>
              <w:rPr>
                <w:rFonts w:ascii="Tahoma" w:hAnsi="Tahoma" w:cs="Tahoma"/>
                <w:bCs/>
                <w:sz w:val="20"/>
                <w:szCs w:val="20"/>
              </w:rPr>
              <w:t> </w:t>
            </w:r>
            <w:r w:rsidRPr="00287EC9">
              <w:rPr>
                <w:rFonts w:ascii="Tahoma" w:hAnsi="Tahoma" w:cs="Tahoma"/>
                <w:bCs/>
                <w:sz w:val="20"/>
                <w:szCs w:val="20"/>
              </w:rPr>
              <w:t>dei</w:t>
            </w:r>
            <w:r>
              <w:rPr>
                <w:rFonts w:ascii="Tahoma" w:hAnsi="Tahoma" w:cs="Tahoma"/>
                <w:bCs/>
                <w:sz w:val="20"/>
                <w:szCs w:val="20"/>
              </w:rPr>
              <w:t> </w:t>
            </w:r>
            <w:r w:rsidRPr="00287EC9">
              <w:rPr>
                <w:rFonts w:ascii="Tahoma" w:hAnsi="Tahoma" w:cs="Tahoma"/>
                <w:bCs/>
                <w:sz w:val="20"/>
                <w:szCs w:val="20"/>
              </w:rPr>
              <w:t>componenti</w:t>
            </w:r>
            <w:r>
              <w:rPr>
                <w:rFonts w:ascii="Tahoma" w:hAnsi="Tahoma" w:cs="Tahoma"/>
                <w:bCs/>
                <w:sz w:val="20"/>
                <w:szCs w:val="20"/>
              </w:rPr>
              <w:t> </w:t>
            </w:r>
            <w:r w:rsidRPr="00287EC9">
              <w:rPr>
                <w:rFonts w:ascii="Tahoma" w:hAnsi="Tahoma" w:cs="Tahoma"/>
                <w:bCs/>
                <w:sz w:val="20"/>
                <w:szCs w:val="20"/>
              </w:rPr>
              <w:t>il Consiglio</w:t>
            </w:r>
            <w:r>
              <w:rPr>
                <w:rFonts w:ascii="Tahoma" w:hAnsi="Tahoma" w:cs="Tahoma"/>
                <w:bCs/>
                <w:sz w:val="20"/>
                <w:szCs w:val="20"/>
              </w:rPr>
              <w:t> </w:t>
            </w:r>
            <w:r w:rsidRPr="00287EC9">
              <w:rPr>
                <w:rFonts w:ascii="Tahoma" w:hAnsi="Tahoma" w:cs="Tahoma"/>
                <w:bCs/>
                <w:sz w:val="20"/>
                <w:szCs w:val="20"/>
              </w:rPr>
              <w:t>di</w:t>
            </w:r>
            <w:r>
              <w:rPr>
                <w:rFonts w:ascii="Tahoma" w:hAnsi="Tahoma" w:cs="Tahoma"/>
                <w:bCs/>
                <w:sz w:val="20"/>
                <w:szCs w:val="20"/>
              </w:rPr>
              <w:t> </w:t>
            </w:r>
            <w:r w:rsidRPr="00287EC9">
              <w:rPr>
                <w:rFonts w:ascii="Tahoma" w:hAnsi="Tahoma" w:cs="Tahoma"/>
                <w:bCs/>
                <w:sz w:val="20"/>
                <w:szCs w:val="20"/>
              </w:rPr>
              <w:t>cui</w:t>
            </w:r>
            <w:r>
              <w:rPr>
                <w:rFonts w:ascii="Tahoma" w:hAnsi="Tahoma" w:cs="Tahoma"/>
                <w:bCs/>
                <w:sz w:val="20"/>
                <w:szCs w:val="20"/>
              </w:rPr>
              <w:t> al </w:t>
            </w:r>
            <w:r w:rsidRPr="00287EC9">
              <w:rPr>
                <w:rFonts w:ascii="Tahoma" w:hAnsi="Tahoma" w:cs="Tahoma"/>
                <w:bCs/>
                <w:sz w:val="20"/>
                <w:szCs w:val="20"/>
              </w:rPr>
              <w:t>comma</w:t>
            </w:r>
            <w:r>
              <w:rPr>
                <w:rFonts w:ascii="Tahoma" w:hAnsi="Tahoma" w:cs="Tahoma"/>
                <w:bCs/>
                <w:sz w:val="20"/>
                <w:szCs w:val="20"/>
              </w:rPr>
              <w:t> </w:t>
            </w:r>
            <w:r w:rsidRPr="00287EC9">
              <w:rPr>
                <w:rFonts w:ascii="Tahoma" w:hAnsi="Tahoma" w:cs="Tahoma"/>
                <w:bCs/>
                <w:sz w:val="20"/>
                <w:szCs w:val="20"/>
              </w:rPr>
              <w:t>2,</w:t>
            </w:r>
            <w:r>
              <w:rPr>
                <w:rFonts w:ascii="Tahoma" w:hAnsi="Tahoma" w:cs="Tahoma"/>
                <w:bCs/>
                <w:sz w:val="20"/>
                <w:szCs w:val="20"/>
              </w:rPr>
              <w:t> </w:t>
            </w:r>
            <w:r w:rsidRPr="00287EC9">
              <w:rPr>
                <w:rFonts w:ascii="Tahoma" w:hAnsi="Tahoma" w:cs="Tahoma"/>
                <w:bCs/>
                <w:sz w:val="20"/>
                <w:szCs w:val="20"/>
              </w:rPr>
              <w:t>ed</w:t>
            </w:r>
            <w:r>
              <w:rPr>
                <w:rFonts w:ascii="Tahoma" w:hAnsi="Tahoma" w:cs="Tahoma"/>
                <w:bCs/>
                <w:sz w:val="20"/>
                <w:szCs w:val="20"/>
              </w:rPr>
              <w:t> </w:t>
            </w:r>
            <w:r w:rsidRPr="00287EC9">
              <w:rPr>
                <w:rFonts w:ascii="Tahoma" w:hAnsi="Tahoma" w:cs="Tahoma"/>
                <w:bCs/>
                <w:sz w:val="20"/>
                <w:szCs w:val="20"/>
              </w:rPr>
              <w:t>al</w:t>
            </w:r>
            <w:r>
              <w:rPr>
                <w:rFonts w:ascii="Tahoma" w:hAnsi="Tahoma" w:cs="Tahoma"/>
                <w:bCs/>
                <w:sz w:val="20"/>
                <w:szCs w:val="20"/>
              </w:rPr>
              <w:t> </w:t>
            </w:r>
            <w:r w:rsidR="000F0529">
              <w:rPr>
                <w:rFonts w:ascii="Tahoma" w:hAnsi="Tahoma" w:cs="Tahoma"/>
                <w:bCs/>
                <w:sz w:val="20"/>
                <w:szCs w:val="20"/>
              </w:rPr>
              <w:t>riparto</w:t>
            </w:r>
            <w:r>
              <w:rPr>
                <w:rFonts w:ascii="Tahoma" w:hAnsi="Tahoma" w:cs="Tahoma"/>
                <w:bCs/>
                <w:sz w:val="20"/>
                <w:szCs w:val="20"/>
              </w:rPr>
              <w:t> </w:t>
            </w:r>
            <w:r w:rsidRPr="00287EC9">
              <w:rPr>
                <w:rFonts w:ascii="Tahoma" w:hAnsi="Tahoma" w:cs="Tahoma"/>
                <w:bCs/>
                <w:sz w:val="20"/>
                <w:szCs w:val="20"/>
              </w:rPr>
              <w:t>di</w:t>
            </w:r>
            <w:r>
              <w:rPr>
                <w:rFonts w:ascii="Tahoma" w:hAnsi="Tahoma" w:cs="Tahoma"/>
                <w:bCs/>
                <w:sz w:val="20"/>
                <w:szCs w:val="20"/>
              </w:rPr>
              <w:t> </w:t>
            </w:r>
            <w:r w:rsidRPr="00287EC9">
              <w:rPr>
                <w:rFonts w:ascii="Tahoma" w:hAnsi="Tahoma" w:cs="Tahoma"/>
                <w:bCs/>
                <w:sz w:val="20"/>
                <w:szCs w:val="20"/>
              </w:rPr>
              <w:t>cui</w:t>
            </w:r>
            <w:r>
              <w:rPr>
                <w:rFonts w:ascii="Tahoma" w:hAnsi="Tahoma" w:cs="Tahoma"/>
                <w:bCs/>
                <w:sz w:val="20"/>
                <w:szCs w:val="20"/>
              </w:rPr>
              <w:t> al c</w:t>
            </w:r>
            <w:r w:rsidRPr="00287EC9">
              <w:rPr>
                <w:rFonts w:ascii="Tahoma" w:hAnsi="Tahoma" w:cs="Tahoma"/>
                <w:bCs/>
                <w:sz w:val="20"/>
                <w:szCs w:val="20"/>
              </w:rPr>
              <w:t>omma</w:t>
            </w:r>
            <w:r>
              <w:rPr>
                <w:rFonts w:ascii="Tahoma" w:hAnsi="Tahoma" w:cs="Tahoma"/>
                <w:bCs/>
                <w:sz w:val="20"/>
                <w:szCs w:val="20"/>
              </w:rPr>
              <w:t>1 </w:t>
            </w:r>
            <w:r w:rsidRPr="00287EC9">
              <w:rPr>
                <w:rFonts w:ascii="Tahoma" w:hAnsi="Tahoma" w:cs="Tahoma"/>
                <w:bCs/>
                <w:sz w:val="20"/>
                <w:szCs w:val="20"/>
              </w:rPr>
              <w:t>provve</w:t>
            </w:r>
            <w:r>
              <w:rPr>
                <w:rFonts w:ascii="Tahoma" w:hAnsi="Tahoma" w:cs="Tahoma"/>
                <w:bCs/>
                <w:sz w:val="20"/>
                <w:szCs w:val="20"/>
              </w:rPr>
              <w:t>de il Presidente all'atto della </w:t>
            </w:r>
            <w:r w:rsidRPr="00287EC9">
              <w:rPr>
                <w:rFonts w:ascii="Tahoma" w:hAnsi="Tahoma" w:cs="Tahoma"/>
                <w:bCs/>
                <w:sz w:val="20"/>
                <w:szCs w:val="20"/>
              </w:rPr>
              <w:t>convocazione dell'Assemblea elettorale.</w:t>
            </w:r>
          </w:p>
          <w:p w14:paraId="3526496F" w14:textId="77777777" w:rsidR="00E50C0B" w:rsidRPr="00287EC9" w:rsidRDefault="00E50C0B" w:rsidP="005D36BB">
            <w:pPr>
              <w:tabs>
                <w:tab w:val="left" w:pos="377"/>
              </w:tabs>
              <w:spacing w:after="0" w:line="240" w:lineRule="auto"/>
              <w:ind w:firstLine="34"/>
              <w:rPr>
                <w:rFonts w:ascii="Tahoma" w:hAnsi="Tahoma" w:cs="Tahoma"/>
                <w:bCs/>
                <w:sz w:val="20"/>
                <w:szCs w:val="20"/>
              </w:rPr>
            </w:pPr>
            <w:r>
              <w:rPr>
                <w:rFonts w:ascii="Tahoma" w:hAnsi="Tahoma" w:cs="Tahoma"/>
                <w:bCs/>
                <w:sz w:val="20"/>
                <w:szCs w:val="20"/>
              </w:rPr>
              <w:t xml:space="preserve">4. </w:t>
            </w:r>
            <w:r w:rsidRPr="00287EC9">
              <w:rPr>
                <w:rFonts w:ascii="Tahoma" w:hAnsi="Tahoma" w:cs="Tahoma"/>
                <w:bCs/>
                <w:sz w:val="20"/>
                <w:szCs w:val="20"/>
              </w:rPr>
              <w:t>L'elettorato attivo per l'elezione del Consiglio spetta a tutti gli iscritti nell'Albo.</w:t>
            </w:r>
          </w:p>
          <w:p w14:paraId="18DBE9CA" w14:textId="34BF759A" w:rsidR="00E50C0B" w:rsidRPr="006A72C4" w:rsidRDefault="00E50C0B" w:rsidP="005D36BB">
            <w:pPr>
              <w:tabs>
                <w:tab w:val="left" w:pos="372"/>
              </w:tabs>
              <w:spacing w:after="0" w:line="240" w:lineRule="auto"/>
              <w:ind w:firstLine="34"/>
              <w:rPr>
                <w:rFonts w:ascii="Tahoma" w:hAnsi="Tahoma" w:cs="Tahoma"/>
                <w:bCs/>
                <w:color w:val="FF0000"/>
                <w:sz w:val="20"/>
                <w:szCs w:val="20"/>
              </w:rPr>
            </w:pPr>
            <w:r w:rsidRPr="00287EC9">
              <w:rPr>
                <w:rFonts w:ascii="Tahoma" w:hAnsi="Tahoma" w:cs="Tahoma"/>
                <w:bCs/>
                <w:sz w:val="20"/>
                <w:szCs w:val="20"/>
              </w:rPr>
              <w:t>5.</w:t>
            </w:r>
            <w:r>
              <w:rPr>
                <w:rFonts w:ascii="Tahoma" w:hAnsi="Tahoma" w:cs="Tahoma"/>
                <w:bCs/>
                <w:sz w:val="20"/>
                <w:szCs w:val="20"/>
              </w:rPr>
              <w:t xml:space="preserve"> </w:t>
            </w:r>
            <w:r w:rsidRPr="00287EC9">
              <w:rPr>
                <w:rFonts w:ascii="Tahoma" w:hAnsi="Tahoma" w:cs="Tahoma"/>
                <w:bCs/>
                <w:sz w:val="20"/>
                <w:szCs w:val="20"/>
              </w:rPr>
              <w:t>L'elettorato passivo spetta a tutti gli</w:t>
            </w:r>
            <w:r>
              <w:rPr>
                <w:rFonts w:ascii="Tahoma" w:hAnsi="Tahoma" w:cs="Tahoma"/>
                <w:bCs/>
                <w:sz w:val="20"/>
                <w:szCs w:val="20"/>
              </w:rPr>
              <w:t xml:space="preserve"> iscritti che, alla</w:t>
            </w:r>
            <w:r w:rsidRPr="00287EC9">
              <w:rPr>
                <w:rFonts w:ascii="Tahoma" w:hAnsi="Tahoma" w:cs="Tahoma"/>
                <w:bCs/>
                <w:sz w:val="20"/>
                <w:szCs w:val="20"/>
              </w:rPr>
              <w:t xml:space="preserve"> data</w:t>
            </w:r>
            <w:r>
              <w:rPr>
                <w:rFonts w:ascii="Tahoma" w:hAnsi="Tahoma" w:cs="Tahoma"/>
                <w:bCs/>
                <w:sz w:val="20"/>
                <w:szCs w:val="20"/>
              </w:rPr>
              <w:t> di convocazione dell'Assemblea elettorale, abbiano</w:t>
            </w:r>
            <w:r w:rsidRPr="00287EC9">
              <w:rPr>
                <w:rFonts w:ascii="Tahoma" w:hAnsi="Tahoma" w:cs="Tahoma"/>
                <w:bCs/>
                <w:sz w:val="20"/>
                <w:szCs w:val="20"/>
              </w:rPr>
              <w:t xml:space="preserve"> </w:t>
            </w:r>
            <w:r>
              <w:rPr>
                <w:rFonts w:ascii="Tahoma" w:hAnsi="Tahoma" w:cs="Tahoma"/>
                <w:bCs/>
                <w:sz w:val="20"/>
                <w:szCs w:val="20"/>
              </w:rPr>
              <w:t>m</w:t>
            </w:r>
            <w:r w:rsidRPr="00287EC9">
              <w:rPr>
                <w:rFonts w:ascii="Tahoma" w:hAnsi="Tahoma" w:cs="Tahoma"/>
                <w:bCs/>
                <w:sz w:val="20"/>
                <w:szCs w:val="20"/>
              </w:rPr>
              <w:t>aturato cinque</w:t>
            </w:r>
            <w:r>
              <w:rPr>
                <w:rFonts w:ascii="Tahoma" w:hAnsi="Tahoma" w:cs="Tahoma"/>
                <w:bCs/>
                <w:sz w:val="20"/>
                <w:szCs w:val="20"/>
              </w:rPr>
              <w:t xml:space="preserve"> anni </w:t>
            </w:r>
            <w:r w:rsidRPr="00287EC9">
              <w:rPr>
                <w:rFonts w:ascii="Tahoma" w:hAnsi="Tahoma" w:cs="Tahoma"/>
                <w:bCs/>
                <w:sz w:val="20"/>
                <w:szCs w:val="20"/>
              </w:rPr>
              <w:t xml:space="preserve">di </w:t>
            </w:r>
            <w:r>
              <w:rPr>
                <w:rFonts w:ascii="Tahoma" w:hAnsi="Tahoma" w:cs="Tahoma"/>
                <w:bCs/>
                <w:sz w:val="20"/>
                <w:szCs w:val="20"/>
              </w:rPr>
              <w:t xml:space="preserve">anzianità </w:t>
            </w:r>
            <w:r w:rsidRPr="00287EC9">
              <w:rPr>
                <w:rFonts w:ascii="Tahoma" w:hAnsi="Tahoma" w:cs="Tahoma"/>
                <w:bCs/>
                <w:sz w:val="20"/>
                <w:szCs w:val="20"/>
              </w:rPr>
              <w:t>di iscrizione nella rispettiva sezione dell'Albo.</w:t>
            </w:r>
            <w:r>
              <w:rPr>
                <w:rFonts w:ascii="Tahoma" w:hAnsi="Tahoma" w:cs="Tahoma"/>
                <w:bCs/>
                <w:sz w:val="20"/>
                <w:szCs w:val="20"/>
              </w:rPr>
              <w:t xml:space="preserve"> </w:t>
            </w:r>
            <w:r w:rsidRPr="006A72C4">
              <w:rPr>
                <w:rFonts w:ascii="Tahoma" w:hAnsi="Tahoma" w:cs="Tahoma"/>
                <w:bCs/>
                <w:color w:val="FF0000"/>
                <w:sz w:val="20"/>
                <w:szCs w:val="20"/>
              </w:rPr>
              <w:t>Non sono candidabili al Consiglio dell’Ordine i componenti del Consiglio</w:t>
            </w:r>
            <w:r w:rsidR="00621789" w:rsidRPr="006A72C4">
              <w:rPr>
                <w:rFonts w:ascii="Tahoma" w:hAnsi="Tahoma" w:cs="Tahoma"/>
                <w:bCs/>
                <w:color w:val="FF0000"/>
                <w:sz w:val="20"/>
                <w:szCs w:val="20"/>
              </w:rPr>
              <w:t xml:space="preserve"> </w:t>
            </w:r>
            <w:r w:rsidRPr="006A72C4">
              <w:rPr>
                <w:rFonts w:ascii="Tahoma" w:hAnsi="Tahoma" w:cs="Tahoma"/>
                <w:bCs/>
                <w:color w:val="FF0000"/>
                <w:sz w:val="20"/>
                <w:szCs w:val="20"/>
              </w:rPr>
              <w:t xml:space="preserve">di disciplina </w:t>
            </w:r>
            <w:r w:rsidR="00157EA5" w:rsidRPr="006A72C4">
              <w:rPr>
                <w:rFonts w:ascii="Tahoma" w:hAnsi="Tahoma" w:cs="Tahoma"/>
                <w:bCs/>
                <w:color w:val="FF0000"/>
                <w:sz w:val="20"/>
                <w:szCs w:val="20"/>
              </w:rPr>
              <w:t xml:space="preserve">territoriale </w:t>
            </w:r>
            <w:r w:rsidRPr="006A72C4">
              <w:rPr>
                <w:rFonts w:ascii="Tahoma" w:hAnsi="Tahoma" w:cs="Tahoma"/>
                <w:bCs/>
                <w:color w:val="FF0000"/>
                <w:sz w:val="20"/>
                <w:szCs w:val="20"/>
              </w:rPr>
              <w:t>uscente.</w:t>
            </w:r>
          </w:p>
          <w:p w14:paraId="47A4A247" w14:textId="77777777" w:rsidR="00E50C0B" w:rsidRPr="00287EC9" w:rsidRDefault="00E50C0B" w:rsidP="005D36BB">
            <w:pPr>
              <w:tabs>
                <w:tab w:val="left" w:pos="392"/>
              </w:tabs>
              <w:spacing w:after="0" w:line="240" w:lineRule="auto"/>
              <w:ind w:firstLine="34"/>
              <w:rPr>
                <w:rFonts w:ascii="Tahoma" w:hAnsi="Tahoma" w:cs="Tahoma"/>
                <w:bCs/>
                <w:sz w:val="20"/>
                <w:szCs w:val="20"/>
              </w:rPr>
            </w:pPr>
            <w:r>
              <w:rPr>
                <w:rFonts w:ascii="Tahoma" w:hAnsi="Tahoma" w:cs="Tahoma"/>
                <w:bCs/>
                <w:sz w:val="20"/>
                <w:szCs w:val="20"/>
              </w:rPr>
              <w:t xml:space="preserve">6. Le elezioni dei </w:t>
            </w:r>
            <w:r w:rsidRPr="00287EC9">
              <w:rPr>
                <w:rFonts w:ascii="Tahoma" w:hAnsi="Tahoma" w:cs="Tahoma"/>
                <w:bCs/>
                <w:sz w:val="20"/>
                <w:szCs w:val="20"/>
              </w:rPr>
              <w:t>Consigli dell'Ordine si</w:t>
            </w:r>
            <w:r>
              <w:rPr>
                <w:rFonts w:ascii="Tahoma" w:hAnsi="Tahoma" w:cs="Tahoma"/>
                <w:bCs/>
                <w:sz w:val="20"/>
                <w:szCs w:val="20"/>
              </w:rPr>
              <w:t xml:space="preserve"> </w:t>
            </w:r>
            <w:r w:rsidRPr="00287EC9">
              <w:rPr>
                <w:rFonts w:ascii="Tahoma" w:hAnsi="Tahoma" w:cs="Tahoma"/>
                <w:bCs/>
                <w:sz w:val="20"/>
                <w:szCs w:val="20"/>
              </w:rPr>
              <w:t>tengono tutte nella stessa data e si svolgono in due giornate consecutive.</w:t>
            </w:r>
          </w:p>
          <w:p w14:paraId="11F26AF7" w14:textId="77777777" w:rsidR="00E50C0B" w:rsidRPr="00287EC9" w:rsidRDefault="00E50C0B" w:rsidP="005D36BB">
            <w:pPr>
              <w:tabs>
                <w:tab w:val="left" w:pos="318"/>
              </w:tabs>
              <w:spacing w:after="0" w:line="240" w:lineRule="auto"/>
              <w:rPr>
                <w:rFonts w:ascii="Tahoma" w:hAnsi="Tahoma" w:cs="Tahoma"/>
                <w:bCs/>
                <w:sz w:val="20"/>
                <w:szCs w:val="20"/>
              </w:rPr>
            </w:pPr>
            <w:r>
              <w:rPr>
                <w:rFonts w:ascii="Tahoma" w:hAnsi="Tahoma" w:cs="Tahoma"/>
                <w:bCs/>
                <w:sz w:val="20"/>
                <w:szCs w:val="20"/>
              </w:rPr>
              <w:t xml:space="preserve">7. </w:t>
            </w:r>
            <w:r w:rsidRPr="00287EC9">
              <w:rPr>
                <w:rFonts w:ascii="Tahoma" w:hAnsi="Tahoma" w:cs="Tahoma"/>
                <w:bCs/>
                <w:sz w:val="20"/>
                <w:szCs w:val="20"/>
              </w:rPr>
              <w:t>L'individuazione della data</w:t>
            </w:r>
            <w:r>
              <w:rPr>
                <w:rFonts w:ascii="Tahoma" w:hAnsi="Tahoma" w:cs="Tahoma"/>
                <w:bCs/>
                <w:sz w:val="20"/>
                <w:szCs w:val="20"/>
              </w:rPr>
              <w:t xml:space="preserve"> in cui si terranno le elezioni </w:t>
            </w:r>
            <w:r w:rsidRPr="00287EC9">
              <w:rPr>
                <w:rFonts w:ascii="Tahoma" w:hAnsi="Tahoma" w:cs="Tahoma"/>
                <w:bCs/>
                <w:sz w:val="20"/>
                <w:szCs w:val="20"/>
              </w:rPr>
              <w:t xml:space="preserve">spetta al </w:t>
            </w:r>
            <w:r>
              <w:rPr>
                <w:rFonts w:ascii="Tahoma" w:hAnsi="Tahoma" w:cs="Tahoma"/>
                <w:bCs/>
                <w:sz w:val="20"/>
                <w:szCs w:val="20"/>
              </w:rPr>
              <w:t>Consiglio nazionale</w:t>
            </w:r>
            <w:r w:rsidRPr="00287EC9">
              <w:rPr>
                <w:rFonts w:ascii="Tahoma" w:hAnsi="Tahoma" w:cs="Tahoma"/>
                <w:bCs/>
                <w:sz w:val="20"/>
                <w:szCs w:val="20"/>
              </w:rPr>
              <w:t xml:space="preserve">, che deve </w:t>
            </w:r>
            <w:r w:rsidRPr="006A72C4">
              <w:rPr>
                <w:rFonts w:ascii="Tahoma" w:hAnsi="Tahoma" w:cs="Tahoma"/>
                <w:strike/>
                <w:color w:val="FF0000"/>
                <w:sz w:val="20"/>
                <w:szCs w:val="20"/>
              </w:rPr>
              <w:t>comunque</w:t>
            </w:r>
            <w:r w:rsidRPr="00287EC9">
              <w:rPr>
                <w:rFonts w:ascii="Tahoma" w:hAnsi="Tahoma" w:cs="Tahoma"/>
                <w:bCs/>
                <w:sz w:val="20"/>
                <w:szCs w:val="20"/>
              </w:rPr>
              <w:t xml:space="preserve"> fissarla nell'arco degli ultimi sessanta giorni di mandato dei Consigli dell'Ordine.</w:t>
            </w:r>
          </w:p>
          <w:p w14:paraId="1BFE5229" w14:textId="77777777" w:rsidR="00E50C0B" w:rsidRPr="00287EC9" w:rsidRDefault="00E50C0B" w:rsidP="005D36BB">
            <w:pPr>
              <w:tabs>
                <w:tab w:val="left" w:pos="377"/>
              </w:tabs>
              <w:spacing w:after="0" w:line="240" w:lineRule="auto"/>
              <w:ind w:firstLine="34"/>
              <w:rPr>
                <w:rFonts w:ascii="Tahoma" w:hAnsi="Tahoma" w:cs="Tahoma"/>
                <w:bCs/>
                <w:sz w:val="20"/>
                <w:szCs w:val="20"/>
              </w:rPr>
            </w:pPr>
            <w:r>
              <w:rPr>
                <w:rFonts w:ascii="Tahoma" w:hAnsi="Tahoma" w:cs="Tahoma"/>
                <w:bCs/>
                <w:sz w:val="20"/>
                <w:szCs w:val="20"/>
              </w:rPr>
              <w:t>8. </w:t>
            </w:r>
            <w:r w:rsidRPr="00287EC9">
              <w:rPr>
                <w:rFonts w:ascii="Tahoma" w:hAnsi="Tahoma" w:cs="Tahoma"/>
                <w:bCs/>
                <w:sz w:val="20"/>
                <w:szCs w:val="20"/>
              </w:rPr>
              <w:t>Il Consiglio dell'Ordine, eletto secondo le modalità</w:t>
            </w:r>
            <w:r>
              <w:rPr>
                <w:rFonts w:ascii="Tahoma" w:hAnsi="Tahoma" w:cs="Tahoma"/>
                <w:bCs/>
                <w:sz w:val="20"/>
                <w:szCs w:val="20"/>
              </w:rPr>
              <w:t xml:space="preserve"> </w:t>
            </w:r>
            <w:r w:rsidRPr="00287EC9">
              <w:rPr>
                <w:rFonts w:ascii="Tahoma" w:hAnsi="Tahoma" w:cs="Tahoma"/>
                <w:bCs/>
                <w:sz w:val="20"/>
                <w:szCs w:val="20"/>
              </w:rPr>
              <w:t>del presente articolo, dura in carica quattro anni.</w:t>
            </w:r>
          </w:p>
          <w:p w14:paraId="46C60C3A" w14:textId="77777777" w:rsidR="00E927A1" w:rsidRPr="0079535C" w:rsidRDefault="00E927A1" w:rsidP="00E927A1">
            <w:pPr>
              <w:spacing w:after="0" w:line="240" w:lineRule="auto"/>
              <w:rPr>
                <w:rFonts w:ascii="Tahoma" w:hAnsi="Tahoma" w:cs="Tahoma"/>
                <w:bCs/>
                <w:sz w:val="20"/>
                <w:szCs w:val="20"/>
              </w:rPr>
            </w:pPr>
            <w:r w:rsidRPr="004D08BB">
              <w:rPr>
                <w:rFonts w:ascii="Tahoma" w:hAnsi="Tahoma" w:cs="Tahoma"/>
                <w:bCs/>
                <w:sz w:val="20"/>
                <w:szCs w:val="20"/>
              </w:rPr>
              <w:t>9. I consiglieri dell'Ordine ed il Presidente possono essere eletti per un numero di mandati consecutivi non superiore a due.</w:t>
            </w:r>
          </w:p>
          <w:p w14:paraId="06A2ACDD" w14:textId="17DAFA6E" w:rsidR="00E50C0B" w:rsidRPr="006530C5" w:rsidRDefault="00E50C0B" w:rsidP="00C42DF3">
            <w:pPr>
              <w:tabs>
                <w:tab w:val="left" w:pos="318"/>
              </w:tabs>
              <w:spacing w:after="120" w:line="240" w:lineRule="auto"/>
              <w:rPr>
                <w:rFonts w:ascii="Tahoma" w:hAnsi="Tahoma" w:cs="Tahoma"/>
                <w:bCs/>
                <w:color w:val="FF0000"/>
                <w:sz w:val="20"/>
                <w:szCs w:val="20"/>
              </w:rPr>
            </w:pPr>
          </w:p>
        </w:tc>
        <w:tc>
          <w:tcPr>
            <w:tcW w:w="1534" w:type="pct"/>
            <w:tcBorders>
              <w:top w:val="single" w:sz="4" w:space="0" w:color="auto"/>
              <w:left w:val="single" w:sz="4" w:space="0" w:color="auto"/>
              <w:bottom w:val="single" w:sz="4" w:space="0" w:color="auto"/>
              <w:right w:val="single" w:sz="4" w:space="0" w:color="auto"/>
            </w:tcBorders>
          </w:tcPr>
          <w:p w14:paraId="29CE5614" w14:textId="77777777" w:rsidR="00E50C0B" w:rsidRPr="002738C1" w:rsidRDefault="00E50C0B" w:rsidP="005D36BB">
            <w:pPr>
              <w:spacing w:after="0" w:line="240" w:lineRule="auto"/>
              <w:rPr>
                <w:rFonts w:ascii="Tahoma" w:hAnsi="Tahoma" w:cs="Tahoma"/>
                <w:bCs/>
                <w:sz w:val="20"/>
                <w:szCs w:val="20"/>
              </w:rPr>
            </w:pPr>
          </w:p>
          <w:p w14:paraId="6BC91527" w14:textId="77777777" w:rsidR="000F0529" w:rsidRPr="002738C1" w:rsidRDefault="000F0529" w:rsidP="005D36BB">
            <w:pPr>
              <w:spacing w:after="0" w:line="240" w:lineRule="auto"/>
              <w:rPr>
                <w:rFonts w:ascii="Tahoma" w:hAnsi="Tahoma" w:cs="Tahoma"/>
                <w:bCs/>
                <w:sz w:val="20"/>
                <w:szCs w:val="20"/>
              </w:rPr>
            </w:pPr>
          </w:p>
          <w:p w14:paraId="1C3D7BD8" w14:textId="77777777" w:rsidR="000F0529" w:rsidRPr="002738C1" w:rsidRDefault="000F0529" w:rsidP="005D36BB">
            <w:pPr>
              <w:spacing w:after="0" w:line="240" w:lineRule="auto"/>
              <w:rPr>
                <w:rFonts w:ascii="Tahoma" w:hAnsi="Tahoma" w:cs="Tahoma"/>
                <w:bCs/>
                <w:sz w:val="20"/>
                <w:szCs w:val="20"/>
              </w:rPr>
            </w:pPr>
          </w:p>
          <w:p w14:paraId="7DC4DEEA" w14:textId="77777777" w:rsidR="000F0529" w:rsidRPr="002738C1" w:rsidRDefault="000F0529" w:rsidP="005D36BB">
            <w:pPr>
              <w:spacing w:after="0" w:line="240" w:lineRule="auto"/>
              <w:rPr>
                <w:rFonts w:ascii="Tahoma" w:hAnsi="Tahoma" w:cs="Tahoma"/>
                <w:bCs/>
                <w:sz w:val="20"/>
                <w:szCs w:val="20"/>
              </w:rPr>
            </w:pPr>
          </w:p>
          <w:p w14:paraId="04A8A1DC" w14:textId="77777777" w:rsidR="000F0529" w:rsidRPr="002738C1" w:rsidRDefault="000F0529" w:rsidP="005D36BB">
            <w:pPr>
              <w:spacing w:after="0" w:line="240" w:lineRule="auto"/>
              <w:rPr>
                <w:rFonts w:ascii="Tahoma" w:hAnsi="Tahoma" w:cs="Tahoma"/>
                <w:bCs/>
                <w:sz w:val="20"/>
                <w:szCs w:val="20"/>
              </w:rPr>
            </w:pPr>
          </w:p>
          <w:p w14:paraId="5456294C" w14:textId="77777777" w:rsidR="000F0529" w:rsidRPr="002738C1" w:rsidRDefault="000F0529" w:rsidP="005D36BB">
            <w:pPr>
              <w:spacing w:after="0" w:line="240" w:lineRule="auto"/>
              <w:rPr>
                <w:rFonts w:ascii="Tahoma" w:hAnsi="Tahoma" w:cs="Tahoma"/>
                <w:bCs/>
                <w:sz w:val="20"/>
                <w:szCs w:val="20"/>
              </w:rPr>
            </w:pPr>
          </w:p>
        </w:tc>
      </w:tr>
      <w:tr w:rsidR="00E50C0B" w:rsidRPr="00793FB8" w14:paraId="23E03C37" w14:textId="77777777" w:rsidTr="00621789">
        <w:tc>
          <w:tcPr>
            <w:tcW w:w="1732" w:type="pct"/>
            <w:tcBorders>
              <w:top w:val="single" w:sz="4" w:space="0" w:color="auto"/>
              <w:left w:val="single" w:sz="4" w:space="0" w:color="auto"/>
              <w:bottom w:val="single" w:sz="4" w:space="0" w:color="auto"/>
              <w:right w:val="single" w:sz="4" w:space="0" w:color="auto"/>
            </w:tcBorders>
          </w:tcPr>
          <w:p w14:paraId="76B489A5"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10. Cariche del Consiglio.</w:t>
            </w:r>
          </w:p>
          <w:p w14:paraId="07117808"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Fatta salva la carica del presidente che viene eletto direttamente dagli iscritti, secondo le modalità di cui all'articolo 21, ciascun Consiglio elegge, al proprio interno, un vicepresidente, un segretario ed un tesoriere.</w:t>
            </w:r>
          </w:p>
          <w:p w14:paraId="44366C66"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Il vicepresidente sostituisce per l'ordinaria amministrazione il presidente in caso di assenza o impedimento temporaneo di quest'ultimo.</w:t>
            </w:r>
          </w:p>
          <w:p w14:paraId="76E9664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Può essere eletto presidente solo un iscritto nella Sezione A dell'Albo.</w:t>
            </w:r>
          </w:p>
          <w:p w14:paraId="7306DC0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4. Ove manchino, o siano impediti, sia il presidente che il </w:t>
            </w:r>
            <w:r w:rsidRPr="00010D0F">
              <w:rPr>
                <w:rFonts w:ascii="Tahoma" w:hAnsi="Tahoma" w:cs="Tahoma"/>
                <w:bCs/>
                <w:sz w:val="20"/>
                <w:szCs w:val="20"/>
              </w:rPr>
              <w:lastRenderedPageBreak/>
              <w:t>vicepresidente, le loro funzioni vengono svolte dal consigliere più anziano per iscrizione nell'Albo o, in caso di parità, dal più anziano per età.</w:t>
            </w:r>
          </w:p>
          <w:p w14:paraId="693512EC"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5. Ove manchi o sia impedito il segretario, le funzioni sono svolte dal consigliere più giovane per età.</w:t>
            </w:r>
          </w:p>
          <w:p w14:paraId="3423E218"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5FA57DF2" w14:textId="77777777" w:rsidR="00E50C0B" w:rsidRPr="00315686" w:rsidRDefault="00E50C0B" w:rsidP="005D36BB">
            <w:pPr>
              <w:spacing w:after="0" w:line="240" w:lineRule="auto"/>
              <w:rPr>
                <w:rFonts w:ascii="Tahoma" w:hAnsi="Tahoma" w:cs="Tahoma"/>
                <w:b/>
                <w:bCs/>
                <w:sz w:val="20"/>
                <w:szCs w:val="20"/>
              </w:rPr>
            </w:pPr>
            <w:r w:rsidRPr="00315686">
              <w:rPr>
                <w:rFonts w:ascii="Tahoma" w:hAnsi="Tahoma" w:cs="Tahoma"/>
                <w:b/>
                <w:bCs/>
                <w:sz w:val="20"/>
                <w:szCs w:val="20"/>
              </w:rPr>
              <w:lastRenderedPageBreak/>
              <w:t>10. Cariche del Consiglio.</w:t>
            </w:r>
          </w:p>
          <w:p w14:paraId="6ADD94D6" w14:textId="77777777" w:rsidR="00E50C0B" w:rsidRDefault="00E50C0B" w:rsidP="005D36BB">
            <w:pPr>
              <w:tabs>
                <w:tab w:val="left" w:pos="347"/>
              </w:tabs>
              <w:spacing w:after="0" w:line="240" w:lineRule="auto"/>
              <w:rPr>
                <w:rFonts w:ascii="Tahoma" w:hAnsi="Tahoma" w:cs="Tahoma"/>
                <w:bCs/>
                <w:sz w:val="20"/>
                <w:szCs w:val="20"/>
              </w:rPr>
            </w:pPr>
          </w:p>
          <w:p w14:paraId="51A3D379" w14:textId="77777777" w:rsidR="00E50C0B" w:rsidRDefault="00E50C0B" w:rsidP="005D36BB">
            <w:pPr>
              <w:tabs>
                <w:tab w:val="left" w:pos="347"/>
              </w:tabs>
              <w:spacing w:after="0" w:line="240" w:lineRule="auto"/>
              <w:rPr>
                <w:rFonts w:ascii="Tahoma" w:hAnsi="Tahoma" w:cs="Tahoma"/>
                <w:bCs/>
                <w:sz w:val="20"/>
                <w:szCs w:val="20"/>
              </w:rPr>
            </w:pPr>
          </w:p>
          <w:p w14:paraId="14F49B02" w14:textId="77777777" w:rsidR="00E50C0B" w:rsidRDefault="00E50C0B" w:rsidP="005D36BB">
            <w:pPr>
              <w:tabs>
                <w:tab w:val="left" w:pos="347"/>
              </w:tabs>
              <w:spacing w:after="0" w:line="240" w:lineRule="auto"/>
              <w:rPr>
                <w:rFonts w:ascii="Tahoma" w:hAnsi="Tahoma" w:cs="Tahoma"/>
                <w:bCs/>
                <w:sz w:val="20"/>
                <w:szCs w:val="20"/>
              </w:rPr>
            </w:pPr>
          </w:p>
          <w:p w14:paraId="06EB4B3C" w14:textId="77777777" w:rsidR="00E50C0B" w:rsidRDefault="00E50C0B" w:rsidP="005D36BB">
            <w:pPr>
              <w:tabs>
                <w:tab w:val="left" w:pos="347"/>
              </w:tabs>
              <w:spacing w:after="0" w:line="240" w:lineRule="auto"/>
              <w:rPr>
                <w:rFonts w:ascii="Tahoma" w:hAnsi="Tahoma" w:cs="Tahoma"/>
                <w:bCs/>
                <w:sz w:val="20"/>
                <w:szCs w:val="20"/>
              </w:rPr>
            </w:pPr>
          </w:p>
          <w:p w14:paraId="0BB1F66C" w14:textId="77777777" w:rsidR="00E50C0B" w:rsidRDefault="00E50C0B" w:rsidP="005D36BB">
            <w:pPr>
              <w:tabs>
                <w:tab w:val="left" w:pos="347"/>
              </w:tabs>
              <w:spacing w:after="0" w:line="240" w:lineRule="auto"/>
              <w:rPr>
                <w:rFonts w:ascii="Tahoma" w:hAnsi="Tahoma" w:cs="Tahoma"/>
                <w:bCs/>
                <w:sz w:val="20"/>
                <w:szCs w:val="20"/>
              </w:rPr>
            </w:pPr>
          </w:p>
          <w:p w14:paraId="4547347F" w14:textId="77777777" w:rsidR="00E50C0B" w:rsidRDefault="00E50C0B" w:rsidP="005D36BB">
            <w:pPr>
              <w:tabs>
                <w:tab w:val="left" w:pos="347"/>
              </w:tabs>
              <w:spacing w:after="0" w:line="240" w:lineRule="auto"/>
              <w:rPr>
                <w:rFonts w:ascii="Tahoma" w:hAnsi="Tahoma" w:cs="Tahoma"/>
                <w:bCs/>
                <w:sz w:val="20"/>
                <w:szCs w:val="20"/>
              </w:rPr>
            </w:pPr>
          </w:p>
          <w:p w14:paraId="57B5CCDE" w14:textId="77777777" w:rsidR="00E50C0B" w:rsidRDefault="00E50C0B" w:rsidP="005D36BB">
            <w:pPr>
              <w:tabs>
                <w:tab w:val="left" w:pos="347"/>
              </w:tabs>
              <w:spacing w:after="0" w:line="240" w:lineRule="auto"/>
              <w:rPr>
                <w:rFonts w:ascii="Tahoma" w:hAnsi="Tahoma" w:cs="Tahoma"/>
                <w:bCs/>
                <w:sz w:val="20"/>
                <w:szCs w:val="20"/>
              </w:rPr>
            </w:pPr>
          </w:p>
          <w:p w14:paraId="74814D97" w14:textId="77777777" w:rsidR="00E50C0B" w:rsidRPr="00793FB8" w:rsidRDefault="00E50C0B" w:rsidP="005D36BB">
            <w:pPr>
              <w:tabs>
                <w:tab w:val="left" w:pos="347"/>
              </w:tabs>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1F8A9E1B" w14:textId="77777777" w:rsidR="00E50C0B" w:rsidRPr="00315686" w:rsidRDefault="00E50C0B" w:rsidP="005D36BB">
            <w:pPr>
              <w:spacing w:after="0" w:line="240" w:lineRule="auto"/>
              <w:rPr>
                <w:rFonts w:ascii="Tahoma" w:hAnsi="Tahoma" w:cs="Tahoma"/>
                <w:b/>
                <w:bCs/>
                <w:sz w:val="20"/>
                <w:szCs w:val="20"/>
              </w:rPr>
            </w:pPr>
          </w:p>
        </w:tc>
      </w:tr>
      <w:tr w:rsidR="00E50C0B" w:rsidRPr="00793FB8" w14:paraId="6E92FB0F" w14:textId="77777777" w:rsidTr="00621789">
        <w:tc>
          <w:tcPr>
            <w:tcW w:w="1732" w:type="pct"/>
            <w:tcBorders>
              <w:top w:val="single" w:sz="4" w:space="0" w:color="auto"/>
              <w:left w:val="single" w:sz="4" w:space="0" w:color="auto"/>
              <w:bottom w:val="single" w:sz="4" w:space="0" w:color="auto"/>
              <w:right w:val="single" w:sz="4" w:space="0" w:color="auto"/>
            </w:tcBorders>
          </w:tcPr>
          <w:p w14:paraId="6C72CB9E"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
                <w:bCs/>
                <w:sz w:val="20"/>
                <w:szCs w:val="20"/>
              </w:rPr>
              <w:t>11. Attribuzioni del Presidente</w:t>
            </w:r>
            <w:r w:rsidRPr="00010D0F">
              <w:rPr>
                <w:rFonts w:ascii="Tahoma" w:hAnsi="Tahoma" w:cs="Tahoma"/>
                <w:bCs/>
                <w:sz w:val="20"/>
                <w:szCs w:val="20"/>
              </w:rPr>
              <w:t>.</w:t>
            </w:r>
          </w:p>
          <w:p w14:paraId="0AFA4ABD"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presidente ha la rappresentanza dell'Ordine, presiede il Consiglio ed esercita le altre attribuzioni a lui conferite nel presente decreto legislativo e da ogni altra disposizione legislativa o regolamentare.</w:t>
            </w:r>
          </w:p>
          <w:p w14:paraId="3F11DC26"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Il presidente adotta, in casi di urgenza, i provvedimenti necessari, salvo ratifica del Consiglio.</w:t>
            </w:r>
          </w:p>
          <w:p w14:paraId="2B376D15"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86078DA" w14:textId="77777777" w:rsidR="00E50C0B" w:rsidRPr="00315686" w:rsidRDefault="00E50C0B" w:rsidP="005D36BB">
            <w:pPr>
              <w:spacing w:after="0" w:line="240" w:lineRule="auto"/>
              <w:rPr>
                <w:rFonts w:ascii="Tahoma" w:hAnsi="Tahoma" w:cs="Tahoma"/>
                <w:b/>
                <w:bCs/>
                <w:sz w:val="20"/>
                <w:szCs w:val="20"/>
              </w:rPr>
            </w:pPr>
            <w:r w:rsidRPr="00315686">
              <w:rPr>
                <w:rFonts w:ascii="Tahoma" w:hAnsi="Tahoma" w:cs="Tahoma"/>
                <w:b/>
                <w:bCs/>
                <w:sz w:val="20"/>
                <w:szCs w:val="20"/>
              </w:rPr>
              <w:t>11. Attribuzioni del Presidente.</w:t>
            </w:r>
          </w:p>
          <w:p w14:paraId="7808FBD7" w14:textId="77777777" w:rsidR="00E50C0B" w:rsidRDefault="00E50C0B" w:rsidP="005D36BB">
            <w:pPr>
              <w:tabs>
                <w:tab w:val="left" w:pos="318"/>
              </w:tabs>
              <w:spacing w:after="0" w:line="240" w:lineRule="auto"/>
              <w:jc w:val="center"/>
              <w:rPr>
                <w:rFonts w:ascii="Tahoma" w:hAnsi="Tahoma" w:cs="Tahoma"/>
                <w:bCs/>
                <w:sz w:val="20"/>
                <w:szCs w:val="20"/>
              </w:rPr>
            </w:pPr>
          </w:p>
          <w:p w14:paraId="0BB24D3C" w14:textId="77777777" w:rsidR="00E50C0B" w:rsidRDefault="00E50C0B" w:rsidP="005D36BB">
            <w:pPr>
              <w:tabs>
                <w:tab w:val="left" w:pos="318"/>
              </w:tabs>
              <w:spacing w:after="0" w:line="240" w:lineRule="auto"/>
              <w:jc w:val="center"/>
              <w:rPr>
                <w:rFonts w:ascii="Tahoma" w:hAnsi="Tahoma" w:cs="Tahoma"/>
                <w:bCs/>
                <w:sz w:val="20"/>
                <w:szCs w:val="20"/>
              </w:rPr>
            </w:pPr>
          </w:p>
          <w:p w14:paraId="5249C073" w14:textId="77777777" w:rsidR="00E50C0B" w:rsidRDefault="00E50C0B" w:rsidP="005D36BB">
            <w:pPr>
              <w:tabs>
                <w:tab w:val="left" w:pos="318"/>
              </w:tabs>
              <w:spacing w:after="0" w:line="240" w:lineRule="auto"/>
              <w:jc w:val="center"/>
              <w:rPr>
                <w:rFonts w:ascii="Tahoma" w:hAnsi="Tahoma" w:cs="Tahoma"/>
                <w:bCs/>
                <w:sz w:val="20"/>
                <w:szCs w:val="20"/>
              </w:rPr>
            </w:pPr>
          </w:p>
          <w:p w14:paraId="7268EAD1" w14:textId="77777777" w:rsidR="00E50C0B" w:rsidRPr="00793FB8" w:rsidRDefault="00E50C0B" w:rsidP="005D36BB">
            <w:pPr>
              <w:tabs>
                <w:tab w:val="left" w:pos="318"/>
              </w:tabs>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3E055B79" w14:textId="77777777" w:rsidR="00E50C0B" w:rsidRPr="00315686" w:rsidRDefault="00E50C0B" w:rsidP="005D36BB">
            <w:pPr>
              <w:spacing w:after="0" w:line="240" w:lineRule="auto"/>
              <w:rPr>
                <w:rFonts w:ascii="Tahoma" w:hAnsi="Tahoma" w:cs="Tahoma"/>
                <w:b/>
                <w:bCs/>
                <w:sz w:val="20"/>
                <w:szCs w:val="20"/>
              </w:rPr>
            </w:pPr>
          </w:p>
        </w:tc>
      </w:tr>
      <w:tr w:rsidR="00E50C0B" w:rsidRPr="00793FB8" w14:paraId="7E556B90" w14:textId="77777777" w:rsidTr="00621789">
        <w:tc>
          <w:tcPr>
            <w:tcW w:w="1732" w:type="pct"/>
            <w:tcBorders>
              <w:top w:val="single" w:sz="4" w:space="0" w:color="auto"/>
              <w:left w:val="single" w:sz="4" w:space="0" w:color="auto"/>
              <w:bottom w:val="single" w:sz="4" w:space="0" w:color="auto"/>
              <w:right w:val="single" w:sz="4" w:space="0" w:color="auto"/>
            </w:tcBorders>
          </w:tcPr>
          <w:p w14:paraId="17B660F1"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12. Attribuzioni del Consiglio.</w:t>
            </w:r>
          </w:p>
          <w:p w14:paraId="4AB1C602"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Consiglio dell'Ordine, oltre quelle demandate dal presente decreto legislativo e da altre norme di legge, ha le seguenti attribuzioni:</w:t>
            </w:r>
          </w:p>
          <w:p w14:paraId="21060701" w14:textId="77777777" w:rsidR="00E50C0B" w:rsidRPr="00010D0F" w:rsidRDefault="00E50C0B" w:rsidP="005D36BB">
            <w:pPr>
              <w:spacing w:after="0" w:line="240" w:lineRule="auto"/>
              <w:ind w:firstLine="317"/>
              <w:rPr>
                <w:rFonts w:ascii="Tahoma" w:hAnsi="Tahoma" w:cs="Tahoma"/>
                <w:bCs/>
                <w:sz w:val="20"/>
                <w:szCs w:val="20"/>
              </w:rPr>
            </w:pPr>
            <w:r w:rsidRPr="00010D0F">
              <w:rPr>
                <w:rFonts w:ascii="Tahoma" w:hAnsi="Tahoma" w:cs="Tahoma"/>
                <w:bCs/>
                <w:sz w:val="20"/>
                <w:szCs w:val="20"/>
              </w:rPr>
              <w:t>a) rappresenta, nel proprio ambito territoriale, gli iscritti nell'Albo, promuovendo i rapporti con gli enti locali; restano ferme le attribuzioni del Consiglio nazionale di cui all'articolo 29, comma 1, lettera a);</w:t>
            </w:r>
          </w:p>
          <w:p w14:paraId="7F4787C1" w14:textId="77777777" w:rsidR="00E50C0B" w:rsidRPr="00010D0F" w:rsidRDefault="00E50C0B" w:rsidP="005D36BB">
            <w:pPr>
              <w:spacing w:after="0" w:line="240" w:lineRule="auto"/>
              <w:ind w:firstLine="317"/>
              <w:rPr>
                <w:rFonts w:ascii="Tahoma" w:hAnsi="Tahoma" w:cs="Tahoma"/>
                <w:bCs/>
                <w:sz w:val="20"/>
                <w:szCs w:val="20"/>
              </w:rPr>
            </w:pPr>
            <w:r w:rsidRPr="00010D0F">
              <w:rPr>
                <w:rFonts w:ascii="Tahoma" w:hAnsi="Tahoma" w:cs="Tahoma"/>
                <w:bCs/>
                <w:sz w:val="20"/>
                <w:szCs w:val="20"/>
              </w:rPr>
              <w:t>b) vigila sull'osservanza della legge professionale e di tutte le altre disposizioni che Disciplinano la professione;</w:t>
            </w:r>
          </w:p>
          <w:p w14:paraId="762FE182"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c) cura la tenuta dell'Albo e dell'elenco speciale e provvede alle iscrizioni e cancellazioni previste dal presente ordinamento;</w:t>
            </w:r>
          </w:p>
          <w:p w14:paraId="25EB35BC" w14:textId="7BA1B85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d) cura la tenuta del registro de</w:t>
            </w:r>
            <w:r w:rsidR="00A1078A" w:rsidRPr="00010D0F">
              <w:rPr>
                <w:rFonts w:ascii="Tahoma" w:hAnsi="Tahoma" w:cs="Tahoma"/>
                <w:bCs/>
                <w:sz w:val="20"/>
                <w:szCs w:val="20"/>
              </w:rPr>
              <w:t xml:space="preserve">i tirocinanti e adempie agli obblighi </w:t>
            </w:r>
            <w:r w:rsidRPr="00010D0F">
              <w:rPr>
                <w:rFonts w:ascii="Tahoma" w:hAnsi="Tahoma" w:cs="Tahoma"/>
                <w:bCs/>
                <w:sz w:val="20"/>
                <w:szCs w:val="20"/>
              </w:rPr>
              <w:t>previsti dalle norme relative al tirocinio ed all'ammissione   agli   esami di Stato per l'esercizio della professione;</w:t>
            </w:r>
          </w:p>
          <w:p w14:paraId="4B792A5D"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e) cura l'aggiornamento e verifica periodicamente, almeno una volta ogni anno, la sussistenza dei requisiti di legge in capo agli iscritti, emettendo le relative certificazioni e comunicando periodicamente al Consiglio nazionale tali dati;</w:t>
            </w:r>
          </w:p>
          <w:p w14:paraId="025B0D0D"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f) vigila per la tutela dei titoli e per il legale esercizio delle attività professionali, nonché per il decoro e l'indipendenza dell'Ordine;</w:t>
            </w:r>
          </w:p>
          <w:p w14:paraId="627FA96C"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lastRenderedPageBreak/>
              <w:t>g) delibera i provvedimenti disciplinari;</w:t>
            </w:r>
          </w:p>
          <w:p w14:paraId="1FAE54AB" w14:textId="77777777" w:rsidR="00621789" w:rsidRPr="00010D0F" w:rsidRDefault="00621789" w:rsidP="005D36BB">
            <w:pPr>
              <w:spacing w:after="0" w:line="240" w:lineRule="auto"/>
              <w:ind w:firstLine="284"/>
              <w:rPr>
                <w:rFonts w:ascii="Tahoma" w:hAnsi="Tahoma" w:cs="Tahoma"/>
                <w:bCs/>
                <w:sz w:val="20"/>
                <w:szCs w:val="20"/>
              </w:rPr>
            </w:pPr>
          </w:p>
          <w:p w14:paraId="7DF2EB26" w14:textId="77777777" w:rsidR="00E50C0B" w:rsidRPr="00010D0F" w:rsidRDefault="00E50C0B" w:rsidP="005D36BB">
            <w:pPr>
              <w:spacing w:after="0" w:line="240" w:lineRule="auto"/>
              <w:ind w:firstLine="284"/>
              <w:rPr>
                <w:rFonts w:ascii="Tahoma" w:hAnsi="Tahoma" w:cs="Tahoma"/>
                <w:bCs/>
                <w:sz w:val="20"/>
                <w:szCs w:val="20"/>
              </w:rPr>
            </w:pPr>
          </w:p>
          <w:p w14:paraId="6B34187F"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h) interviene per comporre le contestazioni che sorgono, in dipendenza dell'esercizio professionale, tra gli iscritti nell'Albo e, su concorde richiesta delle parti, fra gli iscritti ed i loro clienti;</w:t>
            </w:r>
          </w:p>
          <w:p w14:paraId="489CBE8A"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i) formula pareri in materia di liquidazione di onorari a richiesta degli iscritti o della pubblica amministrazione;</w:t>
            </w:r>
          </w:p>
          <w:p w14:paraId="40469E75"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l) provvede alla organizzazione degli uffici dell'Ordine, alla gestione finanziaria e a quant'altro sia necessario per il conseguimento dei fini dell'Ordine;</w:t>
            </w:r>
          </w:p>
          <w:p w14:paraId="7039BEAD" w14:textId="77777777" w:rsidR="00621789" w:rsidRPr="00010D0F" w:rsidRDefault="00621789" w:rsidP="005D36BB">
            <w:pPr>
              <w:spacing w:after="0" w:line="240" w:lineRule="auto"/>
              <w:ind w:firstLine="284"/>
              <w:rPr>
                <w:rFonts w:ascii="Tahoma" w:hAnsi="Tahoma" w:cs="Tahoma"/>
                <w:bCs/>
                <w:sz w:val="20"/>
                <w:szCs w:val="20"/>
              </w:rPr>
            </w:pPr>
          </w:p>
          <w:p w14:paraId="7254DA52" w14:textId="77777777" w:rsidR="00621789" w:rsidRPr="00010D0F" w:rsidRDefault="00621789" w:rsidP="005D36BB">
            <w:pPr>
              <w:spacing w:after="0" w:line="240" w:lineRule="auto"/>
              <w:ind w:firstLine="284"/>
              <w:rPr>
                <w:rFonts w:ascii="Tahoma" w:hAnsi="Tahoma" w:cs="Tahoma"/>
                <w:bCs/>
                <w:sz w:val="20"/>
                <w:szCs w:val="20"/>
              </w:rPr>
            </w:pPr>
          </w:p>
          <w:p w14:paraId="3C487626" w14:textId="77777777" w:rsidR="00621789" w:rsidRPr="00010D0F" w:rsidRDefault="00621789" w:rsidP="005D36BB">
            <w:pPr>
              <w:spacing w:after="0" w:line="240" w:lineRule="auto"/>
              <w:ind w:firstLine="284"/>
              <w:rPr>
                <w:rFonts w:ascii="Tahoma" w:hAnsi="Tahoma" w:cs="Tahoma"/>
                <w:bCs/>
                <w:sz w:val="20"/>
                <w:szCs w:val="20"/>
              </w:rPr>
            </w:pPr>
          </w:p>
          <w:p w14:paraId="42E95B1C"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m) designa i rappresentanti dell'Ordine presso commissioni, enti ed organizzazioni di carattere locale;</w:t>
            </w:r>
          </w:p>
          <w:p w14:paraId="0D5909B5" w14:textId="77777777" w:rsidR="00E50C0B" w:rsidRPr="00010D0F" w:rsidRDefault="00E50C0B" w:rsidP="005D36BB">
            <w:pPr>
              <w:spacing w:after="0" w:line="240" w:lineRule="auto"/>
              <w:rPr>
                <w:rFonts w:ascii="Tahoma" w:hAnsi="Tahoma" w:cs="Tahoma"/>
                <w:bCs/>
                <w:sz w:val="20"/>
                <w:szCs w:val="20"/>
              </w:rPr>
            </w:pPr>
          </w:p>
          <w:p w14:paraId="2BD611A3" w14:textId="77777777" w:rsidR="00621789" w:rsidRPr="00010D0F" w:rsidRDefault="00621789" w:rsidP="005D36BB">
            <w:pPr>
              <w:spacing w:after="0" w:line="240" w:lineRule="auto"/>
              <w:rPr>
                <w:rFonts w:ascii="Tahoma" w:hAnsi="Tahoma" w:cs="Tahoma"/>
                <w:bCs/>
                <w:sz w:val="20"/>
                <w:szCs w:val="20"/>
              </w:rPr>
            </w:pPr>
          </w:p>
          <w:p w14:paraId="4E6F6C7C" w14:textId="77777777" w:rsidR="00621789" w:rsidRPr="00010D0F" w:rsidRDefault="00621789" w:rsidP="005D36BB">
            <w:pPr>
              <w:spacing w:after="0" w:line="240" w:lineRule="auto"/>
              <w:rPr>
                <w:rFonts w:ascii="Tahoma" w:hAnsi="Tahoma" w:cs="Tahoma"/>
                <w:bCs/>
                <w:sz w:val="20"/>
                <w:szCs w:val="20"/>
              </w:rPr>
            </w:pPr>
          </w:p>
          <w:p w14:paraId="23A1BBD2" w14:textId="77777777" w:rsidR="00E50C0B" w:rsidRPr="00010D0F" w:rsidRDefault="00E50C0B" w:rsidP="005D36BB">
            <w:pPr>
              <w:spacing w:after="0" w:line="240" w:lineRule="auto"/>
              <w:rPr>
                <w:rFonts w:ascii="Tahoma" w:hAnsi="Tahoma" w:cs="Tahoma"/>
                <w:bCs/>
                <w:sz w:val="20"/>
                <w:szCs w:val="20"/>
              </w:rPr>
            </w:pPr>
          </w:p>
          <w:p w14:paraId="0EAF3AEA" w14:textId="77777777" w:rsidR="00E50C0B" w:rsidRPr="00010D0F" w:rsidRDefault="00E50C0B" w:rsidP="005D36BB">
            <w:pPr>
              <w:spacing w:after="0" w:line="240" w:lineRule="auto"/>
              <w:ind w:firstLine="426"/>
              <w:rPr>
                <w:rFonts w:ascii="Tahoma" w:hAnsi="Tahoma" w:cs="Tahoma"/>
                <w:bCs/>
                <w:sz w:val="20"/>
                <w:szCs w:val="20"/>
              </w:rPr>
            </w:pPr>
          </w:p>
          <w:p w14:paraId="7373CB64" w14:textId="77777777" w:rsidR="00E50C0B" w:rsidRPr="00010D0F" w:rsidRDefault="00E50C0B" w:rsidP="005D36BB">
            <w:pPr>
              <w:spacing w:after="0" w:line="240" w:lineRule="auto"/>
              <w:ind w:firstLine="426"/>
              <w:rPr>
                <w:rFonts w:ascii="Tahoma" w:hAnsi="Tahoma" w:cs="Tahoma"/>
                <w:bCs/>
                <w:sz w:val="20"/>
                <w:szCs w:val="20"/>
              </w:rPr>
            </w:pPr>
          </w:p>
          <w:p w14:paraId="3C4EB7DC"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n) delibera la convocazione dell'Assemblea;</w:t>
            </w:r>
          </w:p>
          <w:p w14:paraId="32F04891"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o) rilascia, a richiesta, i certificati e le attestazioni relative agli iscritti;</w:t>
            </w:r>
          </w:p>
          <w:p w14:paraId="471CADC1"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p) stabilisce un contributo annuale ed un contributo per l'iscrizione nell'albo o nell'elenco, nonché una tassa per il rilascio di certificati e di copie dei pareri per la liquidazione degli onorari;</w:t>
            </w:r>
          </w:p>
          <w:p w14:paraId="32429F1A"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q) cura, su delega del Consiglio nazionale, la riscossione ed il successivo accreditamento della quota determinata ai sensi dell'articolo 29;</w:t>
            </w:r>
          </w:p>
          <w:p w14:paraId="40DE880E" w14:textId="77777777" w:rsidR="00E50C0B" w:rsidRPr="00010D0F" w:rsidRDefault="00E50C0B" w:rsidP="005D36BB">
            <w:pPr>
              <w:spacing w:after="0" w:line="240" w:lineRule="auto"/>
              <w:ind w:firstLine="426"/>
              <w:rPr>
                <w:rFonts w:ascii="Tahoma" w:hAnsi="Tahoma" w:cs="Tahoma"/>
                <w:bCs/>
                <w:sz w:val="20"/>
                <w:szCs w:val="20"/>
              </w:rPr>
            </w:pPr>
            <w:r w:rsidRPr="00010D0F">
              <w:rPr>
                <w:rFonts w:ascii="Tahoma" w:hAnsi="Tahoma" w:cs="Tahoma"/>
                <w:bCs/>
                <w:sz w:val="20"/>
                <w:szCs w:val="20"/>
              </w:rPr>
              <w:t>r) promuove, organizza e regola la formazione professionale continua ed obbligatoria dei propri iscritti e vigila sull'assolvimento di tale obbligo da parte dei medesimi.</w:t>
            </w:r>
          </w:p>
          <w:p w14:paraId="3416523C"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575D96C5" w14:textId="77777777" w:rsidR="00E50C0B" w:rsidRPr="00315686" w:rsidRDefault="00E50C0B" w:rsidP="005D36BB">
            <w:pPr>
              <w:spacing w:after="0" w:line="240" w:lineRule="auto"/>
              <w:rPr>
                <w:rFonts w:ascii="Tahoma" w:hAnsi="Tahoma" w:cs="Tahoma"/>
                <w:b/>
                <w:bCs/>
                <w:sz w:val="20"/>
                <w:szCs w:val="20"/>
              </w:rPr>
            </w:pPr>
            <w:r w:rsidRPr="00315686">
              <w:rPr>
                <w:rFonts w:ascii="Tahoma" w:hAnsi="Tahoma" w:cs="Tahoma"/>
                <w:b/>
                <w:bCs/>
                <w:sz w:val="20"/>
                <w:szCs w:val="20"/>
              </w:rPr>
              <w:lastRenderedPageBreak/>
              <w:t>12. Attribuzioni del Consiglio.</w:t>
            </w:r>
          </w:p>
          <w:p w14:paraId="3C6DEEA4" w14:textId="77777777" w:rsidR="00E50C0B" w:rsidRPr="00793FB8" w:rsidRDefault="00E50C0B" w:rsidP="005D36BB">
            <w:pPr>
              <w:tabs>
                <w:tab w:val="left" w:pos="318"/>
              </w:tabs>
              <w:spacing w:after="0" w:line="240" w:lineRule="auto"/>
              <w:rPr>
                <w:rFonts w:ascii="Tahoma" w:hAnsi="Tahoma" w:cs="Tahoma"/>
                <w:bCs/>
                <w:sz w:val="20"/>
                <w:szCs w:val="20"/>
              </w:rPr>
            </w:pPr>
            <w:r>
              <w:rPr>
                <w:rFonts w:ascii="Tahoma" w:hAnsi="Tahoma" w:cs="Tahoma"/>
                <w:bCs/>
                <w:sz w:val="20"/>
                <w:szCs w:val="20"/>
              </w:rPr>
              <w:t>1.  </w:t>
            </w:r>
            <w:r w:rsidRPr="00793FB8">
              <w:rPr>
                <w:rFonts w:ascii="Tahoma" w:hAnsi="Tahoma" w:cs="Tahoma"/>
                <w:bCs/>
                <w:sz w:val="20"/>
                <w:szCs w:val="20"/>
              </w:rPr>
              <w:t>Il Consiglio dell'Ordine, oltre quelle demandate dal presente decreto legislativo e da altre norme di legge, ha le seguenti attribuzioni:</w:t>
            </w:r>
          </w:p>
          <w:p w14:paraId="6068D2B5" w14:textId="77777777" w:rsidR="00E50C0B" w:rsidRPr="00793FB8" w:rsidRDefault="00E50C0B" w:rsidP="005D36BB">
            <w:pPr>
              <w:spacing w:after="0" w:line="240" w:lineRule="auto"/>
              <w:ind w:firstLine="318"/>
              <w:rPr>
                <w:rFonts w:ascii="Tahoma" w:hAnsi="Tahoma" w:cs="Tahoma"/>
                <w:bCs/>
                <w:sz w:val="20"/>
                <w:szCs w:val="20"/>
              </w:rPr>
            </w:pPr>
            <w:r w:rsidRPr="00793FB8">
              <w:rPr>
                <w:rFonts w:ascii="Tahoma" w:hAnsi="Tahoma" w:cs="Tahoma"/>
                <w:bCs/>
                <w:sz w:val="20"/>
                <w:szCs w:val="20"/>
              </w:rPr>
              <w:t>a) rappresenta, nel proprio ambito territoriale, gli iscritti nell'Albo, prom</w:t>
            </w:r>
            <w:r>
              <w:rPr>
                <w:rFonts w:ascii="Tahoma" w:hAnsi="Tahoma" w:cs="Tahoma"/>
                <w:bCs/>
                <w:sz w:val="20"/>
                <w:szCs w:val="20"/>
              </w:rPr>
              <w:t xml:space="preserve">uovendo i rapporti con gli enti </w:t>
            </w:r>
            <w:r w:rsidRPr="00793FB8">
              <w:rPr>
                <w:rFonts w:ascii="Tahoma" w:hAnsi="Tahoma" w:cs="Tahoma"/>
                <w:bCs/>
                <w:sz w:val="20"/>
                <w:szCs w:val="20"/>
              </w:rPr>
              <w:t>locali; restano ferm</w:t>
            </w:r>
            <w:r>
              <w:rPr>
                <w:rFonts w:ascii="Tahoma" w:hAnsi="Tahoma" w:cs="Tahoma"/>
                <w:bCs/>
                <w:sz w:val="20"/>
                <w:szCs w:val="20"/>
              </w:rPr>
              <w:t>e le attribuzioni del Consiglio nazionale</w:t>
            </w:r>
            <w:r w:rsidRPr="00793FB8">
              <w:rPr>
                <w:rFonts w:ascii="Tahoma" w:hAnsi="Tahoma" w:cs="Tahoma"/>
                <w:bCs/>
                <w:sz w:val="20"/>
                <w:szCs w:val="20"/>
              </w:rPr>
              <w:t xml:space="preserve"> di cui all'articolo 29, comma 1, lettera</w:t>
            </w:r>
            <w:r>
              <w:rPr>
                <w:rFonts w:ascii="Tahoma" w:hAnsi="Tahoma" w:cs="Tahoma"/>
                <w:bCs/>
                <w:sz w:val="20"/>
                <w:szCs w:val="20"/>
              </w:rPr>
              <w:t xml:space="preserve"> </w:t>
            </w:r>
            <w:r w:rsidRPr="00793FB8">
              <w:rPr>
                <w:rFonts w:ascii="Tahoma" w:hAnsi="Tahoma" w:cs="Tahoma"/>
                <w:bCs/>
                <w:sz w:val="20"/>
                <w:szCs w:val="20"/>
              </w:rPr>
              <w:t>a);</w:t>
            </w:r>
          </w:p>
          <w:p w14:paraId="30684E62" w14:textId="77777777" w:rsidR="00E50C0B" w:rsidRPr="00793FB8" w:rsidRDefault="00E50C0B" w:rsidP="005D36BB">
            <w:pPr>
              <w:spacing w:after="0" w:line="240" w:lineRule="auto"/>
              <w:ind w:firstLine="318"/>
              <w:rPr>
                <w:rFonts w:ascii="Tahoma" w:hAnsi="Tahoma" w:cs="Tahoma"/>
                <w:bCs/>
                <w:sz w:val="20"/>
                <w:szCs w:val="20"/>
              </w:rPr>
            </w:pPr>
            <w:r w:rsidRPr="00793FB8">
              <w:rPr>
                <w:rFonts w:ascii="Tahoma" w:hAnsi="Tahoma" w:cs="Tahoma"/>
                <w:bCs/>
                <w:sz w:val="20"/>
                <w:szCs w:val="20"/>
              </w:rPr>
              <w:t xml:space="preserve">b) vigila sull'osservanza della legge professionale e di tutte le altre disposizioni che </w:t>
            </w:r>
            <w:r>
              <w:rPr>
                <w:rFonts w:ascii="Tahoma" w:hAnsi="Tahoma" w:cs="Tahoma"/>
                <w:bCs/>
                <w:sz w:val="20"/>
                <w:szCs w:val="20"/>
              </w:rPr>
              <w:t>disciplina</w:t>
            </w:r>
            <w:r w:rsidRPr="00793FB8">
              <w:rPr>
                <w:rFonts w:ascii="Tahoma" w:hAnsi="Tahoma" w:cs="Tahoma"/>
                <w:bCs/>
                <w:sz w:val="20"/>
                <w:szCs w:val="20"/>
              </w:rPr>
              <w:t>no la professione;</w:t>
            </w:r>
          </w:p>
          <w:p w14:paraId="2C93DD45" w14:textId="77777777" w:rsidR="00E50C0B" w:rsidRPr="00793FB8" w:rsidRDefault="00E50C0B" w:rsidP="005D36BB">
            <w:pPr>
              <w:spacing w:after="0" w:line="240" w:lineRule="auto"/>
              <w:ind w:firstLine="318"/>
              <w:rPr>
                <w:rFonts w:ascii="Tahoma" w:hAnsi="Tahoma" w:cs="Tahoma"/>
                <w:bCs/>
                <w:sz w:val="20"/>
                <w:szCs w:val="20"/>
              </w:rPr>
            </w:pPr>
            <w:r w:rsidRPr="00793FB8">
              <w:rPr>
                <w:rFonts w:ascii="Tahoma" w:hAnsi="Tahoma" w:cs="Tahoma"/>
                <w:bCs/>
                <w:sz w:val="20"/>
                <w:szCs w:val="20"/>
              </w:rPr>
              <w:t>c)</w:t>
            </w:r>
            <w:r>
              <w:rPr>
                <w:rFonts w:ascii="Tahoma" w:hAnsi="Tahoma" w:cs="Tahoma"/>
                <w:bCs/>
                <w:sz w:val="20"/>
                <w:szCs w:val="20"/>
              </w:rPr>
              <w:t> </w:t>
            </w:r>
            <w:r w:rsidRPr="00793FB8">
              <w:rPr>
                <w:rFonts w:ascii="Tahoma" w:hAnsi="Tahoma" w:cs="Tahoma"/>
                <w:bCs/>
                <w:sz w:val="20"/>
                <w:szCs w:val="20"/>
              </w:rPr>
              <w:t>cura la tenuta dell'Albo e dell'elenco speciale e provvede alle iscrizioni e cancellazioni previste dal presente ordinamento;</w:t>
            </w:r>
          </w:p>
          <w:p w14:paraId="3F9C6779" w14:textId="7EA6198C" w:rsidR="00E50C0B" w:rsidRPr="00E400D6" w:rsidRDefault="00E50C0B" w:rsidP="005D36BB">
            <w:pPr>
              <w:spacing w:after="0" w:line="240" w:lineRule="auto"/>
              <w:ind w:firstLine="318"/>
              <w:rPr>
                <w:rFonts w:ascii="Tahoma" w:hAnsi="Tahoma" w:cs="Tahoma"/>
                <w:bCs/>
                <w:sz w:val="20"/>
                <w:szCs w:val="20"/>
              </w:rPr>
            </w:pPr>
            <w:r w:rsidRPr="00793FB8">
              <w:rPr>
                <w:rFonts w:ascii="Tahoma" w:hAnsi="Tahoma" w:cs="Tahoma"/>
                <w:bCs/>
                <w:sz w:val="20"/>
                <w:szCs w:val="20"/>
              </w:rPr>
              <w:t>d)</w:t>
            </w:r>
            <w:r>
              <w:rPr>
                <w:rFonts w:ascii="Tahoma" w:hAnsi="Tahoma" w:cs="Tahoma"/>
                <w:bCs/>
                <w:sz w:val="20"/>
                <w:szCs w:val="20"/>
              </w:rPr>
              <w:t> </w:t>
            </w:r>
            <w:r w:rsidRPr="00E400D6">
              <w:rPr>
                <w:rFonts w:ascii="Tahoma" w:hAnsi="Tahoma" w:cs="Tahoma"/>
                <w:bCs/>
                <w:sz w:val="20"/>
                <w:szCs w:val="20"/>
              </w:rPr>
              <w:t>cura la tenuta del registr</w:t>
            </w:r>
            <w:r w:rsidR="00A1078A">
              <w:rPr>
                <w:rFonts w:ascii="Tahoma" w:hAnsi="Tahoma" w:cs="Tahoma"/>
                <w:bCs/>
                <w:sz w:val="20"/>
                <w:szCs w:val="20"/>
              </w:rPr>
              <w:t xml:space="preserve">o dei tirocinanti e    adempie </w:t>
            </w:r>
            <w:r w:rsidRPr="00E400D6">
              <w:rPr>
                <w:rFonts w:ascii="Tahoma" w:hAnsi="Tahoma" w:cs="Tahoma"/>
                <w:bCs/>
                <w:sz w:val="20"/>
                <w:szCs w:val="20"/>
              </w:rPr>
              <w:t>agli</w:t>
            </w:r>
            <w:r w:rsidR="002738C1">
              <w:rPr>
                <w:rFonts w:ascii="Tahoma" w:hAnsi="Tahoma" w:cs="Tahoma"/>
                <w:bCs/>
                <w:sz w:val="20"/>
                <w:szCs w:val="20"/>
              </w:rPr>
              <w:t xml:space="preserve">   obblighi   previsti   dalle </w:t>
            </w:r>
            <w:r w:rsidRPr="00E400D6">
              <w:rPr>
                <w:rFonts w:ascii="Tahoma" w:hAnsi="Tahoma" w:cs="Tahoma"/>
                <w:bCs/>
                <w:sz w:val="20"/>
                <w:szCs w:val="20"/>
              </w:rPr>
              <w:t>norme relative al tirocinio ed all'ammissione agli esami di Stato per</w:t>
            </w:r>
            <w:r w:rsidR="003F0BE1">
              <w:rPr>
                <w:rFonts w:ascii="Tahoma" w:hAnsi="Tahoma" w:cs="Tahoma"/>
                <w:bCs/>
                <w:sz w:val="20"/>
                <w:szCs w:val="20"/>
              </w:rPr>
              <w:t xml:space="preserve"> </w:t>
            </w:r>
            <w:r w:rsidRPr="00E400D6">
              <w:rPr>
                <w:rFonts w:ascii="Tahoma" w:hAnsi="Tahoma" w:cs="Tahoma"/>
                <w:bCs/>
                <w:sz w:val="20"/>
                <w:szCs w:val="20"/>
              </w:rPr>
              <w:t>l'esercizio della professione;</w:t>
            </w:r>
          </w:p>
          <w:p w14:paraId="6E3A6AC4" w14:textId="77777777" w:rsidR="00E50C0B" w:rsidRPr="00E400D6" w:rsidRDefault="00E50C0B" w:rsidP="005D36BB">
            <w:pPr>
              <w:spacing w:after="0" w:line="240" w:lineRule="auto"/>
              <w:ind w:firstLine="318"/>
              <w:rPr>
                <w:rFonts w:ascii="Tahoma" w:hAnsi="Tahoma" w:cs="Tahoma"/>
                <w:bCs/>
                <w:sz w:val="20"/>
                <w:szCs w:val="20"/>
              </w:rPr>
            </w:pPr>
            <w:r w:rsidRPr="00E400D6">
              <w:rPr>
                <w:rFonts w:ascii="Tahoma" w:hAnsi="Tahoma" w:cs="Tahoma"/>
                <w:bCs/>
                <w:sz w:val="20"/>
                <w:szCs w:val="20"/>
              </w:rPr>
              <w:t xml:space="preserve">e) cura l'aggiornamento dell’albo </w:t>
            </w:r>
            <w:r w:rsidRPr="00E400D6">
              <w:rPr>
                <w:rFonts w:ascii="Tahoma" w:hAnsi="Tahoma" w:cs="Tahoma"/>
                <w:bCs/>
                <w:color w:val="FF0000"/>
                <w:sz w:val="20"/>
                <w:szCs w:val="20"/>
              </w:rPr>
              <w:t xml:space="preserve">e comunica </w:t>
            </w:r>
            <w:r w:rsidR="00B7625E" w:rsidRPr="006A72C4">
              <w:rPr>
                <w:rFonts w:ascii="Tahoma" w:hAnsi="Tahoma" w:cs="Tahoma"/>
                <w:bCs/>
                <w:color w:val="FF0000"/>
                <w:sz w:val="20"/>
                <w:szCs w:val="20"/>
              </w:rPr>
              <w:t>in tempo reale</w:t>
            </w:r>
            <w:r w:rsidRPr="006A72C4">
              <w:rPr>
                <w:rFonts w:ascii="Tahoma" w:hAnsi="Tahoma" w:cs="Tahoma"/>
                <w:bCs/>
                <w:color w:val="FF0000"/>
                <w:sz w:val="20"/>
                <w:szCs w:val="20"/>
              </w:rPr>
              <w:t xml:space="preserve"> al Consiglio nazionale le variazioni apportate per via tele</w:t>
            </w:r>
            <w:r w:rsidRPr="00E400D6">
              <w:rPr>
                <w:rFonts w:ascii="Tahoma" w:hAnsi="Tahoma" w:cs="Tahoma"/>
                <w:bCs/>
                <w:color w:val="FF0000"/>
                <w:sz w:val="20"/>
                <w:szCs w:val="20"/>
              </w:rPr>
              <w:t>matica;</w:t>
            </w:r>
            <w:r w:rsidRPr="00E400D6">
              <w:rPr>
                <w:rFonts w:ascii="Tahoma" w:hAnsi="Tahoma" w:cs="Tahoma"/>
                <w:bCs/>
                <w:sz w:val="20"/>
                <w:szCs w:val="20"/>
              </w:rPr>
              <w:t xml:space="preserve"> verifica periodicamente, almeno una volta ogni anno, la sussistenza dei requisiti di legge in capo agli iscritti;</w:t>
            </w:r>
          </w:p>
          <w:p w14:paraId="521ECAED" w14:textId="77777777" w:rsidR="00621789" w:rsidRDefault="00E50C0B" w:rsidP="00C7540A">
            <w:pPr>
              <w:spacing w:after="0" w:line="240" w:lineRule="auto"/>
              <w:ind w:firstLine="318"/>
              <w:rPr>
                <w:rFonts w:ascii="Tahoma" w:hAnsi="Tahoma" w:cs="Tahoma"/>
                <w:bCs/>
                <w:sz w:val="20"/>
                <w:szCs w:val="20"/>
              </w:rPr>
            </w:pPr>
            <w:r w:rsidRPr="00E400D6">
              <w:rPr>
                <w:rFonts w:ascii="Tahoma" w:hAnsi="Tahoma" w:cs="Tahoma"/>
                <w:bCs/>
                <w:sz w:val="20"/>
                <w:szCs w:val="20"/>
              </w:rPr>
              <w:t>f) vigila per la tutela dei titoli e per il legale esercizio delle attività professionali, nonché per il decoro e l'indipendenza dell'Ordine;</w:t>
            </w:r>
          </w:p>
          <w:p w14:paraId="025BCB54" w14:textId="5BDE653C" w:rsidR="00E50C0B" w:rsidRPr="00C7540A" w:rsidRDefault="00851AAC" w:rsidP="00C7540A">
            <w:pPr>
              <w:spacing w:after="0" w:line="240" w:lineRule="auto"/>
              <w:ind w:firstLine="318"/>
              <w:rPr>
                <w:rFonts w:ascii="Tahoma" w:hAnsi="Tahoma" w:cs="Tahoma"/>
                <w:bCs/>
                <w:color w:val="2F5496" w:themeColor="accent1" w:themeShade="BF"/>
                <w:sz w:val="20"/>
                <w:szCs w:val="20"/>
              </w:rPr>
            </w:pPr>
            <w:r w:rsidRPr="00E400D6">
              <w:rPr>
                <w:rFonts w:ascii="Tahoma" w:hAnsi="Tahoma" w:cs="Tahoma"/>
                <w:bCs/>
                <w:color w:val="FF0000"/>
                <w:sz w:val="20"/>
                <w:szCs w:val="20"/>
              </w:rPr>
              <w:lastRenderedPageBreak/>
              <w:t>g) vigila sulla condotta degli iscritti e trasmette al Consiglio di disciplina g</w:t>
            </w:r>
            <w:r>
              <w:rPr>
                <w:rFonts w:ascii="Tahoma" w:hAnsi="Tahoma" w:cs="Tahoma"/>
                <w:bCs/>
                <w:color w:val="FF0000"/>
                <w:sz w:val="20"/>
                <w:szCs w:val="20"/>
              </w:rPr>
              <w:t>li atti relativi alle violazioni</w:t>
            </w:r>
            <w:r w:rsidRPr="00E400D6">
              <w:rPr>
                <w:rFonts w:ascii="Tahoma" w:hAnsi="Tahoma" w:cs="Tahoma"/>
                <w:bCs/>
                <w:color w:val="FF0000"/>
                <w:sz w:val="20"/>
                <w:szCs w:val="20"/>
              </w:rPr>
              <w:t xml:space="preserve"> di cui all’articolo 49, comma 1, di cui sia venuto a conoscenza</w:t>
            </w:r>
            <w:r>
              <w:rPr>
                <w:rFonts w:ascii="Tahoma" w:hAnsi="Tahoma" w:cs="Tahoma"/>
                <w:bCs/>
                <w:color w:val="FF0000"/>
                <w:sz w:val="20"/>
                <w:szCs w:val="20"/>
              </w:rPr>
              <w:t>;</w:t>
            </w:r>
          </w:p>
          <w:p w14:paraId="16941834" w14:textId="77777777" w:rsidR="00E50C0B" w:rsidRPr="00E400D6" w:rsidRDefault="00E50C0B" w:rsidP="005D36BB">
            <w:pPr>
              <w:spacing w:after="0" w:line="240" w:lineRule="auto"/>
              <w:ind w:firstLine="318"/>
              <w:rPr>
                <w:rFonts w:ascii="Tahoma" w:hAnsi="Tahoma" w:cs="Tahoma"/>
                <w:bCs/>
                <w:sz w:val="20"/>
                <w:szCs w:val="20"/>
              </w:rPr>
            </w:pPr>
            <w:r w:rsidRPr="00E400D6">
              <w:rPr>
                <w:rFonts w:ascii="Tahoma" w:hAnsi="Tahoma" w:cs="Tahoma"/>
                <w:bCs/>
                <w:sz w:val="20"/>
                <w:szCs w:val="20"/>
              </w:rPr>
              <w:t xml:space="preserve">h) interviene per comporre le contestazioni che sorgono, in dipendenza dell'esercizio professionale, tra gli iscritti nell'Albo e, </w:t>
            </w:r>
            <w:r w:rsidRPr="006A72C4">
              <w:rPr>
                <w:rFonts w:ascii="Tahoma" w:hAnsi="Tahoma" w:cs="Tahoma"/>
                <w:bCs/>
                <w:color w:val="FF0000"/>
                <w:sz w:val="20"/>
                <w:szCs w:val="20"/>
              </w:rPr>
              <w:t>su richiesta di parte</w:t>
            </w:r>
            <w:r w:rsidRPr="00E400D6">
              <w:rPr>
                <w:rFonts w:ascii="Tahoma" w:hAnsi="Tahoma" w:cs="Tahoma"/>
                <w:bCs/>
                <w:sz w:val="20"/>
                <w:szCs w:val="20"/>
              </w:rPr>
              <w:t>, fra gli iscritti ed i loro clienti;</w:t>
            </w:r>
          </w:p>
          <w:p w14:paraId="4A714FB2" w14:textId="77777777" w:rsidR="00E50C0B" w:rsidRPr="00E400D6" w:rsidRDefault="00E50C0B" w:rsidP="005D36BB">
            <w:pPr>
              <w:spacing w:after="0" w:line="240" w:lineRule="auto"/>
              <w:ind w:firstLine="318"/>
              <w:rPr>
                <w:rFonts w:ascii="Tahoma" w:hAnsi="Tahoma" w:cs="Tahoma"/>
                <w:bCs/>
                <w:sz w:val="20"/>
                <w:szCs w:val="20"/>
              </w:rPr>
            </w:pPr>
            <w:r w:rsidRPr="00E400D6">
              <w:rPr>
                <w:rFonts w:ascii="Tahoma" w:hAnsi="Tahoma" w:cs="Tahoma"/>
                <w:bCs/>
                <w:sz w:val="20"/>
                <w:szCs w:val="20"/>
              </w:rPr>
              <w:t xml:space="preserve">i) formula pareri in materia di liquidazione di onorari </w:t>
            </w:r>
            <w:r w:rsidRPr="00E400D6">
              <w:rPr>
                <w:rFonts w:ascii="Tahoma" w:hAnsi="Tahoma" w:cs="Tahoma"/>
                <w:bCs/>
                <w:color w:val="FF0000"/>
                <w:sz w:val="20"/>
                <w:szCs w:val="20"/>
              </w:rPr>
              <w:t>ai sensi dell’articolo 2233 codice civile</w:t>
            </w:r>
            <w:r w:rsidRPr="00E400D6">
              <w:rPr>
                <w:rFonts w:ascii="Tahoma" w:hAnsi="Tahoma" w:cs="Tahoma"/>
                <w:bCs/>
                <w:sz w:val="20"/>
                <w:szCs w:val="20"/>
              </w:rPr>
              <w:t xml:space="preserve"> a richiesta degli iscritti o della pubblica amministrazione;</w:t>
            </w:r>
          </w:p>
          <w:p w14:paraId="780B311C" w14:textId="2CB79023" w:rsidR="00E50C0B" w:rsidRDefault="00E50C0B" w:rsidP="005D36BB">
            <w:pPr>
              <w:spacing w:after="0" w:line="240" w:lineRule="auto"/>
              <w:ind w:right="-108" w:firstLine="318"/>
              <w:rPr>
                <w:rFonts w:ascii="Tahoma" w:hAnsi="Tahoma" w:cs="Tahoma"/>
                <w:bCs/>
                <w:sz w:val="20"/>
                <w:szCs w:val="20"/>
              </w:rPr>
            </w:pPr>
            <w:r w:rsidRPr="00E400D6">
              <w:rPr>
                <w:rFonts w:ascii="Tahoma" w:hAnsi="Tahoma" w:cs="Tahoma"/>
                <w:bCs/>
                <w:sz w:val="20"/>
                <w:szCs w:val="20"/>
              </w:rPr>
              <w:t>l) provvede alla organizzazione degli uffici dell'Ordine</w:t>
            </w:r>
            <w:r w:rsidR="00603321">
              <w:rPr>
                <w:rFonts w:ascii="Tahoma" w:hAnsi="Tahoma" w:cs="Tahoma"/>
                <w:bCs/>
                <w:sz w:val="20"/>
                <w:szCs w:val="20"/>
              </w:rPr>
              <w:t xml:space="preserve"> </w:t>
            </w:r>
            <w:r w:rsidR="00603321" w:rsidRPr="0035707B">
              <w:rPr>
                <w:rFonts w:ascii="Tahoma" w:hAnsi="Tahoma" w:cs="Tahoma"/>
                <w:bCs/>
                <w:color w:val="FF0000"/>
                <w:sz w:val="20"/>
                <w:szCs w:val="20"/>
              </w:rPr>
              <w:t>anche utilizzando le</w:t>
            </w:r>
            <w:r w:rsidR="00B7625E" w:rsidRPr="0035707B">
              <w:rPr>
                <w:rFonts w:ascii="Tahoma" w:hAnsi="Tahoma" w:cs="Tahoma"/>
                <w:bCs/>
                <w:color w:val="FF0000"/>
                <w:sz w:val="20"/>
                <w:szCs w:val="20"/>
              </w:rPr>
              <w:t xml:space="preserve"> forme di </w:t>
            </w:r>
            <w:r w:rsidR="004A6FA9" w:rsidRPr="0035707B">
              <w:rPr>
                <w:rFonts w:ascii="Tahoma" w:hAnsi="Tahoma" w:cs="Tahoma"/>
                <w:bCs/>
                <w:color w:val="FF0000"/>
                <w:sz w:val="20"/>
                <w:szCs w:val="20"/>
              </w:rPr>
              <w:t>collaborazione</w:t>
            </w:r>
            <w:r w:rsidR="00B7625E" w:rsidRPr="0035707B">
              <w:rPr>
                <w:rFonts w:ascii="Tahoma" w:hAnsi="Tahoma" w:cs="Tahoma"/>
                <w:bCs/>
                <w:color w:val="FF0000"/>
                <w:sz w:val="20"/>
                <w:szCs w:val="20"/>
              </w:rPr>
              <w:t xml:space="preserve"> previste per le pubbliche amministrazioni</w:t>
            </w:r>
            <w:r w:rsidRPr="0035707B">
              <w:rPr>
                <w:rFonts w:ascii="Tahoma" w:hAnsi="Tahoma" w:cs="Tahoma"/>
                <w:bCs/>
                <w:color w:val="FF0000"/>
                <w:sz w:val="20"/>
                <w:szCs w:val="20"/>
              </w:rPr>
              <w:t>,</w:t>
            </w:r>
            <w:r w:rsidRPr="00E400D6">
              <w:rPr>
                <w:rFonts w:ascii="Tahoma" w:hAnsi="Tahoma" w:cs="Tahoma"/>
                <w:bCs/>
                <w:sz w:val="20"/>
                <w:szCs w:val="20"/>
              </w:rPr>
              <w:t xml:space="preserve"> alla gestione finanziaria e a quant'altro sia necessario      per il conseguimento dei fini dell'Ordine;</w:t>
            </w:r>
          </w:p>
          <w:p w14:paraId="6067EA05" w14:textId="77777777" w:rsidR="00E50C0B" w:rsidRPr="00E400D6" w:rsidRDefault="00E50C0B" w:rsidP="001459CA">
            <w:pPr>
              <w:spacing w:after="0" w:line="240" w:lineRule="auto"/>
              <w:ind w:right="-108"/>
              <w:rPr>
                <w:rFonts w:ascii="Tahoma" w:hAnsi="Tahoma" w:cs="Tahoma"/>
                <w:bCs/>
                <w:sz w:val="20"/>
                <w:szCs w:val="20"/>
              </w:rPr>
            </w:pPr>
            <w:r>
              <w:rPr>
                <w:rFonts w:ascii="Tahoma" w:hAnsi="Tahoma" w:cs="Tahoma"/>
                <w:bCs/>
                <w:sz w:val="20"/>
                <w:szCs w:val="20"/>
              </w:rPr>
              <w:t xml:space="preserve">m) </w:t>
            </w:r>
            <w:r w:rsidRPr="00E400D6">
              <w:rPr>
                <w:rFonts w:ascii="Tahoma" w:hAnsi="Tahoma" w:cs="Tahoma"/>
                <w:bCs/>
                <w:sz w:val="20"/>
                <w:szCs w:val="20"/>
              </w:rPr>
              <w:t>designa i rappresentanti dell'Ordine presso commissioni, enti ed organizzazioni di carattere locale;</w:t>
            </w:r>
          </w:p>
          <w:p w14:paraId="0D899C8F" w14:textId="77777777" w:rsidR="00E50C0B" w:rsidRPr="0035707B" w:rsidRDefault="00E50C0B" w:rsidP="001459CA">
            <w:pPr>
              <w:spacing w:after="0" w:line="240" w:lineRule="auto"/>
              <w:rPr>
                <w:rFonts w:ascii="Tahoma" w:hAnsi="Tahoma" w:cs="Tahoma"/>
                <w:bCs/>
                <w:color w:val="FF0000"/>
                <w:sz w:val="20"/>
                <w:szCs w:val="20"/>
              </w:rPr>
            </w:pPr>
            <w:r w:rsidRPr="00E400D6">
              <w:rPr>
                <w:rFonts w:ascii="Tahoma" w:hAnsi="Tahoma" w:cs="Tahoma"/>
                <w:bCs/>
                <w:sz w:val="20"/>
                <w:szCs w:val="20"/>
              </w:rPr>
              <w:t>m</w:t>
            </w:r>
            <w:r>
              <w:rPr>
                <w:rFonts w:ascii="Tahoma" w:hAnsi="Tahoma" w:cs="Tahoma"/>
                <w:bCs/>
                <w:sz w:val="20"/>
                <w:szCs w:val="20"/>
              </w:rPr>
              <w:t>-bis</w:t>
            </w:r>
            <w:r w:rsidRPr="00E400D6">
              <w:rPr>
                <w:rFonts w:ascii="Tahoma" w:hAnsi="Tahoma" w:cs="Tahoma"/>
                <w:bCs/>
                <w:sz w:val="20"/>
                <w:szCs w:val="20"/>
              </w:rPr>
              <w:t>) </w:t>
            </w:r>
            <w:r w:rsidRPr="00E400D6">
              <w:rPr>
                <w:rFonts w:ascii="Tahoma" w:hAnsi="Tahoma" w:cs="Tahoma"/>
                <w:bCs/>
                <w:color w:val="FF0000"/>
                <w:sz w:val="20"/>
                <w:szCs w:val="20"/>
              </w:rPr>
              <w:t>predispone l’elenco dei soggetti da trasmettere al presidente del tribunale nel cui circondario è istituito l’Ordine per la nomina del Consiglio di disciplina</w:t>
            </w:r>
            <w:r w:rsidRPr="0035707B">
              <w:rPr>
                <w:rFonts w:ascii="Tahoma" w:hAnsi="Tahoma" w:cs="Tahoma"/>
                <w:bCs/>
                <w:color w:val="FF0000"/>
                <w:sz w:val="20"/>
                <w:szCs w:val="20"/>
              </w:rPr>
              <w:t>, assicurando l’equilibrio tra i generi in modo che al genere meno rappresentato sia attribuita una quota non inferiore a un terzo dei candidati;</w:t>
            </w:r>
          </w:p>
          <w:p w14:paraId="7347CC26" w14:textId="77777777" w:rsidR="00E50C0B" w:rsidRPr="00E400D6" w:rsidRDefault="00E50C0B" w:rsidP="005D36BB">
            <w:pPr>
              <w:spacing w:after="0" w:line="240" w:lineRule="auto"/>
              <w:ind w:firstLine="318"/>
              <w:rPr>
                <w:rFonts w:ascii="Tahoma" w:hAnsi="Tahoma" w:cs="Tahoma"/>
                <w:bCs/>
                <w:sz w:val="20"/>
                <w:szCs w:val="20"/>
              </w:rPr>
            </w:pPr>
            <w:r w:rsidRPr="00E400D6">
              <w:rPr>
                <w:rFonts w:ascii="Tahoma" w:hAnsi="Tahoma" w:cs="Tahoma"/>
                <w:bCs/>
                <w:sz w:val="20"/>
                <w:szCs w:val="20"/>
              </w:rPr>
              <w:t>n) delibera la convocazione dell'Assemblea;</w:t>
            </w:r>
          </w:p>
          <w:p w14:paraId="246FC278" w14:textId="77777777" w:rsidR="00E50C0B" w:rsidRPr="00E400D6" w:rsidRDefault="00E50C0B" w:rsidP="005D36BB">
            <w:pPr>
              <w:spacing w:after="0" w:line="240" w:lineRule="auto"/>
              <w:ind w:firstLine="318"/>
              <w:rPr>
                <w:rFonts w:ascii="Tahoma" w:hAnsi="Tahoma" w:cs="Tahoma"/>
                <w:bCs/>
                <w:sz w:val="20"/>
                <w:szCs w:val="20"/>
              </w:rPr>
            </w:pPr>
            <w:r w:rsidRPr="00E400D6">
              <w:rPr>
                <w:rFonts w:ascii="Tahoma" w:hAnsi="Tahoma" w:cs="Tahoma"/>
                <w:bCs/>
                <w:sz w:val="20"/>
                <w:szCs w:val="20"/>
              </w:rPr>
              <w:t>o) rilascia, a richiesta, i certificati e le attestazioni relative agli iscritti;</w:t>
            </w:r>
          </w:p>
          <w:p w14:paraId="6E844863" w14:textId="77777777" w:rsidR="00E50C0B" w:rsidRPr="00E400D6" w:rsidRDefault="00E50C0B" w:rsidP="005D36BB">
            <w:pPr>
              <w:spacing w:after="0" w:line="240" w:lineRule="auto"/>
              <w:ind w:firstLine="318"/>
              <w:rPr>
                <w:rFonts w:ascii="Tahoma" w:hAnsi="Tahoma" w:cs="Tahoma"/>
                <w:bCs/>
                <w:sz w:val="20"/>
                <w:szCs w:val="20"/>
              </w:rPr>
            </w:pPr>
            <w:r w:rsidRPr="00E400D6">
              <w:rPr>
                <w:rFonts w:ascii="Tahoma" w:hAnsi="Tahoma" w:cs="Tahoma"/>
                <w:bCs/>
                <w:sz w:val="20"/>
                <w:szCs w:val="20"/>
              </w:rPr>
              <w:t>p) stabilisce un contributo annuale ed un contributo per l'iscrizione nell'albo o nell'elenco, nonché una tassa per il rilascio di certificati e di copie dei pareri per la liquidazione degli onorari;</w:t>
            </w:r>
          </w:p>
          <w:p w14:paraId="63D9F327" w14:textId="77777777" w:rsidR="00E50C0B" w:rsidRPr="00E400D6" w:rsidRDefault="00E50C0B" w:rsidP="005D36BB">
            <w:pPr>
              <w:tabs>
                <w:tab w:val="left" w:pos="601"/>
              </w:tabs>
              <w:spacing w:after="0" w:line="240" w:lineRule="auto"/>
              <w:ind w:firstLine="318"/>
              <w:rPr>
                <w:rFonts w:ascii="Tahoma" w:hAnsi="Tahoma" w:cs="Tahoma"/>
                <w:bCs/>
                <w:sz w:val="20"/>
                <w:szCs w:val="20"/>
              </w:rPr>
            </w:pPr>
            <w:r w:rsidRPr="00E400D6">
              <w:rPr>
                <w:rFonts w:ascii="Tahoma" w:hAnsi="Tahoma" w:cs="Tahoma"/>
                <w:bCs/>
                <w:sz w:val="20"/>
                <w:szCs w:val="20"/>
              </w:rPr>
              <w:t>q) cura, su delega del Consiglio nazionale, la riscossione ed il successivo accreditamento della quota determinata ai sensi dell'articolo 29;</w:t>
            </w:r>
          </w:p>
          <w:p w14:paraId="3B51FC4E" w14:textId="7405E96A" w:rsidR="00E50C0B" w:rsidRPr="0035707B" w:rsidRDefault="00E50C0B" w:rsidP="005D36BB">
            <w:pPr>
              <w:tabs>
                <w:tab w:val="left" w:pos="601"/>
              </w:tabs>
              <w:spacing w:after="0" w:line="240" w:lineRule="auto"/>
              <w:ind w:firstLine="318"/>
              <w:rPr>
                <w:rFonts w:ascii="Tahoma" w:hAnsi="Tahoma" w:cs="Tahoma"/>
                <w:bCs/>
                <w:color w:val="FF0000"/>
                <w:sz w:val="20"/>
                <w:szCs w:val="20"/>
              </w:rPr>
            </w:pPr>
            <w:r w:rsidRPr="00E400D6">
              <w:rPr>
                <w:rFonts w:ascii="Tahoma" w:hAnsi="Tahoma" w:cs="Tahoma"/>
                <w:bCs/>
                <w:sz w:val="20"/>
                <w:szCs w:val="20"/>
              </w:rPr>
              <w:t xml:space="preserve">r) promuove </w:t>
            </w:r>
            <w:r w:rsidRPr="00E400D6">
              <w:rPr>
                <w:rFonts w:ascii="Tahoma" w:hAnsi="Tahoma" w:cs="Tahoma"/>
                <w:bCs/>
                <w:color w:val="FF0000"/>
                <w:sz w:val="20"/>
                <w:szCs w:val="20"/>
              </w:rPr>
              <w:t>e</w:t>
            </w:r>
            <w:r w:rsidRPr="00E400D6">
              <w:rPr>
                <w:rFonts w:ascii="Tahoma" w:hAnsi="Tahoma" w:cs="Tahoma"/>
                <w:bCs/>
                <w:sz w:val="20"/>
                <w:szCs w:val="20"/>
              </w:rPr>
              <w:t xml:space="preserve"> organizza la formazione professionale continua ed obbligatoria dei propri iscritti, </w:t>
            </w:r>
            <w:r w:rsidRPr="00E400D6">
              <w:rPr>
                <w:rFonts w:ascii="Tahoma" w:hAnsi="Tahoma" w:cs="Tahoma"/>
                <w:bCs/>
                <w:color w:val="FF0000"/>
                <w:sz w:val="20"/>
                <w:szCs w:val="20"/>
              </w:rPr>
              <w:t>attribuendo direttamente crediti formativi ai propri eventi di aggiornamento professionale</w:t>
            </w:r>
            <w:r w:rsidRPr="00E400D6">
              <w:rPr>
                <w:rFonts w:ascii="Tahoma" w:hAnsi="Tahoma" w:cs="Tahoma"/>
                <w:bCs/>
                <w:sz w:val="20"/>
                <w:szCs w:val="20"/>
              </w:rPr>
              <w:t>, e vigila sull'assolvimento di tale obbligo da parte dei medesimi.</w:t>
            </w:r>
            <w:r w:rsidR="00FB4371">
              <w:t xml:space="preserve"> </w:t>
            </w:r>
            <w:r w:rsidR="00FB4371" w:rsidRPr="0035707B">
              <w:rPr>
                <w:rFonts w:ascii="Tahoma" w:hAnsi="Tahoma" w:cs="Tahoma"/>
                <w:bCs/>
                <w:color w:val="FF0000"/>
                <w:sz w:val="20"/>
                <w:szCs w:val="20"/>
              </w:rPr>
              <w:t xml:space="preserve">L'attività di formazione svolta dagli </w:t>
            </w:r>
            <w:r w:rsidR="004A6FA9" w:rsidRPr="0035707B">
              <w:rPr>
                <w:rFonts w:ascii="Tahoma" w:hAnsi="Tahoma" w:cs="Tahoma"/>
                <w:bCs/>
                <w:color w:val="FF0000"/>
                <w:sz w:val="20"/>
                <w:szCs w:val="20"/>
              </w:rPr>
              <w:t>O</w:t>
            </w:r>
            <w:r w:rsidR="00FB4371" w:rsidRPr="0035707B">
              <w:rPr>
                <w:rFonts w:ascii="Tahoma" w:hAnsi="Tahoma" w:cs="Tahoma"/>
                <w:bCs/>
                <w:color w:val="FF0000"/>
                <w:sz w:val="20"/>
                <w:szCs w:val="20"/>
              </w:rPr>
              <w:t xml:space="preserve">rdini territoriali, anche in </w:t>
            </w:r>
            <w:r w:rsidR="00FB4371" w:rsidRPr="0035707B">
              <w:rPr>
                <w:rFonts w:ascii="Tahoma" w:hAnsi="Tahoma" w:cs="Tahoma"/>
                <w:bCs/>
                <w:color w:val="FF0000"/>
                <w:sz w:val="20"/>
                <w:szCs w:val="20"/>
              </w:rPr>
              <w:lastRenderedPageBreak/>
              <w:t xml:space="preserve">cooperazione o convenzione con altri soggetti, non costituisce attività commerciale e non </w:t>
            </w:r>
            <w:r w:rsidR="004A6FA9" w:rsidRPr="0035707B">
              <w:rPr>
                <w:rFonts w:ascii="Tahoma" w:hAnsi="Tahoma" w:cs="Tahoma"/>
                <w:bCs/>
                <w:color w:val="FF0000"/>
                <w:sz w:val="20"/>
                <w:szCs w:val="20"/>
              </w:rPr>
              <w:t>ha</w:t>
            </w:r>
            <w:r w:rsidR="00FB4371" w:rsidRPr="0035707B">
              <w:rPr>
                <w:rFonts w:ascii="Tahoma" w:hAnsi="Tahoma" w:cs="Tahoma"/>
                <w:bCs/>
                <w:color w:val="FF0000"/>
                <w:sz w:val="20"/>
                <w:szCs w:val="20"/>
              </w:rPr>
              <w:t xml:space="preserve"> fini di lucro</w:t>
            </w:r>
            <w:r w:rsidR="00935386" w:rsidRPr="0035707B">
              <w:rPr>
                <w:rFonts w:ascii="Tahoma" w:hAnsi="Tahoma" w:cs="Tahoma"/>
                <w:bCs/>
                <w:color w:val="FF0000"/>
                <w:sz w:val="20"/>
                <w:szCs w:val="20"/>
              </w:rPr>
              <w:t>;</w:t>
            </w:r>
          </w:p>
          <w:p w14:paraId="53490DB5" w14:textId="77777777" w:rsidR="00935386" w:rsidRPr="0035707B" w:rsidRDefault="00935386" w:rsidP="001D1665">
            <w:pPr>
              <w:tabs>
                <w:tab w:val="left" w:pos="601"/>
              </w:tabs>
              <w:spacing w:after="0" w:line="240" w:lineRule="auto"/>
              <w:rPr>
                <w:rFonts w:ascii="Tahoma" w:hAnsi="Tahoma" w:cs="Tahoma"/>
                <w:bCs/>
                <w:color w:val="FF0000"/>
                <w:sz w:val="20"/>
                <w:szCs w:val="20"/>
              </w:rPr>
            </w:pPr>
            <w:r w:rsidRPr="0035707B">
              <w:rPr>
                <w:rFonts w:ascii="Tahoma" w:hAnsi="Tahoma" w:cs="Tahoma"/>
                <w:bCs/>
                <w:color w:val="FF0000"/>
                <w:sz w:val="20"/>
                <w:szCs w:val="20"/>
              </w:rPr>
              <w:t>s) predispone il bilancio preventivo ed il rendiconto consuntivo.</w:t>
            </w:r>
          </w:p>
          <w:p w14:paraId="349FBCA2" w14:textId="77777777" w:rsidR="00E50C0B" w:rsidRPr="00793FB8" w:rsidRDefault="00E50C0B" w:rsidP="005D36BB">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6F14718F" w14:textId="77777777" w:rsidR="00855801" w:rsidRPr="00A1078A" w:rsidRDefault="00855801" w:rsidP="00855801">
            <w:pPr>
              <w:spacing w:after="0" w:line="240" w:lineRule="auto"/>
              <w:rPr>
                <w:rFonts w:ascii="Tahoma" w:hAnsi="Tahoma" w:cs="Tahoma"/>
                <w:bCs/>
                <w:sz w:val="20"/>
                <w:szCs w:val="20"/>
              </w:rPr>
            </w:pPr>
          </w:p>
        </w:tc>
      </w:tr>
      <w:tr w:rsidR="00E50C0B" w:rsidRPr="002E68E5" w14:paraId="6FE6B4E5" w14:textId="77777777" w:rsidTr="00621789">
        <w:tc>
          <w:tcPr>
            <w:tcW w:w="1732" w:type="pct"/>
            <w:tcBorders>
              <w:top w:val="single" w:sz="4" w:space="0" w:color="auto"/>
              <w:left w:val="single" w:sz="4" w:space="0" w:color="auto"/>
              <w:bottom w:val="single" w:sz="4" w:space="0" w:color="auto"/>
              <w:right w:val="single" w:sz="4" w:space="0" w:color="auto"/>
            </w:tcBorders>
          </w:tcPr>
          <w:p w14:paraId="2E0C73D1"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lastRenderedPageBreak/>
              <w:t>13. Riunioni consiliari.</w:t>
            </w:r>
          </w:p>
          <w:p w14:paraId="2EC3E02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presidente dell'Ordine convoca il Consiglio almeno una volta al mese. Deve altresì convocarlo ogni qualvolta ne sia fatta richiesta dalla maggioranza dei componenti il Consiglio, entro i dieci giorni successivi.</w:t>
            </w:r>
          </w:p>
          <w:p w14:paraId="2B7C3AF3"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Per la validità delle adunanze del Consiglio occorre la presenza della maggioranza dei componenti.</w:t>
            </w:r>
          </w:p>
          <w:p w14:paraId="57EE47E1"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Le deliberazioni sono prese con la maggioranza assoluta dei voti espressi. In caso di parità prevale il voto del presidente.</w:t>
            </w:r>
          </w:p>
          <w:p w14:paraId="6B48672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Il segretario redige il verbale sotto la direzione del presidente. Il verbale è sottoscritto dal presidente e dal segretario.</w:t>
            </w:r>
          </w:p>
          <w:p w14:paraId="53A9B934"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3132D3BD" w14:textId="77777777" w:rsidR="00E50C0B" w:rsidRDefault="00E50C0B" w:rsidP="005D36BB">
            <w:pPr>
              <w:spacing w:after="0" w:line="240" w:lineRule="auto"/>
              <w:rPr>
                <w:rFonts w:ascii="Tahoma" w:hAnsi="Tahoma" w:cs="Tahoma"/>
                <w:b/>
                <w:bCs/>
                <w:sz w:val="20"/>
                <w:szCs w:val="20"/>
              </w:rPr>
            </w:pPr>
            <w:r w:rsidRPr="007409BA">
              <w:rPr>
                <w:rFonts w:ascii="Tahoma" w:hAnsi="Tahoma" w:cs="Tahoma"/>
                <w:b/>
                <w:bCs/>
                <w:sz w:val="20"/>
                <w:szCs w:val="20"/>
              </w:rPr>
              <w:t>13. Riunioni consiliari.</w:t>
            </w:r>
          </w:p>
          <w:p w14:paraId="05F1B6F5" w14:textId="77777777" w:rsidR="00E50C0B" w:rsidRDefault="00E50C0B" w:rsidP="005D36BB">
            <w:pPr>
              <w:spacing w:after="0" w:line="240" w:lineRule="auto"/>
              <w:rPr>
                <w:rFonts w:ascii="Tahoma" w:hAnsi="Tahoma" w:cs="Tahoma"/>
                <w:b/>
                <w:bCs/>
                <w:sz w:val="20"/>
                <w:szCs w:val="20"/>
              </w:rPr>
            </w:pPr>
          </w:p>
          <w:p w14:paraId="25047872" w14:textId="77777777" w:rsidR="00E50C0B" w:rsidRDefault="00E50C0B" w:rsidP="005D36BB">
            <w:pPr>
              <w:spacing w:after="0" w:line="240" w:lineRule="auto"/>
              <w:rPr>
                <w:rFonts w:ascii="Tahoma" w:hAnsi="Tahoma" w:cs="Tahoma"/>
                <w:b/>
                <w:bCs/>
                <w:sz w:val="20"/>
                <w:szCs w:val="20"/>
              </w:rPr>
            </w:pPr>
          </w:p>
          <w:p w14:paraId="378D8408" w14:textId="77777777" w:rsidR="00E50C0B" w:rsidRDefault="00E50C0B" w:rsidP="005D36BB">
            <w:pPr>
              <w:spacing w:after="0" w:line="240" w:lineRule="auto"/>
              <w:rPr>
                <w:rFonts w:ascii="Tahoma" w:hAnsi="Tahoma" w:cs="Tahoma"/>
                <w:b/>
                <w:bCs/>
                <w:sz w:val="20"/>
                <w:szCs w:val="20"/>
              </w:rPr>
            </w:pPr>
          </w:p>
          <w:p w14:paraId="4B0EFFD9" w14:textId="77777777" w:rsidR="00E50C0B" w:rsidRPr="00E40920" w:rsidRDefault="00E50C0B" w:rsidP="005D36BB">
            <w:pPr>
              <w:spacing w:after="0" w:line="240" w:lineRule="auto"/>
              <w:jc w:val="center"/>
              <w:rPr>
                <w:rFonts w:ascii="Tahoma" w:hAnsi="Tahoma" w:cs="Tahoma"/>
                <w:bCs/>
                <w:sz w:val="20"/>
                <w:szCs w:val="20"/>
              </w:rPr>
            </w:pPr>
            <w:r w:rsidRPr="00E40920">
              <w:rPr>
                <w:rFonts w:ascii="Tahoma" w:hAnsi="Tahoma" w:cs="Tahoma"/>
                <w:bCs/>
                <w:sz w:val="20"/>
                <w:szCs w:val="20"/>
              </w:rPr>
              <w:t>Identico</w:t>
            </w:r>
          </w:p>
          <w:p w14:paraId="1979F29D" w14:textId="77777777" w:rsidR="00E50C0B" w:rsidRPr="002E68E5" w:rsidRDefault="00E50C0B" w:rsidP="005D36BB">
            <w:pPr>
              <w:tabs>
                <w:tab w:val="left" w:pos="318"/>
              </w:tabs>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765D2F26" w14:textId="77777777" w:rsidR="00E50C0B" w:rsidRPr="007409BA" w:rsidRDefault="00E50C0B" w:rsidP="005D36BB">
            <w:pPr>
              <w:spacing w:after="0" w:line="240" w:lineRule="auto"/>
              <w:rPr>
                <w:rFonts w:ascii="Tahoma" w:hAnsi="Tahoma" w:cs="Tahoma"/>
                <w:b/>
                <w:bCs/>
                <w:sz w:val="20"/>
                <w:szCs w:val="20"/>
              </w:rPr>
            </w:pPr>
          </w:p>
        </w:tc>
      </w:tr>
      <w:tr w:rsidR="00E50C0B" w:rsidRPr="002E68E5" w14:paraId="6E3A5A73" w14:textId="77777777" w:rsidTr="00621789">
        <w:tc>
          <w:tcPr>
            <w:tcW w:w="1732" w:type="pct"/>
            <w:tcBorders>
              <w:top w:val="single" w:sz="4" w:space="0" w:color="auto"/>
              <w:left w:val="single" w:sz="4" w:space="0" w:color="auto"/>
              <w:bottom w:val="single" w:sz="4" w:space="0" w:color="auto"/>
              <w:right w:val="single" w:sz="4" w:space="0" w:color="auto"/>
            </w:tcBorders>
          </w:tcPr>
          <w:p w14:paraId="00B6AB35"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14. Decadenza dalla carica di consigliere.</w:t>
            </w:r>
          </w:p>
          <w:p w14:paraId="7AD2C706" w14:textId="77777777" w:rsidR="00E50C0B" w:rsidRPr="00010D0F" w:rsidRDefault="00E50C0B" w:rsidP="005D36BB">
            <w:pPr>
              <w:tabs>
                <w:tab w:val="left" w:pos="330"/>
              </w:tabs>
              <w:spacing w:after="0" w:line="240" w:lineRule="auto"/>
              <w:rPr>
                <w:rFonts w:ascii="Tahoma" w:hAnsi="Tahoma" w:cs="Tahoma"/>
                <w:bCs/>
                <w:sz w:val="20"/>
                <w:szCs w:val="20"/>
              </w:rPr>
            </w:pPr>
            <w:r w:rsidRPr="00010D0F">
              <w:rPr>
                <w:rFonts w:ascii="Tahoma" w:hAnsi="Tahoma" w:cs="Tahoma"/>
                <w:bCs/>
                <w:sz w:val="20"/>
                <w:szCs w:val="20"/>
              </w:rPr>
              <w:t>1. Il consigliere che, senza giustificato motivo, non interviene per tre volte consecutive alle riunioni del Consiglio, decade dalla carica.</w:t>
            </w:r>
          </w:p>
        </w:tc>
        <w:tc>
          <w:tcPr>
            <w:tcW w:w="1734" w:type="pct"/>
            <w:tcBorders>
              <w:top w:val="single" w:sz="4" w:space="0" w:color="auto"/>
              <w:left w:val="single" w:sz="4" w:space="0" w:color="auto"/>
              <w:bottom w:val="single" w:sz="4" w:space="0" w:color="auto"/>
              <w:right w:val="single" w:sz="4" w:space="0" w:color="auto"/>
            </w:tcBorders>
          </w:tcPr>
          <w:p w14:paraId="032A28EC" w14:textId="77777777" w:rsidR="00E50C0B" w:rsidRPr="002B6990" w:rsidRDefault="00E50C0B" w:rsidP="005D36BB">
            <w:pPr>
              <w:spacing w:after="0" w:line="240" w:lineRule="auto"/>
              <w:rPr>
                <w:rFonts w:ascii="Tahoma" w:hAnsi="Tahoma" w:cs="Tahoma"/>
                <w:b/>
                <w:bCs/>
                <w:sz w:val="20"/>
                <w:szCs w:val="20"/>
              </w:rPr>
            </w:pPr>
            <w:r w:rsidRPr="002B6990">
              <w:rPr>
                <w:rFonts w:ascii="Tahoma" w:hAnsi="Tahoma" w:cs="Tahoma"/>
                <w:b/>
                <w:bCs/>
                <w:sz w:val="20"/>
                <w:szCs w:val="20"/>
              </w:rPr>
              <w:t>14. Decadenza dalla carica di consigliere.</w:t>
            </w:r>
          </w:p>
          <w:p w14:paraId="0370886E" w14:textId="77777777" w:rsidR="00E50C0B" w:rsidRDefault="00E50C0B" w:rsidP="005D36BB">
            <w:pPr>
              <w:tabs>
                <w:tab w:val="left" w:pos="318"/>
              </w:tabs>
              <w:spacing w:after="0" w:line="240" w:lineRule="auto"/>
              <w:rPr>
                <w:rFonts w:ascii="Tahoma" w:hAnsi="Tahoma" w:cs="Tahoma"/>
                <w:bCs/>
                <w:sz w:val="20"/>
                <w:szCs w:val="20"/>
              </w:rPr>
            </w:pPr>
            <w:r w:rsidRPr="0079535C">
              <w:rPr>
                <w:rFonts w:ascii="Tahoma" w:hAnsi="Tahoma" w:cs="Tahoma"/>
                <w:bCs/>
                <w:sz w:val="20"/>
                <w:szCs w:val="20"/>
              </w:rPr>
              <w:t>1. Il consigliere</w:t>
            </w:r>
            <w:r>
              <w:rPr>
                <w:rFonts w:ascii="Tahoma" w:hAnsi="Tahoma" w:cs="Tahoma"/>
                <w:bCs/>
                <w:sz w:val="20"/>
                <w:szCs w:val="20"/>
              </w:rPr>
              <w:t> </w:t>
            </w:r>
            <w:r w:rsidRPr="0079535C">
              <w:rPr>
                <w:rFonts w:ascii="Tahoma" w:hAnsi="Tahoma" w:cs="Tahoma"/>
                <w:bCs/>
                <w:sz w:val="20"/>
                <w:szCs w:val="20"/>
              </w:rPr>
              <w:t>che, senza</w:t>
            </w:r>
            <w:r>
              <w:rPr>
                <w:rFonts w:ascii="Tahoma" w:hAnsi="Tahoma" w:cs="Tahoma"/>
                <w:bCs/>
                <w:sz w:val="20"/>
                <w:szCs w:val="20"/>
              </w:rPr>
              <w:t xml:space="preserve"> giustificato motivo, </w:t>
            </w:r>
            <w:r w:rsidRPr="0079535C">
              <w:rPr>
                <w:rFonts w:ascii="Tahoma" w:hAnsi="Tahoma" w:cs="Tahoma"/>
                <w:bCs/>
                <w:sz w:val="20"/>
                <w:szCs w:val="20"/>
              </w:rPr>
              <w:t>non interviene per tre volte consecutive alle riunioni del Consiglio, decade dalla carica.</w:t>
            </w:r>
          </w:p>
          <w:p w14:paraId="0F2E9B43" w14:textId="77777777" w:rsidR="00E50C0B" w:rsidRPr="0035707B" w:rsidRDefault="00E50C0B" w:rsidP="00F97ED5">
            <w:pPr>
              <w:tabs>
                <w:tab w:val="left" w:pos="318"/>
              </w:tabs>
              <w:autoSpaceDE w:val="0"/>
              <w:autoSpaceDN w:val="0"/>
              <w:adjustRightInd w:val="0"/>
              <w:spacing w:after="0" w:line="240" w:lineRule="auto"/>
              <w:rPr>
                <w:rFonts w:ascii="Tahoma" w:hAnsi="Tahoma" w:cs="Tahoma"/>
                <w:color w:val="FF0000"/>
                <w:sz w:val="20"/>
                <w:szCs w:val="20"/>
              </w:rPr>
            </w:pPr>
            <w:r w:rsidRPr="0035707B">
              <w:rPr>
                <w:rFonts w:ascii="Tahoma" w:hAnsi="Tahoma" w:cs="Tahoma"/>
                <w:color w:val="FF0000"/>
                <w:sz w:val="20"/>
                <w:szCs w:val="20"/>
              </w:rPr>
              <w:t xml:space="preserve">2. Il componente del Consiglio </w:t>
            </w:r>
            <w:r w:rsidR="002738C1" w:rsidRPr="0035707B">
              <w:rPr>
                <w:rFonts w:ascii="Tahoma" w:hAnsi="Tahoma" w:cs="Tahoma"/>
                <w:color w:val="FF0000"/>
                <w:sz w:val="20"/>
                <w:szCs w:val="20"/>
              </w:rPr>
              <w:t>dell’Ordine</w:t>
            </w:r>
            <w:r w:rsidRPr="0035707B">
              <w:rPr>
                <w:rFonts w:ascii="Tahoma" w:hAnsi="Tahoma" w:cs="Tahoma"/>
                <w:color w:val="FF0000"/>
                <w:sz w:val="20"/>
                <w:szCs w:val="20"/>
              </w:rPr>
              <w:t xml:space="preserve"> destinatario di un provvedimento disciplinare </w:t>
            </w:r>
            <w:r w:rsidR="006C5364" w:rsidRPr="0035707B">
              <w:rPr>
                <w:rFonts w:ascii="Tahoma" w:hAnsi="Tahoma" w:cs="Tahoma"/>
                <w:color w:val="FF0000"/>
                <w:sz w:val="20"/>
                <w:szCs w:val="20"/>
              </w:rPr>
              <w:t xml:space="preserve">di sospensione o radiazione </w:t>
            </w:r>
            <w:r w:rsidR="002F459F" w:rsidRPr="0035707B">
              <w:rPr>
                <w:rFonts w:ascii="Tahoma" w:hAnsi="Tahoma" w:cs="Tahoma"/>
                <w:color w:val="FF0000"/>
                <w:sz w:val="20"/>
                <w:szCs w:val="20"/>
              </w:rPr>
              <w:t xml:space="preserve">non definitivo </w:t>
            </w:r>
            <w:r w:rsidRPr="0035707B">
              <w:rPr>
                <w:rFonts w:ascii="Tahoma" w:hAnsi="Tahoma" w:cs="Tahoma"/>
                <w:color w:val="FF0000"/>
                <w:sz w:val="20"/>
                <w:szCs w:val="20"/>
              </w:rPr>
              <w:t xml:space="preserve">è </w:t>
            </w:r>
            <w:r w:rsidR="00786685" w:rsidRPr="0035707B">
              <w:rPr>
                <w:rFonts w:ascii="Tahoma" w:hAnsi="Tahoma" w:cs="Tahoma"/>
                <w:color w:val="FF0000"/>
                <w:sz w:val="20"/>
                <w:szCs w:val="20"/>
              </w:rPr>
              <w:t>sospeso</w:t>
            </w:r>
            <w:r w:rsidR="006C5364" w:rsidRPr="0035707B">
              <w:rPr>
                <w:rFonts w:ascii="Tahoma" w:hAnsi="Tahoma" w:cs="Tahoma"/>
                <w:color w:val="FF0000"/>
                <w:sz w:val="20"/>
                <w:szCs w:val="20"/>
              </w:rPr>
              <w:t xml:space="preserve"> dalla carica</w:t>
            </w:r>
            <w:r w:rsidRPr="0035707B">
              <w:rPr>
                <w:rFonts w:ascii="Tahoma" w:hAnsi="Tahoma" w:cs="Tahoma"/>
                <w:color w:val="FF0000"/>
                <w:sz w:val="20"/>
                <w:szCs w:val="20"/>
              </w:rPr>
              <w:t>. Il componente del Consiglio d</w:t>
            </w:r>
            <w:r w:rsidR="002F459F" w:rsidRPr="0035707B">
              <w:rPr>
                <w:rFonts w:ascii="Tahoma" w:hAnsi="Tahoma" w:cs="Tahoma"/>
                <w:color w:val="FF0000"/>
                <w:sz w:val="20"/>
                <w:szCs w:val="20"/>
              </w:rPr>
              <w:t>ell’Ordine</w:t>
            </w:r>
            <w:r w:rsidRPr="0035707B">
              <w:rPr>
                <w:rFonts w:ascii="Tahoma" w:hAnsi="Tahoma" w:cs="Tahoma"/>
                <w:color w:val="FF0000"/>
                <w:sz w:val="20"/>
                <w:szCs w:val="20"/>
              </w:rPr>
              <w:t xml:space="preserve"> d</w:t>
            </w:r>
            <w:r w:rsidR="00B7625E" w:rsidRPr="0035707B">
              <w:rPr>
                <w:rFonts w:ascii="Tahoma" w:hAnsi="Tahoma" w:cs="Tahoma"/>
                <w:color w:val="FF0000"/>
                <w:sz w:val="20"/>
                <w:szCs w:val="20"/>
              </w:rPr>
              <w:t xml:space="preserve">ecade e deve essere sostituito nel caso in cui le citate </w:t>
            </w:r>
            <w:r w:rsidRPr="0035707B">
              <w:rPr>
                <w:rFonts w:ascii="Tahoma" w:hAnsi="Tahoma" w:cs="Tahoma"/>
                <w:color w:val="FF0000"/>
                <w:sz w:val="20"/>
                <w:szCs w:val="20"/>
              </w:rPr>
              <w:t>sanzion</w:t>
            </w:r>
            <w:r w:rsidR="00B7625E" w:rsidRPr="0035707B">
              <w:rPr>
                <w:rFonts w:ascii="Tahoma" w:hAnsi="Tahoma" w:cs="Tahoma"/>
                <w:color w:val="FF0000"/>
                <w:sz w:val="20"/>
                <w:szCs w:val="20"/>
              </w:rPr>
              <w:t xml:space="preserve">i </w:t>
            </w:r>
            <w:r w:rsidRPr="0035707B">
              <w:rPr>
                <w:rFonts w:ascii="Tahoma" w:hAnsi="Tahoma" w:cs="Tahoma"/>
                <w:color w:val="FF0000"/>
                <w:sz w:val="20"/>
                <w:szCs w:val="20"/>
              </w:rPr>
              <w:t>disciplinar</w:t>
            </w:r>
            <w:r w:rsidR="00B7625E" w:rsidRPr="0035707B">
              <w:rPr>
                <w:rFonts w:ascii="Tahoma" w:hAnsi="Tahoma" w:cs="Tahoma"/>
                <w:color w:val="FF0000"/>
                <w:sz w:val="20"/>
                <w:szCs w:val="20"/>
              </w:rPr>
              <w:t xml:space="preserve">i siano </w:t>
            </w:r>
            <w:r w:rsidRPr="0035707B">
              <w:rPr>
                <w:rFonts w:ascii="Tahoma" w:hAnsi="Tahoma" w:cs="Tahoma"/>
                <w:color w:val="FF0000"/>
                <w:sz w:val="20"/>
                <w:szCs w:val="20"/>
              </w:rPr>
              <w:t>divenut</w:t>
            </w:r>
            <w:r w:rsidR="00B7625E" w:rsidRPr="0035707B">
              <w:rPr>
                <w:rFonts w:ascii="Tahoma" w:hAnsi="Tahoma" w:cs="Tahoma"/>
                <w:color w:val="FF0000"/>
                <w:sz w:val="20"/>
                <w:szCs w:val="20"/>
              </w:rPr>
              <w:t>e</w:t>
            </w:r>
            <w:r w:rsidRPr="0035707B">
              <w:rPr>
                <w:rFonts w:ascii="Tahoma" w:hAnsi="Tahoma" w:cs="Tahoma"/>
                <w:color w:val="FF0000"/>
                <w:sz w:val="20"/>
                <w:szCs w:val="20"/>
              </w:rPr>
              <w:t xml:space="preserve"> definitiv</w:t>
            </w:r>
            <w:r w:rsidR="00B7625E" w:rsidRPr="0035707B">
              <w:rPr>
                <w:rFonts w:ascii="Tahoma" w:hAnsi="Tahoma" w:cs="Tahoma"/>
                <w:color w:val="FF0000"/>
                <w:sz w:val="20"/>
                <w:szCs w:val="20"/>
              </w:rPr>
              <w:t>e</w:t>
            </w:r>
            <w:r w:rsidRPr="0035707B">
              <w:rPr>
                <w:rFonts w:ascii="Tahoma" w:hAnsi="Tahoma" w:cs="Tahoma"/>
                <w:color w:val="FF0000"/>
                <w:sz w:val="20"/>
                <w:szCs w:val="20"/>
              </w:rPr>
              <w:t xml:space="preserve"> a seguito dell’eventuale giudizio dinanzi al Consiglio di disciplina nazionale o per lo spirare del termine per l’impugnazione. </w:t>
            </w:r>
          </w:p>
          <w:p w14:paraId="0A0725C3" w14:textId="77777777" w:rsidR="00E50C0B" w:rsidRPr="002E68E5" w:rsidRDefault="00E50C0B" w:rsidP="005D36BB">
            <w:pPr>
              <w:tabs>
                <w:tab w:val="left" w:pos="318"/>
              </w:tabs>
              <w:spacing w:after="0" w:line="240" w:lineRule="auto"/>
              <w:jc w:val="center"/>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4F40588F" w14:textId="77777777" w:rsidR="00E50C0B" w:rsidRDefault="00E50C0B" w:rsidP="005D36BB">
            <w:pPr>
              <w:spacing w:after="0" w:line="240" w:lineRule="auto"/>
              <w:rPr>
                <w:rFonts w:ascii="Tahoma" w:hAnsi="Tahoma" w:cs="Tahoma"/>
                <w:b/>
                <w:bCs/>
                <w:sz w:val="20"/>
                <w:szCs w:val="20"/>
              </w:rPr>
            </w:pPr>
          </w:p>
          <w:p w14:paraId="7292364F" w14:textId="77777777" w:rsidR="00855801" w:rsidRPr="000F0529" w:rsidRDefault="00855801" w:rsidP="005D36BB">
            <w:pPr>
              <w:spacing w:after="0" w:line="240" w:lineRule="auto"/>
              <w:rPr>
                <w:rFonts w:ascii="Tahoma" w:hAnsi="Tahoma" w:cs="Tahoma"/>
                <w:bCs/>
                <w:sz w:val="20"/>
                <w:szCs w:val="20"/>
              </w:rPr>
            </w:pPr>
          </w:p>
        </w:tc>
      </w:tr>
      <w:tr w:rsidR="00E50C0B" w:rsidRPr="002E68E5" w14:paraId="54A78B3A" w14:textId="77777777" w:rsidTr="00621789">
        <w:tc>
          <w:tcPr>
            <w:tcW w:w="1732" w:type="pct"/>
            <w:tcBorders>
              <w:top w:val="single" w:sz="4" w:space="0" w:color="auto"/>
              <w:left w:val="single" w:sz="4" w:space="0" w:color="auto"/>
              <w:bottom w:val="single" w:sz="4" w:space="0" w:color="auto"/>
              <w:right w:val="single" w:sz="4" w:space="0" w:color="auto"/>
            </w:tcBorders>
          </w:tcPr>
          <w:p w14:paraId="4FACE164" w14:textId="77777777" w:rsidR="00E50C0B" w:rsidRPr="00010D0F" w:rsidRDefault="00E50C0B" w:rsidP="005D36BB">
            <w:pPr>
              <w:spacing w:after="0" w:line="240" w:lineRule="auto"/>
              <w:ind w:right="-163"/>
              <w:rPr>
                <w:rFonts w:ascii="Tahoma" w:hAnsi="Tahoma" w:cs="Tahoma"/>
                <w:b/>
                <w:bCs/>
                <w:sz w:val="20"/>
                <w:szCs w:val="20"/>
              </w:rPr>
            </w:pPr>
            <w:r w:rsidRPr="00010D0F">
              <w:rPr>
                <w:rFonts w:ascii="Tahoma" w:hAnsi="Tahoma" w:cs="Tahoma"/>
                <w:b/>
                <w:bCs/>
                <w:sz w:val="20"/>
                <w:szCs w:val="20"/>
              </w:rPr>
              <w:t>15. Delegazione dell'Ordine presso il tribunale.</w:t>
            </w:r>
          </w:p>
          <w:p w14:paraId="364F9DA8"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Consiglio dell'Ordine del capoluogo di provincia può nominare, nei circondari di tribunale in cui non esista l'Ordine, una delegazione di uno o più consiglieri che rappresenta il Consiglio nei rapporti con l'autorità giudiziaria e amministrativa, avuto riguardo al numero di coloro che ivi esercitano la professione.</w:t>
            </w:r>
          </w:p>
          <w:p w14:paraId="27601830" w14:textId="556C0B31" w:rsidR="00E50C0B" w:rsidRDefault="00E50C0B" w:rsidP="005D36BB">
            <w:pPr>
              <w:spacing w:after="0" w:line="240" w:lineRule="auto"/>
              <w:rPr>
                <w:rFonts w:ascii="Tahoma" w:hAnsi="Tahoma" w:cs="Tahoma"/>
                <w:bCs/>
                <w:sz w:val="20"/>
                <w:szCs w:val="20"/>
              </w:rPr>
            </w:pPr>
          </w:p>
          <w:p w14:paraId="2CF62B06" w14:textId="77777777" w:rsidR="00F27F38" w:rsidRPr="00010D0F" w:rsidRDefault="00F27F38" w:rsidP="005D36BB">
            <w:pPr>
              <w:spacing w:after="0" w:line="240" w:lineRule="auto"/>
              <w:rPr>
                <w:rFonts w:ascii="Tahoma" w:hAnsi="Tahoma" w:cs="Tahoma"/>
                <w:bCs/>
                <w:sz w:val="20"/>
                <w:szCs w:val="20"/>
              </w:rPr>
            </w:pPr>
          </w:p>
          <w:p w14:paraId="2C8CC15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Alla nomina della delegazione si provvede con gli stessi criteri di proporzionalità e rappresentatività che si applicano per l'elezione del Consiglio dell'Ordine.</w:t>
            </w:r>
          </w:p>
          <w:p w14:paraId="2EE18FD4"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1E578977" w14:textId="77777777" w:rsidR="00E50C0B" w:rsidRPr="002C6EE7" w:rsidRDefault="00E50C0B" w:rsidP="005D36BB">
            <w:pPr>
              <w:spacing w:after="0" w:line="240" w:lineRule="auto"/>
              <w:rPr>
                <w:rFonts w:ascii="Tahoma" w:hAnsi="Tahoma" w:cs="Tahoma"/>
                <w:b/>
                <w:bCs/>
                <w:sz w:val="20"/>
                <w:szCs w:val="20"/>
              </w:rPr>
            </w:pPr>
            <w:r w:rsidRPr="002C6EE7">
              <w:rPr>
                <w:rFonts w:ascii="Tahoma" w:hAnsi="Tahoma" w:cs="Tahoma"/>
                <w:b/>
                <w:bCs/>
                <w:sz w:val="20"/>
                <w:szCs w:val="20"/>
              </w:rPr>
              <w:lastRenderedPageBreak/>
              <w:t>15. Delegazione dell'Ordine presso il tribunale.</w:t>
            </w:r>
          </w:p>
          <w:p w14:paraId="1F415EB8" w14:textId="77777777" w:rsidR="00E50C0B" w:rsidRPr="002E68E5" w:rsidRDefault="00E50C0B" w:rsidP="005D36BB">
            <w:pPr>
              <w:tabs>
                <w:tab w:val="left" w:pos="372"/>
              </w:tabs>
              <w:spacing w:after="0" w:line="240" w:lineRule="auto"/>
              <w:rPr>
                <w:rFonts w:ascii="Tahoma" w:hAnsi="Tahoma" w:cs="Tahoma"/>
                <w:bCs/>
                <w:sz w:val="20"/>
                <w:szCs w:val="20"/>
              </w:rPr>
            </w:pPr>
            <w:r w:rsidRPr="002E68E5">
              <w:rPr>
                <w:rFonts w:ascii="Tahoma" w:hAnsi="Tahoma" w:cs="Tahoma"/>
                <w:bCs/>
                <w:sz w:val="20"/>
                <w:szCs w:val="20"/>
              </w:rPr>
              <w:t>1</w:t>
            </w:r>
            <w:r w:rsidRPr="00E400D6">
              <w:rPr>
                <w:rFonts w:ascii="Tahoma" w:hAnsi="Tahoma" w:cs="Tahoma"/>
                <w:bCs/>
                <w:sz w:val="20"/>
                <w:szCs w:val="20"/>
              </w:rPr>
              <w:t>. </w:t>
            </w:r>
            <w:r w:rsidRPr="00E400D6">
              <w:rPr>
                <w:rFonts w:ascii="Tahoma" w:hAnsi="Tahoma" w:cs="Tahoma"/>
                <w:bCs/>
                <w:color w:val="FF0000"/>
                <w:sz w:val="20"/>
                <w:szCs w:val="20"/>
              </w:rPr>
              <w:t>Qualora la circoscrizione dell’Ordine sia formata dai circondari di più tribunali</w:t>
            </w:r>
            <w:r w:rsidRPr="00E400D6">
              <w:rPr>
                <w:rFonts w:ascii="Tahoma" w:hAnsi="Tahoma" w:cs="Tahoma"/>
                <w:bCs/>
                <w:sz w:val="20"/>
                <w:szCs w:val="20"/>
              </w:rPr>
              <w:t>,</w:t>
            </w:r>
            <w:r>
              <w:rPr>
                <w:rFonts w:ascii="Tahoma" w:hAnsi="Tahoma" w:cs="Tahoma"/>
                <w:bCs/>
                <w:sz w:val="20"/>
                <w:szCs w:val="20"/>
              </w:rPr>
              <w:t xml:space="preserve"> </w:t>
            </w:r>
            <w:r w:rsidRPr="000F2F1C">
              <w:rPr>
                <w:rFonts w:ascii="Tahoma" w:hAnsi="Tahoma" w:cs="Tahoma"/>
                <w:bCs/>
                <w:sz w:val="20"/>
                <w:szCs w:val="20"/>
              </w:rPr>
              <w:t>il Consiglio dell’Ordine</w:t>
            </w:r>
            <w:r>
              <w:rPr>
                <w:rFonts w:ascii="Tahoma" w:hAnsi="Tahoma" w:cs="Tahoma"/>
                <w:bCs/>
                <w:color w:val="FF0000"/>
                <w:sz w:val="20"/>
                <w:szCs w:val="20"/>
              </w:rPr>
              <w:t xml:space="preserve"> </w:t>
            </w:r>
            <w:r w:rsidRPr="0035707B">
              <w:rPr>
                <w:rFonts w:ascii="Tahoma" w:hAnsi="Tahoma" w:cs="Tahoma"/>
                <w:strike/>
                <w:color w:val="FF0000"/>
                <w:sz w:val="20"/>
                <w:szCs w:val="20"/>
              </w:rPr>
              <w:t>del capoluogo di provincia</w:t>
            </w:r>
            <w:r w:rsidRPr="0035707B">
              <w:rPr>
                <w:rFonts w:ascii="Tahoma" w:hAnsi="Tahoma" w:cs="Tahoma"/>
                <w:bCs/>
                <w:color w:val="FF0000"/>
                <w:sz w:val="20"/>
                <w:szCs w:val="20"/>
              </w:rPr>
              <w:t xml:space="preserve"> </w:t>
            </w:r>
            <w:r w:rsidR="006C5364" w:rsidRPr="0035707B">
              <w:rPr>
                <w:rFonts w:ascii="Tahoma" w:hAnsi="Tahoma" w:cs="Tahoma"/>
                <w:bCs/>
                <w:color w:val="FF0000"/>
                <w:sz w:val="20"/>
                <w:szCs w:val="20"/>
              </w:rPr>
              <w:t>deve</w:t>
            </w:r>
            <w:r w:rsidRPr="00B7625E">
              <w:rPr>
                <w:rFonts w:ascii="Tahoma" w:hAnsi="Tahoma" w:cs="Tahoma"/>
                <w:bCs/>
                <w:color w:val="2F5496" w:themeColor="accent1" w:themeShade="BF"/>
                <w:sz w:val="20"/>
                <w:szCs w:val="20"/>
              </w:rPr>
              <w:t xml:space="preserve"> </w:t>
            </w:r>
            <w:r w:rsidRPr="002E68E5">
              <w:rPr>
                <w:rFonts w:ascii="Tahoma" w:hAnsi="Tahoma" w:cs="Tahoma"/>
                <w:bCs/>
                <w:sz w:val="20"/>
                <w:szCs w:val="20"/>
              </w:rPr>
              <w:t>nominare,</w:t>
            </w:r>
            <w:r>
              <w:rPr>
                <w:rFonts w:ascii="Tahoma" w:hAnsi="Tahoma" w:cs="Tahoma"/>
                <w:bCs/>
                <w:sz w:val="20"/>
                <w:szCs w:val="20"/>
              </w:rPr>
              <w:t xml:space="preserve"> </w:t>
            </w:r>
            <w:r w:rsidRPr="002E68E5">
              <w:rPr>
                <w:rFonts w:ascii="Tahoma" w:hAnsi="Tahoma" w:cs="Tahoma"/>
                <w:bCs/>
                <w:sz w:val="20"/>
                <w:szCs w:val="20"/>
              </w:rPr>
              <w:t xml:space="preserve">nei circondari di tribunale in cui non esista l'Ordine, una delegazione di uno o più consiglieri che rappresenta il Consiglio nei rapporti con l'autorità giudiziaria e amministrativa, avuto </w:t>
            </w:r>
            <w:r w:rsidRPr="002E68E5">
              <w:rPr>
                <w:rFonts w:ascii="Tahoma" w:hAnsi="Tahoma" w:cs="Tahoma"/>
                <w:bCs/>
                <w:sz w:val="20"/>
                <w:szCs w:val="20"/>
              </w:rPr>
              <w:lastRenderedPageBreak/>
              <w:t>riguardo al numero di coloro che ivi esercitano la professione.</w:t>
            </w:r>
          </w:p>
          <w:p w14:paraId="29DB6D12" w14:textId="77777777" w:rsidR="00E50C0B" w:rsidRDefault="00E50C0B" w:rsidP="005D36BB">
            <w:pPr>
              <w:tabs>
                <w:tab w:val="left" w:pos="318"/>
              </w:tabs>
              <w:spacing w:after="0" w:line="240" w:lineRule="auto"/>
              <w:rPr>
                <w:rFonts w:ascii="Tahoma" w:hAnsi="Tahoma" w:cs="Tahoma"/>
                <w:bCs/>
                <w:sz w:val="20"/>
                <w:szCs w:val="20"/>
              </w:rPr>
            </w:pPr>
            <w:r>
              <w:rPr>
                <w:rFonts w:ascii="Tahoma" w:hAnsi="Tahoma" w:cs="Tahoma"/>
                <w:bCs/>
                <w:sz w:val="20"/>
                <w:szCs w:val="20"/>
              </w:rPr>
              <w:t>2.  </w:t>
            </w:r>
            <w:r w:rsidRPr="002E68E5">
              <w:rPr>
                <w:rFonts w:ascii="Tahoma" w:hAnsi="Tahoma" w:cs="Tahoma"/>
                <w:bCs/>
                <w:sz w:val="20"/>
                <w:szCs w:val="20"/>
              </w:rPr>
              <w:t>Alla nomina della delegazione si provvede con gli stessi criteri di proporzionalità e rappresentatività</w:t>
            </w:r>
            <w:r>
              <w:rPr>
                <w:rFonts w:ascii="Tahoma" w:hAnsi="Tahoma" w:cs="Tahoma"/>
                <w:bCs/>
                <w:sz w:val="20"/>
                <w:szCs w:val="20"/>
              </w:rPr>
              <w:t xml:space="preserve"> </w:t>
            </w:r>
            <w:r w:rsidRPr="002E68E5">
              <w:rPr>
                <w:rFonts w:ascii="Tahoma" w:hAnsi="Tahoma" w:cs="Tahoma"/>
                <w:bCs/>
                <w:sz w:val="20"/>
                <w:szCs w:val="20"/>
              </w:rPr>
              <w:t>che si applica</w:t>
            </w:r>
            <w:r>
              <w:rPr>
                <w:rFonts w:ascii="Tahoma" w:hAnsi="Tahoma" w:cs="Tahoma"/>
                <w:bCs/>
                <w:sz w:val="20"/>
                <w:szCs w:val="20"/>
              </w:rPr>
              <w:t>no per l'elezione del Consiglio d</w:t>
            </w:r>
            <w:r w:rsidRPr="002E68E5">
              <w:rPr>
                <w:rFonts w:ascii="Tahoma" w:hAnsi="Tahoma" w:cs="Tahoma"/>
                <w:bCs/>
                <w:sz w:val="20"/>
                <w:szCs w:val="20"/>
              </w:rPr>
              <w:t>ell'Ordine.</w:t>
            </w:r>
          </w:p>
          <w:p w14:paraId="61F4162A" w14:textId="77777777" w:rsidR="00E50C0B" w:rsidRPr="002E68E5" w:rsidRDefault="00E50C0B" w:rsidP="005D36BB">
            <w:pPr>
              <w:tabs>
                <w:tab w:val="left" w:pos="362"/>
              </w:tabs>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6C034629" w14:textId="77777777" w:rsidR="00E50C0B" w:rsidRPr="002738C1" w:rsidRDefault="00E50C0B" w:rsidP="005D36BB">
            <w:pPr>
              <w:spacing w:after="0" w:line="240" w:lineRule="auto"/>
              <w:rPr>
                <w:rFonts w:ascii="Tahoma" w:hAnsi="Tahoma" w:cs="Tahoma"/>
                <w:bCs/>
                <w:sz w:val="20"/>
                <w:szCs w:val="20"/>
              </w:rPr>
            </w:pPr>
          </w:p>
        </w:tc>
      </w:tr>
      <w:tr w:rsidR="00E50C0B" w:rsidRPr="002E68E5" w14:paraId="65F4D0D9" w14:textId="77777777" w:rsidTr="00621789">
        <w:tc>
          <w:tcPr>
            <w:tcW w:w="1732" w:type="pct"/>
            <w:tcBorders>
              <w:top w:val="single" w:sz="4" w:space="0" w:color="auto"/>
              <w:left w:val="single" w:sz="4" w:space="0" w:color="auto"/>
              <w:bottom w:val="single" w:sz="4" w:space="0" w:color="auto"/>
              <w:right w:val="single" w:sz="4" w:space="0" w:color="auto"/>
            </w:tcBorders>
          </w:tcPr>
          <w:p w14:paraId="3A95257C"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16. Sostituzione dei componenti del Consiglio.</w:t>
            </w:r>
          </w:p>
          <w:p w14:paraId="06CBD1BA"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Fatta eccezione per il presidente, la cui decadenza, dimissione, morte od altro definitivo impedimento comporta lo scioglimento di diritto dell'intero Consiglio, alla sostituzione dei consiglieri che sono venuti a mancare per decadenza, dimissioni, morte o per altre cause, si provvede con la nomina dei primi dei non eletti nelle rispettive liste.</w:t>
            </w:r>
          </w:p>
          <w:p w14:paraId="54399194" w14:textId="77777777" w:rsidR="00621789" w:rsidRPr="00010D0F" w:rsidRDefault="00621789" w:rsidP="005D36BB">
            <w:pPr>
              <w:spacing w:after="0" w:line="240" w:lineRule="auto"/>
              <w:rPr>
                <w:rFonts w:ascii="Tahoma" w:hAnsi="Tahoma" w:cs="Tahoma"/>
                <w:bCs/>
                <w:sz w:val="20"/>
                <w:szCs w:val="20"/>
              </w:rPr>
            </w:pPr>
          </w:p>
          <w:p w14:paraId="3F92BFC5" w14:textId="77777777" w:rsidR="00621789" w:rsidRPr="00010D0F" w:rsidRDefault="00621789" w:rsidP="005D36BB">
            <w:pPr>
              <w:spacing w:after="0" w:line="240" w:lineRule="auto"/>
              <w:rPr>
                <w:rFonts w:ascii="Tahoma" w:hAnsi="Tahoma" w:cs="Tahoma"/>
                <w:bCs/>
                <w:sz w:val="20"/>
                <w:szCs w:val="20"/>
              </w:rPr>
            </w:pPr>
          </w:p>
          <w:p w14:paraId="7BD3BCB5" w14:textId="77777777" w:rsidR="00621789" w:rsidRPr="00010D0F" w:rsidRDefault="00621789" w:rsidP="005D36BB">
            <w:pPr>
              <w:spacing w:after="0" w:line="240" w:lineRule="auto"/>
              <w:rPr>
                <w:rFonts w:ascii="Tahoma" w:hAnsi="Tahoma" w:cs="Tahoma"/>
                <w:bCs/>
                <w:sz w:val="20"/>
                <w:szCs w:val="20"/>
              </w:rPr>
            </w:pPr>
          </w:p>
          <w:p w14:paraId="04FB6B49" w14:textId="77777777" w:rsidR="00621789" w:rsidRPr="00010D0F" w:rsidRDefault="00621789" w:rsidP="005D36BB">
            <w:pPr>
              <w:spacing w:after="0" w:line="240" w:lineRule="auto"/>
              <w:rPr>
                <w:rFonts w:ascii="Tahoma" w:hAnsi="Tahoma" w:cs="Tahoma"/>
                <w:bCs/>
                <w:sz w:val="20"/>
                <w:szCs w:val="20"/>
              </w:rPr>
            </w:pPr>
          </w:p>
          <w:p w14:paraId="3C4F88FD"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 componenti così eletti rimangono in carica fino alla scadenza del Consiglio.</w:t>
            </w:r>
          </w:p>
          <w:p w14:paraId="113AC158" w14:textId="51AE0335" w:rsidR="00621789"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Se il numero delle vacanze contestuali supera la metà dei componenti il Consiglio, esso decade automaticamente. Il presidente deve di diritto, entro sessanta giorni dalla intervenuta decadenza, convocare e tenere l'Assemblea per l'elezione dell'intero Consiglio.</w:t>
            </w:r>
          </w:p>
          <w:p w14:paraId="161812CE"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In caso di impedimento del presidente, tale attribuzione è esercitata dal presidente del tribunale nel cui circondario l'Ordine è istituito.</w:t>
            </w:r>
          </w:p>
          <w:p w14:paraId="34962767"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7F726797" w14:textId="77777777" w:rsidR="00E50C0B" w:rsidRPr="0035707B" w:rsidRDefault="00E50C0B" w:rsidP="005D36BB">
            <w:pPr>
              <w:spacing w:after="0" w:line="240" w:lineRule="auto"/>
              <w:rPr>
                <w:rFonts w:ascii="Tahoma" w:hAnsi="Tahoma" w:cs="Tahoma"/>
                <w:b/>
                <w:bCs/>
                <w:color w:val="FF0000"/>
                <w:sz w:val="20"/>
                <w:szCs w:val="20"/>
              </w:rPr>
            </w:pPr>
            <w:r w:rsidRPr="002B6990">
              <w:rPr>
                <w:rFonts w:ascii="Tahoma" w:hAnsi="Tahoma" w:cs="Tahoma"/>
                <w:b/>
                <w:bCs/>
                <w:sz w:val="20"/>
                <w:szCs w:val="20"/>
              </w:rPr>
              <w:t>16. </w:t>
            </w:r>
            <w:r w:rsidR="00D70F85" w:rsidRPr="0035707B">
              <w:rPr>
                <w:rFonts w:ascii="Tahoma" w:hAnsi="Tahoma" w:cs="Tahoma"/>
                <w:b/>
                <w:bCs/>
                <w:color w:val="FF0000"/>
                <w:sz w:val="20"/>
                <w:szCs w:val="20"/>
              </w:rPr>
              <w:t>Incompatibilità e s</w:t>
            </w:r>
            <w:r w:rsidRPr="0035707B">
              <w:rPr>
                <w:rFonts w:ascii="Tahoma" w:hAnsi="Tahoma" w:cs="Tahoma"/>
                <w:b/>
                <w:bCs/>
                <w:color w:val="FF0000"/>
                <w:sz w:val="20"/>
                <w:szCs w:val="20"/>
              </w:rPr>
              <w:t>ostituzione dei componenti del Consiglio.</w:t>
            </w:r>
          </w:p>
          <w:p w14:paraId="62FD0F81" w14:textId="77777777" w:rsidR="00F37A25" w:rsidRPr="00812FF6" w:rsidRDefault="00F37A25" w:rsidP="00F37A25">
            <w:pPr>
              <w:spacing w:after="0" w:line="240" w:lineRule="auto"/>
              <w:rPr>
                <w:rFonts w:ascii="Tahoma" w:hAnsi="Tahoma" w:cs="Tahoma"/>
                <w:bCs/>
                <w:color w:val="FF0000"/>
                <w:sz w:val="20"/>
                <w:szCs w:val="20"/>
              </w:rPr>
            </w:pPr>
            <w:r>
              <w:rPr>
                <w:rFonts w:ascii="Tahoma" w:hAnsi="Tahoma" w:cs="Tahoma"/>
                <w:bCs/>
                <w:sz w:val="20"/>
                <w:szCs w:val="20"/>
              </w:rPr>
              <w:t>1</w:t>
            </w:r>
            <w:r w:rsidRPr="0079535C">
              <w:rPr>
                <w:rFonts w:ascii="Tahoma" w:hAnsi="Tahoma" w:cs="Tahoma"/>
                <w:bCs/>
                <w:sz w:val="20"/>
                <w:szCs w:val="20"/>
              </w:rPr>
              <w:t>. Fatta eccezione per il presidente, la cui decadenza, dimissione, morte od altro definitivo impedimento comporta lo scioglimento di diritto dell'intero Consiglio, alla sostituzione dei consiglieri che sono venuti a mancare per decadenza, dimissioni, morte o per altre cause, si provvede con la nomina dei primi dei non eletti nelle rispettive liste.</w:t>
            </w:r>
            <w:r w:rsidR="00D70F85">
              <w:rPr>
                <w:rFonts w:ascii="Tahoma" w:hAnsi="Tahoma" w:cs="Tahoma"/>
                <w:bCs/>
                <w:sz w:val="20"/>
                <w:szCs w:val="20"/>
              </w:rPr>
              <w:t xml:space="preserve"> </w:t>
            </w:r>
            <w:r w:rsidR="00D70F85" w:rsidRPr="00812FF6">
              <w:rPr>
                <w:rFonts w:ascii="Tahoma" w:hAnsi="Tahoma" w:cs="Tahoma"/>
                <w:bCs/>
                <w:color w:val="FF0000"/>
                <w:sz w:val="20"/>
                <w:szCs w:val="20"/>
              </w:rPr>
              <w:t>La sostituzione dei consiglieri con i primi dei non eletti nelle rispettive liste deve avvenire nel corso della prima seduta utile s</w:t>
            </w:r>
            <w:r w:rsidR="003D4ED2" w:rsidRPr="00812FF6">
              <w:rPr>
                <w:rFonts w:ascii="Tahoma" w:hAnsi="Tahoma" w:cs="Tahoma"/>
                <w:bCs/>
                <w:color w:val="FF0000"/>
                <w:sz w:val="20"/>
                <w:szCs w:val="20"/>
              </w:rPr>
              <w:t>uccessiva</w:t>
            </w:r>
            <w:r w:rsidR="00D70F85" w:rsidRPr="00812FF6">
              <w:rPr>
                <w:rFonts w:ascii="Tahoma" w:hAnsi="Tahoma" w:cs="Tahoma"/>
                <w:bCs/>
                <w:color w:val="FF0000"/>
                <w:sz w:val="20"/>
                <w:szCs w:val="20"/>
              </w:rPr>
              <w:t xml:space="preserve"> al venir meno dei consiglieri. </w:t>
            </w:r>
          </w:p>
          <w:p w14:paraId="2148A740" w14:textId="77777777" w:rsidR="00F37A25" w:rsidRPr="0079535C" w:rsidRDefault="00F37A25" w:rsidP="00F37A25">
            <w:pPr>
              <w:spacing w:after="0" w:line="240" w:lineRule="auto"/>
              <w:rPr>
                <w:rFonts w:ascii="Tahoma" w:hAnsi="Tahoma" w:cs="Tahoma"/>
                <w:bCs/>
                <w:sz w:val="20"/>
                <w:szCs w:val="20"/>
              </w:rPr>
            </w:pPr>
            <w:r w:rsidRPr="0079535C">
              <w:rPr>
                <w:rFonts w:ascii="Tahoma" w:hAnsi="Tahoma" w:cs="Tahoma"/>
                <w:bCs/>
                <w:sz w:val="20"/>
                <w:szCs w:val="20"/>
              </w:rPr>
              <w:t>2. I componenti così eletti rimangono in carica fino alla scadenza del Consiglio.</w:t>
            </w:r>
          </w:p>
          <w:p w14:paraId="7B44FE7D" w14:textId="77777777" w:rsidR="00F37A25" w:rsidRPr="0079535C" w:rsidRDefault="00F37A25" w:rsidP="00F37A25">
            <w:pPr>
              <w:spacing w:after="0" w:line="240" w:lineRule="auto"/>
              <w:rPr>
                <w:rFonts w:ascii="Tahoma" w:hAnsi="Tahoma" w:cs="Tahoma"/>
                <w:bCs/>
                <w:sz w:val="20"/>
                <w:szCs w:val="20"/>
              </w:rPr>
            </w:pPr>
            <w:r w:rsidRPr="0079535C">
              <w:rPr>
                <w:rFonts w:ascii="Tahoma" w:hAnsi="Tahoma" w:cs="Tahoma"/>
                <w:bCs/>
                <w:sz w:val="20"/>
                <w:szCs w:val="20"/>
              </w:rPr>
              <w:t xml:space="preserve">3. Se il numero delle vacanze contestuali supera la metà dei componenti il Consiglio, esso decade automaticamente. Il presidente deve di diritto, </w:t>
            </w:r>
            <w:r w:rsidRPr="003D4ED2">
              <w:rPr>
                <w:rFonts w:ascii="Tahoma" w:hAnsi="Tahoma" w:cs="Tahoma"/>
                <w:bCs/>
                <w:sz w:val="20"/>
                <w:szCs w:val="20"/>
              </w:rPr>
              <w:t>entro</w:t>
            </w:r>
            <w:r w:rsidRPr="00F37A25">
              <w:rPr>
                <w:rFonts w:ascii="Tahoma" w:hAnsi="Tahoma" w:cs="Tahoma"/>
                <w:bCs/>
                <w:color w:val="2F5496" w:themeColor="accent1" w:themeShade="BF"/>
                <w:sz w:val="20"/>
                <w:szCs w:val="20"/>
              </w:rPr>
              <w:t xml:space="preserve"> </w:t>
            </w:r>
            <w:r w:rsidRPr="0079535C">
              <w:rPr>
                <w:rFonts w:ascii="Tahoma" w:hAnsi="Tahoma" w:cs="Tahoma"/>
                <w:bCs/>
                <w:sz w:val="20"/>
                <w:szCs w:val="20"/>
              </w:rPr>
              <w:t>sessanta giorni dalla intervenuta decadenza, convocare e tenere l'Assemblea per l'elezione dell'intero Consiglio.</w:t>
            </w:r>
          </w:p>
          <w:p w14:paraId="20E4031D" w14:textId="77777777" w:rsidR="00F37A25" w:rsidRDefault="00F37A25" w:rsidP="00F37A25">
            <w:pPr>
              <w:spacing w:after="0" w:line="240" w:lineRule="auto"/>
              <w:rPr>
                <w:rFonts w:ascii="Tahoma" w:hAnsi="Tahoma" w:cs="Tahoma"/>
                <w:bCs/>
                <w:sz w:val="20"/>
                <w:szCs w:val="20"/>
              </w:rPr>
            </w:pPr>
            <w:r w:rsidRPr="0079535C">
              <w:rPr>
                <w:rFonts w:ascii="Tahoma" w:hAnsi="Tahoma" w:cs="Tahoma"/>
                <w:bCs/>
                <w:sz w:val="20"/>
                <w:szCs w:val="20"/>
              </w:rPr>
              <w:t>4. In caso di impedimento</w:t>
            </w:r>
            <w:r>
              <w:rPr>
                <w:rFonts w:ascii="Tahoma" w:hAnsi="Tahoma" w:cs="Tahoma"/>
                <w:bCs/>
                <w:sz w:val="20"/>
                <w:szCs w:val="20"/>
              </w:rPr>
              <w:t xml:space="preserve"> </w:t>
            </w:r>
            <w:r w:rsidRPr="00812FF6">
              <w:rPr>
                <w:rFonts w:ascii="Tahoma" w:hAnsi="Tahoma" w:cs="Tahoma"/>
                <w:bCs/>
                <w:color w:val="FF0000"/>
                <w:sz w:val="20"/>
                <w:szCs w:val="20"/>
              </w:rPr>
              <w:t>o di inerzia</w:t>
            </w:r>
            <w:r w:rsidRPr="0079535C">
              <w:rPr>
                <w:rFonts w:ascii="Tahoma" w:hAnsi="Tahoma" w:cs="Tahoma"/>
                <w:bCs/>
                <w:sz w:val="20"/>
                <w:szCs w:val="20"/>
              </w:rPr>
              <w:t xml:space="preserve"> del presidente, tale attribuzione è esercitata dal presidente del tribunale nel cui circondario l'Ordine è istituito.</w:t>
            </w:r>
          </w:p>
          <w:p w14:paraId="66583332" w14:textId="70ECFDAE" w:rsidR="00F37A25" w:rsidRPr="00812FF6" w:rsidRDefault="00F37A25" w:rsidP="00F37A25">
            <w:pPr>
              <w:spacing w:after="0" w:line="240" w:lineRule="auto"/>
              <w:rPr>
                <w:rFonts w:ascii="Tahoma" w:hAnsi="Tahoma" w:cs="Tahoma"/>
                <w:color w:val="FF0000"/>
                <w:sz w:val="20"/>
                <w:szCs w:val="20"/>
              </w:rPr>
            </w:pPr>
            <w:r w:rsidRPr="00812FF6">
              <w:rPr>
                <w:rFonts w:ascii="Tahoma" w:hAnsi="Tahoma" w:cs="Tahoma"/>
                <w:bCs/>
                <w:color w:val="FF0000"/>
                <w:sz w:val="20"/>
                <w:szCs w:val="20"/>
              </w:rPr>
              <w:t>5</w:t>
            </w:r>
            <w:r w:rsidR="00D70F85" w:rsidRPr="00812FF6">
              <w:rPr>
                <w:rFonts w:ascii="Tahoma" w:hAnsi="Tahoma" w:cs="Tahoma"/>
                <w:bCs/>
                <w:color w:val="FF0000"/>
                <w:sz w:val="20"/>
                <w:szCs w:val="20"/>
              </w:rPr>
              <w:t xml:space="preserve">. </w:t>
            </w:r>
            <w:r w:rsidR="007B16F6" w:rsidRPr="00812FF6">
              <w:rPr>
                <w:rFonts w:ascii="Tahoma" w:hAnsi="Tahoma" w:cs="Tahoma"/>
                <w:bCs/>
                <w:color w:val="FF0000"/>
                <w:sz w:val="20"/>
                <w:szCs w:val="20"/>
              </w:rPr>
              <w:t xml:space="preserve">La carica di </w:t>
            </w:r>
            <w:r w:rsidR="007B16F6" w:rsidRPr="00812FF6">
              <w:rPr>
                <w:rFonts w:ascii="Tahoma" w:hAnsi="Tahoma" w:cs="Tahoma"/>
                <w:color w:val="FF0000"/>
                <w:sz w:val="20"/>
                <w:szCs w:val="20"/>
              </w:rPr>
              <w:t>c</w:t>
            </w:r>
            <w:r w:rsidR="00D70F85" w:rsidRPr="00812FF6">
              <w:rPr>
                <w:rFonts w:ascii="Tahoma" w:hAnsi="Tahoma" w:cs="Tahoma"/>
                <w:color w:val="FF0000"/>
                <w:sz w:val="20"/>
                <w:szCs w:val="20"/>
              </w:rPr>
              <w:t>onsigli</w:t>
            </w:r>
            <w:r w:rsidR="007B16F6" w:rsidRPr="00812FF6">
              <w:rPr>
                <w:rFonts w:ascii="Tahoma" w:hAnsi="Tahoma" w:cs="Tahoma"/>
                <w:color w:val="FF0000"/>
                <w:sz w:val="20"/>
                <w:szCs w:val="20"/>
              </w:rPr>
              <w:t>ere</w:t>
            </w:r>
            <w:r w:rsidR="00D70F85" w:rsidRPr="00812FF6">
              <w:rPr>
                <w:rFonts w:ascii="Tahoma" w:hAnsi="Tahoma" w:cs="Tahoma"/>
                <w:color w:val="FF0000"/>
                <w:sz w:val="20"/>
                <w:szCs w:val="20"/>
              </w:rPr>
              <w:t xml:space="preserve"> de</w:t>
            </w:r>
            <w:r w:rsidR="007B16F6" w:rsidRPr="00812FF6">
              <w:rPr>
                <w:rFonts w:ascii="Tahoma" w:hAnsi="Tahoma" w:cs="Tahoma"/>
                <w:color w:val="FF0000"/>
                <w:sz w:val="20"/>
                <w:szCs w:val="20"/>
              </w:rPr>
              <w:t xml:space="preserve">ll’Ordine è incompatibile con quella di consigliere </w:t>
            </w:r>
            <w:r w:rsidR="00D70F85" w:rsidRPr="00812FF6">
              <w:rPr>
                <w:rFonts w:ascii="Tahoma" w:hAnsi="Tahoma" w:cs="Tahoma"/>
                <w:color w:val="FF0000"/>
                <w:sz w:val="20"/>
                <w:szCs w:val="20"/>
              </w:rPr>
              <w:t xml:space="preserve">nazionale </w:t>
            </w:r>
            <w:r w:rsidR="007B16F6" w:rsidRPr="00812FF6">
              <w:rPr>
                <w:rFonts w:ascii="Tahoma" w:hAnsi="Tahoma" w:cs="Tahoma"/>
                <w:color w:val="FF0000"/>
                <w:sz w:val="20"/>
                <w:szCs w:val="20"/>
              </w:rPr>
              <w:t xml:space="preserve">e di consigliere di </w:t>
            </w:r>
            <w:r w:rsidR="00D70F85" w:rsidRPr="00812FF6">
              <w:rPr>
                <w:rFonts w:ascii="Tahoma" w:hAnsi="Tahoma" w:cs="Tahoma"/>
                <w:color w:val="FF0000"/>
                <w:sz w:val="20"/>
                <w:szCs w:val="20"/>
              </w:rPr>
              <w:t>disciplina</w:t>
            </w:r>
            <w:r w:rsidR="003F0BE1" w:rsidRPr="00812FF6">
              <w:rPr>
                <w:rFonts w:ascii="Tahoma" w:hAnsi="Tahoma" w:cs="Tahoma"/>
                <w:color w:val="FF0000"/>
                <w:sz w:val="20"/>
                <w:szCs w:val="20"/>
              </w:rPr>
              <w:t xml:space="preserve"> territoriale e</w:t>
            </w:r>
            <w:r w:rsidR="00D70F85" w:rsidRPr="00812FF6">
              <w:rPr>
                <w:rFonts w:ascii="Tahoma" w:hAnsi="Tahoma" w:cs="Tahoma"/>
                <w:color w:val="FF0000"/>
                <w:sz w:val="20"/>
                <w:szCs w:val="20"/>
              </w:rPr>
              <w:t xml:space="preserve"> nazionale, nonché </w:t>
            </w:r>
            <w:r w:rsidR="007B16F6" w:rsidRPr="00812FF6">
              <w:rPr>
                <w:rFonts w:ascii="Tahoma" w:hAnsi="Tahoma" w:cs="Tahoma"/>
                <w:color w:val="FF0000"/>
                <w:sz w:val="20"/>
                <w:szCs w:val="20"/>
              </w:rPr>
              <w:t xml:space="preserve">di componente </w:t>
            </w:r>
            <w:r w:rsidR="00D70F85" w:rsidRPr="00812FF6">
              <w:rPr>
                <w:rFonts w:ascii="Tahoma" w:hAnsi="Tahoma" w:cs="Tahoma"/>
                <w:color w:val="FF0000"/>
                <w:sz w:val="20"/>
                <w:szCs w:val="20"/>
              </w:rPr>
              <w:t>degli organi direttivi delle Casse di previdenza.</w:t>
            </w:r>
          </w:p>
          <w:p w14:paraId="60B0DFD3" w14:textId="77777777" w:rsidR="005F5E00" w:rsidRPr="00812FF6" w:rsidRDefault="005F5E00" w:rsidP="00F37A25">
            <w:pPr>
              <w:spacing w:after="0" w:line="240" w:lineRule="auto"/>
              <w:rPr>
                <w:rFonts w:ascii="Tahoma" w:hAnsi="Tahoma" w:cs="Tahoma"/>
                <w:bCs/>
                <w:color w:val="FF0000"/>
                <w:sz w:val="20"/>
                <w:szCs w:val="20"/>
              </w:rPr>
            </w:pPr>
            <w:r w:rsidRPr="00812FF6">
              <w:rPr>
                <w:rFonts w:ascii="Tahoma" w:hAnsi="Tahoma" w:cs="Tahoma"/>
                <w:color w:val="FF0000"/>
                <w:sz w:val="20"/>
                <w:szCs w:val="20"/>
              </w:rPr>
              <w:t xml:space="preserve">6. Coloro che rivestono più cariche incompatibili sono tenuti ad optare per una di esse entro trenta giorni dal momento in cui si produce l'incompatibilità. In caso di mancato esercizio dell'opzione, si intende rinunziata la carica assunta in precedenza. </w:t>
            </w:r>
          </w:p>
          <w:p w14:paraId="7C87999C" w14:textId="77777777" w:rsidR="00E50C0B" w:rsidRPr="002E68E5" w:rsidRDefault="00E50C0B" w:rsidP="00F37A25">
            <w:pPr>
              <w:tabs>
                <w:tab w:val="left" w:pos="309"/>
              </w:tabs>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791CEE74" w14:textId="77777777" w:rsidR="00E50C0B" w:rsidRPr="002B6990" w:rsidRDefault="00E50C0B" w:rsidP="005D36BB">
            <w:pPr>
              <w:spacing w:after="0" w:line="240" w:lineRule="auto"/>
              <w:rPr>
                <w:rFonts w:ascii="Tahoma" w:hAnsi="Tahoma" w:cs="Tahoma"/>
                <w:b/>
                <w:bCs/>
                <w:sz w:val="20"/>
                <w:szCs w:val="20"/>
              </w:rPr>
            </w:pPr>
          </w:p>
        </w:tc>
      </w:tr>
      <w:tr w:rsidR="00E50C0B" w:rsidRPr="002E68E5" w14:paraId="5421F4B1" w14:textId="77777777" w:rsidTr="00621789">
        <w:tc>
          <w:tcPr>
            <w:tcW w:w="1732" w:type="pct"/>
            <w:tcBorders>
              <w:top w:val="single" w:sz="4" w:space="0" w:color="auto"/>
              <w:left w:val="single" w:sz="4" w:space="0" w:color="auto"/>
              <w:bottom w:val="single" w:sz="4" w:space="0" w:color="auto"/>
              <w:right w:val="single" w:sz="4" w:space="0" w:color="auto"/>
            </w:tcBorders>
          </w:tcPr>
          <w:p w14:paraId="7BFD06A5"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17. Scioglimento del Consiglio.</w:t>
            </w:r>
          </w:p>
          <w:p w14:paraId="34F4E4C6"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lastRenderedPageBreak/>
              <w:t>1. Il Consiglio può essere sciolto nelle ipotesi in cui non si provvede alla sua integrazione, se non è in grado di funzionare, o se ricorrono altri gravi motivi.</w:t>
            </w:r>
          </w:p>
          <w:p w14:paraId="31F94B15"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In caso di scioglimento o di mancata costituzione del Consiglio, le sue funzioni sono affidate ad un commissario straordinario che provvede alla gestione ordinaria.</w:t>
            </w:r>
          </w:p>
          <w:p w14:paraId="61B13708" w14:textId="63186681" w:rsidR="00E50C0B" w:rsidRDefault="00E50C0B" w:rsidP="005D36BB">
            <w:pPr>
              <w:spacing w:after="0" w:line="240" w:lineRule="auto"/>
              <w:rPr>
                <w:rFonts w:ascii="Tahoma" w:hAnsi="Tahoma" w:cs="Tahoma"/>
                <w:bCs/>
                <w:sz w:val="20"/>
                <w:szCs w:val="20"/>
              </w:rPr>
            </w:pPr>
            <w:r w:rsidRPr="00010D0F">
              <w:rPr>
                <w:rFonts w:ascii="Tahoma" w:hAnsi="Tahoma" w:cs="Tahoma"/>
                <w:bCs/>
                <w:sz w:val="20"/>
                <w:szCs w:val="20"/>
              </w:rPr>
              <w:t>3. Lo scioglimento del Consiglio e la nomina del commissario sono disposti con decreto del Ministro della giustizia, sentito il parere del Consiglio nazionale. Il Commissario provvede, entro sessanta giorni dalla nomina, salvo diversa indicazione del Consiglio nazionale, a convocare e tenere l'assemblea per la elezione dell'intero Consiglio che resterà in carica fino alla scadenza   naturale del   Consiglio disciolto o non costituito.</w:t>
            </w:r>
          </w:p>
          <w:p w14:paraId="0EF466FC" w14:textId="39BB4E22" w:rsidR="00F27F38" w:rsidRPr="00010D0F" w:rsidRDefault="00F27F38"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511F7CB4" w14:textId="77777777" w:rsidR="00E50C0B" w:rsidRPr="002C6EE7" w:rsidRDefault="00E50C0B" w:rsidP="005D36BB">
            <w:pPr>
              <w:spacing w:after="0" w:line="240" w:lineRule="auto"/>
              <w:rPr>
                <w:rFonts w:ascii="Tahoma" w:hAnsi="Tahoma" w:cs="Tahoma"/>
                <w:b/>
                <w:bCs/>
                <w:sz w:val="20"/>
                <w:szCs w:val="20"/>
              </w:rPr>
            </w:pPr>
            <w:r w:rsidRPr="002C6EE7">
              <w:rPr>
                <w:rFonts w:ascii="Tahoma" w:hAnsi="Tahoma" w:cs="Tahoma"/>
                <w:b/>
                <w:bCs/>
                <w:sz w:val="20"/>
                <w:szCs w:val="20"/>
              </w:rPr>
              <w:lastRenderedPageBreak/>
              <w:t>17. Scioglimento del Consiglio.</w:t>
            </w:r>
          </w:p>
          <w:p w14:paraId="3FFFF735" w14:textId="77777777" w:rsidR="00E50C0B" w:rsidRDefault="00E50C0B" w:rsidP="005D36BB">
            <w:pPr>
              <w:tabs>
                <w:tab w:val="left" w:pos="362"/>
              </w:tabs>
              <w:spacing w:after="0" w:line="240" w:lineRule="auto"/>
              <w:rPr>
                <w:rFonts w:ascii="Tahoma" w:hAnsi="Tahoma" w:cs="Tahoma"/>
                <w:bCs/>
                <w:sz w:val="20"/>
                <w:szCs w:val="20"/>
              </w:rPr>
            </w:pPr>
          </w:p>
          <w:p w14:paraId="59BB82B8" w14:textId="77777777" w:rsidR="00E50C0B" w:rsidRDefault="00E50C0B" w:rsidP="005D36BB">
            <w:pPr>
              <w:tabs>
                <w:tab w:val="left" w:pos="362"/>
              </w:tabs>
              <w:spacing w:after="0" w:line="240" w:lineRule="auto"/>
              <w:rPr>
                <w:rFonts w:ascii="Tahoma" w:hAnsi="Tahoma" w:cs="Tahoma"/>
                <w:bCs/>
                <w:sz w:val="20"/>
                <w:szCs w:val="20"/>
              </w:rPr>
            </w:pPr>
          </w:p>
          <w:p w14:paraId="0992BE37" w14:textId="77777777" w:rsidR="00E50C0B" w:rsidRDefault="00E50C0B" w:rsidP="005D36BB">
            <w:pPr>
              <w:tabs>
                <w:tab w:val="left" w:pos="362"/>
              </w:tabs>
              <w:spacing w:after="0" w:line="240" w:lineRule="auto"/>
              <w:rPr>
                <w:rFonts w:ascii="Tahoma" w:hAnsi="Tahoma" w:cs="Tahoma"/>
                <w:bCs/>
                <w:sz w:val="20"/>
                <w:szCs w:val="20"/>
              </w:rPr>
            </w:pPr>
          </w:p>
          <w:p w14:paraId="5D97F0A3" w14:textId="77777777" w:rsidR="00E50C0B" w:rsidRDefault="00E50C0B" w:rsidP="005D36BB">
            <w:pPr>
              <w:tabs>
                <w:tab w:val="left" w:pos="362"/>
              </w:tabs>
              <w:spacing w:after="0" w:line="240" w:lineRule="auto"/>
              <w:rPr>
                <w:rFonts w:ascii="Tahoma" w:hAnsi="Tahoma" w:cs="Tahoma"/>
                <w:bCs/>
                <w:sz w:val="20"/>
                <w:szCs w:val="20"/>
              </w:rPr>
            </w:pPr>
          </w:p>
          <w:p w14:paraId="28F780F2" w14:textId="77777777" w:rsidR="00E50C0B" w:rsidRDefault="00E50C0B" w:rsidP="005D36BB">
            <w:pPr>
              <w:tabs>
                <w:tab w:val="left" w:pos="362"/>
              </w:tabs>
              <w:spacing w:after="0" w:line="240" w:lineRule="auto"/>
              <w:rPr>
                <w:rFonts w:ascii="Tahoma" w:hAnsi="Tahoma" w:cs="Tahoma"/>
                <w:bCs/>
                <w:sz w:val="20"/>
                <w:szCs w:val="20"/>
              </w:rPr>
            </w:pPr>
          </w:p>
          <w:p w14:paraId="3A1A94B0" w14:textId="77777777" w:rsidR="00E50C0B" w:rsidRDefault="00E50C0B" w:rsidP="005D36BB">
            <w:pPr>
              <w:tabs>
                <w:tab w:val="left" w:pos="362"/>
              </w:tabs>
              <w:spacing w:after="0" w:line="240" w:lineRule="auto"/>
              <w:rPr>
                <w:rFonts w:ascii="Tahoma" w:hAnsi="Tahoma" w:cs="Tahoma"/>
                <w:bCs/>
                <w:sz w:val="20"/>
                <w:szCs w:val="20"/>
              </w:rPr>
            </w:pPr>
          </w:p>
          <w:p w14:paraId="28C6F66F" w14:textId="77777777" w:rsidR="00E50C0B" w:rsidRDefault="00E50C0B" w:rsidP="005D36BB">
            <w:pPr>
              <w:tabs>
                <w:tab w:val="left" w:pos="362"/>
              </w:tabs>
              <w:spacing w:after="0" w:line="240" w:lineRule="auto"/>
              <w:rPr>
                <w:rFonts w:ascii="Tahoma" w:hAnsi="Tahoma" w:cs="Tahoma"/>
                <w:bCs/>
                <w:sz w:val="20"/>
                <w:szCs w:val="20"/>
              </w:rPr>
            </w:pPr>
          </w:p>
          <w:p w14:paraId="73E8D9A3" w14:textId="77777777" w:rsidR="00E50C0B" w:rsidRPr="002E68E5" w:rsidRDefault="00E50C0B" w:rsidP="005D36BB">
            <w:pPr>
              <w:tabs>
                <w:tab w:val="left" w:pos="362"/>
              </w:tabs>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46F22FD6" w14:textId="77777777" w:rsidR="005F1946" w:rsidRPr="00CD0276" w:rsidRDefault="005F1946" w:rsidP="005D36BB">
            <w:pPr>
              <w:spacing w:after="0" w:line="240" w:lineRule="auto"/>
              <w:rPr>
                <w:rFonts w:ascii="Tahoma" w:hAnsi="Tahoma" w:cs="Tahoma"/>
                <w:bCs/>
                <w:sz w:val="20"/>
                <w:szCs w:val="20"/>
              </w:rPr>
            </w:pPr>
          </w:p>
        </w:tc>
      </w:tr>
      <w:tr w:rsidR="00E50C0B" w:rsidRPr="00245F24" w14:paraId="49920242" w14:textId="77777777" w:rsidTr="00621789">
        <w:tc>
          <w:tcPr>
            <w:tcW w:w="1732" w:type="pct"/>
            <w:tcBorders>
              <w:top w:val="single" w:sz="4" w:space="0" w:color="auto"/>
              <w:left w:val="single" w:sz="4" w:space="0" w:color="auto"/>
              <w:bottom w:val="single" w:sz="4" w:space="0" w:color="auto"/>
              <w:right w:val="single" w:sz="4" w:space="0" w:color="auto"/>
            </w:tcBorders>
          </w:tcPr>
          <w:p w14:paraId="35B4FCDF"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18. Assemblea.</w:t>
            </w:r>
          </w:p>
          <w:p w14:paraId="7B55D74B"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L'Assemblea è convocata mediante avviso contenente l'indicazione del giorno,</w:t>
            </w:r>
            <w:r w:rsidR="005F5E00" w:rsidRPr="00010D0F">
              <w:rPr>
                <w:rFonts w:ascii="Tahoma" w:hAnsi="Tahoma" w:cs="Tahoma"/>
                <w:bCs/>
                <w:sz w:val="20"/>
                <w:szCs w:val="20"/>
              </w:rPr>
              <w:t xml:space="preserve"> </w:t>
            </w:r>
            <w:r w:rsidRPr="00010D0F">
              <w:rPr>
                <w:rFonts w:ascii="Tahoma" w:hAnsi="Tahoma" w:cs="Tahoma"/>
                <w:bCs/>
                <w:sz w:val="20"/>
                <w:szCs w:val="20"/>
              </w:rPr>
              <w:t>dell'ora e del luogo dell'adunanza e l'elenco delle materie da trattare.</w:t>
            </w:r>
          </w:p>
          <w:p w14:paraId="273141B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L'avviso, almeno venti giorni prima, è spedito mediante raccomandata postale, fax, messaggio di posta elettronica a firma digitale ovvero con ogni altro mezzo che consenta di verificare la provenienza e di avere riscontro dell'avvenuta ricezione, a tutti gli iscritti ed è affisso in modo visibile negli uffici dell'Ordine per la durata del predetto termine.</w:t>
            </w:r>
          </w:p>
          <w:p w14:paraId="27B40CA3" w14:textId="765B4840"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Ove il numero degli iscritti superi le cinquecento unità, può tener luogo dell'avviso spedito per posta la notizia della convocazione pubblicata in almeno un giornale quotidiano locale, per due giorni lavorativi di settimane diverse. Salvo il disposto dell'articolo 21, l'Assemblea è regolarmente costituita, in prima convocazione, con la presenza di almeno la metà degli iscritti e, in seconda convocazione, che non può aver luogo nello stesso giorno fissato per la prima, con qualsiasi numero di intervenuti. Essa delibera a maggioranza degli intervenuti aventi diritto al voto.</w:t>
            </w:r>
          </w:p>
          <w:p w14:paraId="26EFC539" w14:textId="62F050CC" w:rsidR="00FF7C28" w:rsidRPr="00010D0F" w:rsidRDefault="00FF7C28" w:rsidP="005D36BB">
            <w:pPr>
              <w:spacing w:after="0" w:line="240" w:lineRule="auto"/>
              <w:rPr>
                <w:rFonts w:ascii="Tahoma" w:hAnsi="Tahoma" w:cs="Tahoma"/>
                <w:bCs/>
                <w:sz w:val="20"/>
                <w:szCs w:val="20"/>
              </w:rPr>
            </w:pPr>
          </w:p>
          <w:p w14:paraId="38588AA3" w14:textId="3A14A66B" w:rsidR="00FF7C28" w:rsidRPr="00010D0F" w:rsidRDefault="00FF7C28" w:rsidP="005D36BB">
            <w:pPr>
              <w:spacing w:after="0" w:line="240" w:lineRule="auto"/>
              <w:rPr>
                <w:rFonts w:ascii="Tahoma" w:hAnsi="Tahoma" w:cs="Tahoma"/>
                <w:bCs/>
                <w:sz w:val="20"/>
                <w:szCs w:val="20"/>
              </w:rPr>
            </w:pPr>
          </w:p>
          <w:p w14:paraId="454139C7" w14:textId="77777777" w:rsidR="00FF7C28" w:rsidRPr="00010D0F" w:rsidRDefault="00FF7C28" w:rsidP="005D36BB">
            <w:pPr>
              <w:spacing w:after="0" w:line="240" w:lineRule="auto"/>
              <w:rPr>
                <w:rFonts w:ascii="Tahoma" w:hAnsi="Tahoma" w:cs="Tahoma"/>
                <w:bCs/>
                <w:sz w:val="20"/>
                <w:szCs w:val="20"/>
              </w:rPr>
            </w:pPr>
          </w:p>
          <w:p w14:paraId="4155914C"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Il presidente e il segretario del Consiglio sono, rispettivamente, il presidente e il segretario dell'Assemblea degli iscritti.</w:t>
            </w:r>
          </w:p>
          <w:p w14:paraId="0AB3E06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5. Constatata la validità dell'Assemblea, qualora un quinto degli iscritti ne faccia domanda, il presidente ed il segretario sono nominati dall'Assemblea.</w:t>
            </w:r>
          </w:p>
          <w:p w14:paraId="31B4E0C8"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3201AD2" w14:textId="77777777" w:rsidR="00E50C0B" w:rsidRPr="002C6EE7" w:rsidRDefault="00E50C0B" w:rsidP="005D36BB">
            <w:pPr>
              <w:spacing w:after="0" w:line="240" w:lineRule="auto"/>
              <w:rPr>
                <w:rFonts w:ascii="Tahoma" w:hAnsi="Tahoma" w:cs="Tahoma"/>
                <w:b/>
                <w:bCs/>
                <w:sz w:val="20"/>
                <w:szCs w:val="20"/>
              </w:rPr>
            </w:pPr>
            <w:r w:rsidRPr="002C6EE7">
              <w:rPr>
                <w:rFonts w:ascii="Tahoma" w:hAnsi="Tahoma" w:cs="Tahoma"/>
                <w:b/>
                <w:bCs/>
                <w:sz w:val="20"/>
                <w:szCs w:val="20"/>
              </w:rPr>
              <w:lastRenderedPageBreak/>
              <w:t>18. Assemblea.</w:t>
            </w:r>
          </w:p>
          <w:p w14:paraId="01B1ACAE" w14:textId="77777777" w:rsidR="00E50C0B" w:rsidRPr="002E68E5" w:rsidRDefault="00E50C0B" w:rsidP="005D36BB">
            <w:pPr>
              <w:tabs>
                <w:tab w:val="left" w:pos="318"/>
              </w:tabs>
              <w:spacing w:after="0" w:line="240" w:lineRule="auto"/>
              <w:ind w:right="-53"/>
              <w:rPr>
                <w:rFonts w:ascii="Tahoma" w:hAnsi="Tahoma" w:cs="Tahoma"/>
                <w:bCs/>
                <w:sz w:val="20"/>
                <w:szCs w:val="20"/>
              </w:rPr>
            </w:pPr>
            <w:r>
              <w:rPr>
                <w:rFonts w:ascii="Tahoma" w:hAnsi="Tahoma" w:cs="Tahoma"/>
                <w:bCs/>
                <w:sz w:val="20"/>
                <w:szCs w:val="20"/>
              </w:rPr>
              <w:t xml:space="preserve">1. </w:t>
            </w:r>
            <w:r w:rsidRPr="002E68E5">
              <w:rPr>
                <w:rFonts w:ascii="Tahoma" w:hAnsi="Tahoma" w:cs="Tahoma"/>
                <w:bCs/>
                <w:sz w:val="20"/>
                <w:szCs w:val="20"/>
              </w:rPr>
              <w:t>L'Assemb</w:t>
            </w:r>
            <w:r>
              <w:rPr>
                <w:rFonts w:ascii="Tahoma" w:hAnsi="Tahoma" w:cs="Tahoma"/>
                <w:bCs/>
                <w:sz w:val="20"/>
                <w:szCs w:val="20"/>
              </w:rPr>
              <w:t xml:space="preserve">lea è convocata mediante avviso </w:t>
            </w:r>
            <w:r w:rsidRPr="002E68E5">
              <w:rPr>
                <w:rFonts w:ascii="Tahoma" w:hAnsi="Tahoma" w:cs="Tahoma"/>
                <w:bCs/>
                <w:sz w:val="20"/>
                <w:szCs w:val="20"/>
              </w:rPr>
              <w:t>contenente l'indicazione del giorno, dell'ora e del luogo dell'adunanza</w:t>
            </w:r>
            <w:r>
              <w:rPr>
                <w:rFonts w:ascii="Tahoma" w:hAnsi="Tahoma" w:cs="Tahoma"/>
                <w:bCs/>
                <w:sz w:val="20"/>
                <w:szCs w:val="20"/>
              </w:rPr>
              <w:t xml:space="preserve"> </w:t>
            </w:r>
            <w:r w:rsidRPr="002E68E5">
              <w:rPr>
                <w:rFonts w:ascii="Tahoma" w:hAnsi="Tahoma" w:cs="Tahoma"/>
                <w:bCs/>
                <w:sz w:val="20"/>
                <w:szCs w:val="20"/>
              </w:rPr>
              <w:t>e l'elenco delle materie da trattare.</w:t>
            </w:r>
          </w:p>
          <w:p w14:paraId="183A4025" w14:textId="77777777" w:rsidR="00E50C0B" w:rsidRPr="00E400D6" w:rsidRDefault="00E50C0B" w:rsidP="005D36BB">
            <w:pPr>
              <w:tabs>
                <w:tab w:val="left" w:pos="318"/>
              </w:tabs>
              <w:spacing w:after="0" w:line="240" w:lineRule="auto"/>
              <w:rPr>
                <w:rFonts w:ascii="Tahoma" w:hAnsi="Tahoma" w:cs="Tahoma"/>
                <w:bCs/>
                <w:sz w:val="20"/>
                <w:szCs w:val="20"/>
              </w:rPr>
            </w:pPr>
            <w:r>
              <w:rPr>
                <w:rFonts w:ascii="Tahoma" w:hAnsi="Tahoma" w:cs="Tahoma"/>
                <w:bCs/>
                <w:sz w:val="20"/>
                <w:szCs w:val="20"/>
              </w:rPr>
              <w:t xml:space="preserve">2. </w:t>
            </w:r>
            <w:r w:rsidRPr="002E68E5">
              <w:rPr>
                <w:rFonts w:ascii="Tahoma" w:hAnsi="Tahoma" w:cs="Tahoma"/>
                <w:bCs/>
                <w:sz w:val="20"/>
                <w:szCs w:val="20"/>
              </w:rPr>
              <w:t>L'avviso, almen</w:t>
            </w:r>
            <w:r>
              <w:rPr>
                <w:rFonts w:ascii="Tahoma" w:hAnsi="Tahoma" w:cs="Tahoma"/>
                <w:bCs/>
                <w:sz w:val="20"/>
                <w:szCs w:val="20"/>
              </w:rPr>
              <w:t xml:space="preserve">o </w:t>
            </w:r>
            <w:r w:rsidR="006C047E" w:rsidRPr="00FF7C28">
              <w:rPr>
                <w:rFonts w:ascii="Tahoma" w:hAnsi="Tahoma" w:cs="Tahoma"/>
                <w:bCs/>
                <w:color w:val="FF0000"/>
                <w:sz w:val="20"/>
                <w:szCs w:val="20"/>
              </w:rPr>
              <w:t>dieci</w:t>
            </w:r>
            <w:r w:rsidRPr="00FF7C28">
              <w:rPr>
                <w:rFonts w:ascii="Tahoma" w:hAnsi="Tahoma" w:cs="Tahoma"/>
                <w:bCs/>
                <w:color w:val="FF0000"/>
                <w:sz w:val="20"/>
                <w:szCs w:val="20"/>
              </w:rPr>
              <w:t xml:space="preserve"> </w:t>
            </w:r>
            <w:r>
              <w:rPr>
                <w:rFonts w:ascii="Tahoma" w:hAnsi="Tahoma" w:cs="Tahoma"/>
                <w:bCs/>
                <w:sz w:val="20"/>
                <w:szCs w:val="20"/>
              </w:rPr>
              <w:t xml:space="preserve">giorni prima, è spedito </w:t>
            </w:r>
            <w:r w:rsidRPr="002E68E5">
              <w:rPr>
                <w:rFonts w:ascii="Tahoma" w:hAnsi="Tahoma" w:cs="Tahoma"/>
                <w:bCs/>
                <w:sz w:val="20"/>
                <w:szCs w:val="20"/>
              </w:rPr>
              <w:t xml:space="preserve">mediante </w:t>
            </w:r>
            <w:r w:rsidRPr="00E400D6">
              <w:rPr>
                <w:rFonts w:ascii="Tahoma" w:hAnsi="Tahoma" w:cs="Tahoma"/>
                <w:bCs/>
                <w:color w:val="FF0000"/>
                <w:sz w:val="20"/>
                <w:szCs w:val="20"/>
              </w:rPr>
              <w:t>posta elettronica certificata</w:t>
            </w:r>
            <w:r>
              <w:rPr>
                <w:rFonts w:ascii="Tahoma" w:hAnsi="Tahoma" w:cs="Tahoma"/>
                <w:bCs/>
                <w:sz w:val="20"/>
                <w:szCs w:val="20"/>
              </w:rPr>
              <w:t xml:space="preserve">, raccomandata postale, </w:t>
            </w:r>
            <w:r w:rsidRPr="00FF7C28">
              <w:rPr>
                <w:rFonts w:ascii="Tahoma" w:hAnsi="Tahoma" w:cs="Tahoma"/>
                <w:bCs/>
                <w:strike/>
                <w:color w:val="FF0000"/>
                <w:sz w:val="20"/>
                <w:szCs w:val="20"/>
              </w:rPr>
              <w:t>fax,</w:t>
            </w:r>
            <w:r w:rsidRPr="00F12190">
              <w:rPr>
                <w:rFonts w:ascii="Tahoma" w:hAnsi="Tahoma" w:cs="Tahoma"/>
                <w:bCs/>
                <w:color w:val="2F5496" w:themeColor="accent1" w:themeShade="BF"/>
                <w:sz w:val="20"/>
                <w:szCs w:val="20"/>
              </w:rPr>
              <w:t xml:space="preserve"> </w:t>
            </w:r>
            <w:r>
              <w:rPr>
                <w:rFonts w:ascii="Tahoma" w:hAnsi="Tahoma" w:cs="Tahoma"/>
                <w:bCs/>
                <w:sz w:val="20"/>
                <w:szCs w:val="20"/>
              </w:rPr>
              <w:t xml:space="preserve">messaggio di posta elettronica a firma </w:t>
            </w:r>
            <w:r w:rsidRPr="00E400D6">
              <w:rPr>
                <w:rFonts w:ascii="Tahoma" w:hAnsi="Tahoma" w:cs="Tahoma"/>
                <w:bCs/>
                <w:sz w:val="20"/>
                <w:szCs w:val="20"/>
              </w:rPr>
              <w:t>digitale</w:t>
            </w:r>
            <w:r w:rsidRPr="00E400D6">
              <w:rPr>
                <w:rFonts w:ascii="Tahoma" w:hAnsi="Tahoma" w:cs="Tahoma"/>
                <w:bCs/>
                <w:color w:val="FF0000"/>
                <w:sz w:val="20"/>
                <w:szCs w:val="20"/>
              </w:rPr>
              <w:t>,</w:t>
            </w:r>
            <w:r w:rsidRPr="00E400D6">
              <w:rPr>
                <w:rFonts w:ascii="Tahoma" w:hAnsi="Tahoma" w:cs="Tahoma"/>
                <w:bCs/>
                <w:sz w:val="20"/>
                <w:szCs w:val="20"/>
              </w:rPr>
              <w:t xml:space="preserve"> ovvero con ogni altro mezzo che consenta di verificar</w:t>
            </w:r>
            <w:r w:rsidRPr="00E400D6">
              <w:rPr>
                <w:rFonts w:ascii="Tahoma" w:hAnsi="Tahoma" w:cs="Tahoma"/>
                <w:bCs/>
                <w:color w:val="FF0000"/>
                <w:sz w:val="20"/>
                <w:szCs w:val="20"/>
              </w:rPr>
              <w:t>n</w:t>
            </w:r>
            <w:r w:rsidRPr="00E400D6">
              <w:rPr>
                <w:rFonts w:ascii="Tahoma" w:hAnsi="Tahoma" w:cs="Tahoma"/>
                <w:bCs/>
                <w:sz w:val="20"/>
                <w:szCs w:val="20"/>
              </w:rPr>
              <w:t>e la provenienza e di avere riscontro dell'avvenuta ricezione, a tutti gli iscritti ed è affisso in modo visibile negli uffici dell'Ordine per la durata del predetto termine.</w:t>
            </w:r>
          </w:p>
          <w:p w14:paraId="0DBB8702" w14:textId="699B8AE1" w:rsidR="00E50C0B" w:rsidRPr="00FF7C28" w:rsidRDefault="00E50C0B" w:rsidP="00FF7C28">
            <w:pPr>
              <w:tabs>
                <w:tab w:val="left" w:pos="318"/>
              </w:tabs>
              <w:spacing w:after="0" w:line="240" w:lineRule="auto"/>
              <w:rPr>
                <w:rFonts w:ascii="Tahoma" w:hAnsi="Tahoma" w:cs="Tahoma"/>
                <w:bCs/>
                <w:strike/>
                <w:color w:val="538135" w:themeColor="accent6" w:themeShade="BF"/>
                <w:sz w:val="20"/>
                <w:szCs w:val="20"/>
              </w:rPr>
            </w:pPr>
            <w:r w:rsidRPr="00E400D6">
              <w:rPr>
                <w:rFonts w:ascii="Tahoma" w:hAnsi="Tahoma" w:cs="Tahoma"/>
                <w:bCs/>
                <w:sz w:val="20"/>
                <w:szCs w:val="20"/>
              </w:rPr>
              <w:t xml:space="preserve">3. </w:t>
            </w:r>
            <w:r w:rsidRPr="00FF7C28">
              <w:rPr>
                <w:rFonts w:ascii="Tahoma" w:hAnsi="Tahoma" w:cs="Tahoma"/>
                <w:bCs/>
                <w:strike/>
                <w:color w:val="FF0000"/>
                <w:sz w:val="20"/>
                <w:szCs w:val="20"/>
              </w:rPr>
              <w:t xml:space="preserve">Ove il numero degli iscritti superi le cinquecento unità, </w:t>
            </w:r>
            <w:r>
              <w:rPr>
                <w:rFonts w:ascii="Tahoma" w:hAnsi="Tahoma" w:cs="Tahoma"/>
                <w:bCs/>
                <w:sz w:val="20"/>
                <w:szCs w:val="20"/>
              </w:rPr>
              <w:t>P</w:t>
            </w:r>
            <w:r w:rsidRPr="00E400D6">
              <w:rPr>
                <w:rFonts w:ascii="Tahoma" w:hAnsi="Tahoma" w:cs="Tahoma"/>
                <w:bCs/>
                <w:sz w:val="20"/>
                <w:szCs w:val="20"/>
              </w:rPr>
              <w:t xml:space="preserve">uò tener luogo dell'avviso spedito </w:t>
            </w:r>
            <w:r w:rsidRPr="00E400D6">
              <w:rPr>
                <w:rFonts w:ascii="Tahoma" w:hAnsi="Tahoma" w:cs="Tahoma"/>
                <w:bCs/>
                <w:color w:val="FF0000"/>
                <w:sz w:val="20"/>
                <w:szCs w:val="20"/>
              </w:rPr>
              <w:t>con le modalità di cui al comma 2 </w:t>
            </w:r>
            <w:r w:rsidRPr="00E400D6">
              <w:rPr>
                <w:rFonts w:ascii="Tahoma" w:hAnsi="Tahoma" w:cs="Tahoma"/>
                <w:bCs/>
                <w:sz w:val="20"/>
                <w:szCs w:val="20"/>
              </w:rPr>
              <w:t>la notizia della convocazione</w:t>
            </w:r>
            <w:r w:rsidR="00C7540A">
              <w:rPr>
                <w:rFonts w:ascii="Tahoma" w:hAnsi="Tahoma" w:cs="Tahoma"/>
                <w:bCs/>
                <w:sz w:val="20"/>
                <w:szCs w:val="20"/>
              </w:rPr>
              <w:t xml:space="preserve"> </w:t>
            </w:r>
            <w:r w:rsidRPr="00E400D6">
              <w:rPr>
                <w:rFonts w:ascii="Tahoma" w:hAnsi="Tahoma" w:cs="Tahoma"/>
                <w:bCs/>
                <w:sz w:val="20"/>
                <w:szCs w:val="20"/>
              </w:rPr>
              <w:t>pubblicata in almeno un giornale quotidiano locale, per due giorni lavorativi</w:t>
            </w:r>
            <w:r w:rsidR="00FF7C28" w:rsidRPr="00FF7C28">
              <w:rPr>
                <w:rFonts w:ascii="Tahoma" w:hAnsi="Tahoma" w:cs="Tahoma"/>
                <w:bCs/>
                <w:color w:val="538135" w:themeColor="accent6" w:themeShade="BF"/>
                <w:sz w:val="20"/>
                <w:szCs w:val="20"/>
              </w:rPr>
              <w:t xml:space="preserve"> </w:t>
            </w:r>
            <w:r w:rsidRPr="00FF7C28">
              <w:rPr>
                <w:rFonts w:ascii="Tahoma" w:hAnsi="Tahoma" w:cs="Tahoma"/>
                <w:bCs/>
                <w:strike/>
                <w:color w:val="FF0000"/>
                <w:sz w:val="20"/>
                <w:szCs w:val="20"/>
              </w:rPr>
              <w:t>di settimane diverse</w:t>
            </w:r>
            <w:r w:rsidRPr="00FF7C28">
              <w:rPr>
                <w:rFonts w:ascii="Tahoma" w:hAnsi="Tahoma" w:cs="Tahoma"/>
                <w:bCs/>
                <w:color w:val="FF0000"/>
                <w:sz w:val="20"/>
                <w:szCs w:val="20"/>
              </w:rPr>
              <w:t xml:space="preserve">. </w:t>
            </w:r>
            <w:r w:rsidR="00D45FB1" w:rsidRPr="00FF7C28">
              <w:rPr>
                <w:rFonts w:ascii="Tahoma" w:hAnsi="Tahoma" w:cs="Tahoma"/>
                <w:color w:val="FF0000"/>
                <w:sz w:val="20"/>
                <w:szCs w:val="20"/>
              </w:rPr>
              <w:t xml:space="preserve">La notizia </w:t>
            </w:r>
            <w:r w:rsidR="00851AAC" w:rsidRPr="00FF7C28">
              <w:rPr>
                <w:rFonts w:ascii="Tahoma" w:hAnsi="Tahoma" w:cs="Tahoma"/>
                <w:color w:val="FF0000"/>
                <w:sz w:val="20"/>
                <w:szCs w:val="20"/>
              </w:rPr>
              <w:t xml:space="preserve">è </w:t>
            </w:r>
            <w:r w:rsidR="00D45FB1" w:rsidRPr="00FF7C28">
              <w:rPr>
                <w:rFonts w:ascii="Tahoma" w:hAnsi="Tahoma" w:cs="Tahoma"/>
                <w:color w:val="FF0000"/>
                <w:sz w:val="20"/>
                <w:szCs w:val="20"/>
              </w:rPr>
              <w:t>diffusa</w:t>
            </w:r>
            <w:r w:rsidR="00851AAC" w:rsidRPr="00FF7C28">
              <w:rPr>
                <w:rFonts w:ascii="Tahoma" w:hAnsi="Tahoma" w:cs="Tahoma"/>
                <w:color w:val="FF0000"/>
                <w:sz w:val="20"/>
                <w:szCs w:val="20"/>
              </w:rPr>
              <w:t xml:space="preserve"> anche mediante pubblicazione sul sito web dell’Ordine e mediante altre comunicazioni dell</w:t>
            </w:r>
            <w:r w:rsidR="00546B96" w:rsidRPr="00FF7C28">
              <w:rPr>
                <w:rFonts w:ascii="Tahoma" w:hAnsi="Tahoma" w:cs="Tahoma"/>
                <w:color w:val="FF0000"/>
                <w:sz w:val="20"/>
                <w:szCs w:val="20"/>
              </w:rPr>
              <w:t>’Ordine.</w:t>
            </w:r>
            <w:r w:rsidR="00D45FB1" w:rsidRPr="00FF7C28">
              <w:rPr>
                <w:rFonts w:ascii="Tahoma" w:hAnsi="Tahoma" w:cs="Tahoma"/>
                <w:bCs/>
                <w:color w:val="FF0000"/>
                <w:sz w:val="20"/>
                <w:szCs w:val="20"/>
              </w:rPr>
              <w:t xml:space="preserve">  </w:t>
            </w:r>
            <w:r w:rsidRPr="00E400D6">
              <w:rPr>
                <w:rFonts w:ascii="Tahoma" w:hAnsi="Tahoma" w:cs="Tahoma"/>
                <w:bCs/>
                <w:sz w:val="20"/>
                <w:szCs w:val="20"/>
              </w:rPr>
              <w:t>Salvo il disposto dell'articolo</w:t>
            </w:r>
            <w:r>
              <w:rPr>
                <w:rFonts w:ascii="Tahoma" w:hAnsi="Tahoma" w:cs="Tahoma"/>
                <w:bCs/>
                <w:sz w:val="20"/>
                <w:szCs w:val="20"/>
              </w:rPr>
              <w:t xml:space="preserve"> 21, l'Assemblea è regolarmente</w:t>
            </w:r>
            <w:r w:rsidRPr="00E400D6">
              <w:rPr>
                <w:rFonts w:ascii="Tahoma" w:hAnsi="Tahoma" w:cs="Tahoma"/>
                <w:bCs/>
                <w:sz w:val="20"/>
                <w:szCs w:val="20"/>
              </w:rPr>
              <w:t xml:space="preserve"> costituita, in prima convocazione, con la presenza di almeno la metà degli iscritti e, in seconda convocazione, che non può aver luogo nello stesso giorno </w:t>
            </w:r>
            <w:r w:rsidRPr="00E400D6">
              <w:rPr>
                <w:rFonts w:ascii="Tahoma" w:hAnsi="Tahoma" w:cs="Tahoma"/>
                <w:bCs/>
                <w:sz w:val="20"/>
                <w:szCs w:val="20"/>
              </w:rPr>
              <w:lastRenderedPageBreak/>
              <w:t>fissato per la prima, con qualsiasi numero di intervenuti. Essa delibera a maggioranza degli intervenuti aventi diritto al voto.</w:t>
            </w:r>
          </w:p>
          <w:p w14:paraId="6E371316" w14:textId="77777777" w:rsidR="00E50C0B" w:rsidRPr="00E400D6" w:rsidRDefault="00E50C0B" w:rsidP="005D36BB">
            <w:pPr>
              <w:tabs>
                <w:tab w:val="left" w:pos="318"/>
              </w:tabs>
              <w:spacing w:after="0" w:line="240" w:lineRule="auto"/>
              <w:rPr>
                <w:rFonts w:ascii="Tahoma" w:hAnsi="Tahoma" w:cs="Tahoma"/>
                <w:bCs/>
                <w:sz w:val="20"/>
                <w:szCs w:val="20"/>
              </w:rPr>
            </w:pPr>
            <w:r w:rsidRPr="00E400D6">
              <w:rPr>
                <w:rFonts w:ascii="Tahoma" w:hAnsi="Tahoma" w:cs="Tahoma"/>
                <w:bCs/>
                <w:sz w:val="20"/>
                <w:szCs w:val="20"/>
              </w:rPr>
              <w:t>4. Il presidente e il segretario del Consiglio sono, rispettivamente, il presidente</w:t>
            </w:r>
            <w:r>
              <w:rPr>
                <w:rFonts w:ascii="Tahoma" w:hAnsi="Tahoma" w:cs="Tahoma"/>
                <w:bCs/>
                <w:sz w:val="20"/>
                <w:szCs w:val="20"/>
              </w:rPr>
              <w:t xml:space="preserve"> e il segretario dell'Assemblea</w:t>
            </w:r>
            <w:r w:rsidRPr="00E400D6">
              <w:rPr>
                <w:rFonts w:ascii="Tahoma" w:hAnsi="Tahoma" w:cs="Tahoma"/>
                <w:bCs/>
                <w:sz w:val="20"/>
                <w:szCs w:val="20"/>
              </w:rPr>
              <w:t xml:space="preserve"> degli iscritti.</w:t>
            </w:r>
          </w:p>
          <w:p w14:paraId="51E425F3" w14:textId="77777777" w:rsidR="00E50C0B" w:rsidRPr="00E400D6" w:rsidRDefault="00E50C0B" w:rsidP="005D36BB">
            <w:pPr>
              <w:tabs>
                <w:tab w:val="left" w:pos="318"/>
              </w:tabs>
              <w:spacing w:after="0" w:line="240" w:lineRule="auto"/>
              <w:rPr>
                <w:rFonts w:ascii="Tahoma" w:hAnsi="Tahoma" w:cs="Tahoma"/>
                <w:bCs/>
                <w:sz w:val="20"/>
                <w:szCs w:val="20"/>
              </w:rPr>
            </w:pPr>
            <w:r w:rsidRPr="00E400D6">
              <w:rPr>
                <w:rFonts w:ascii="Tahoma" w:hAnsi="Tahoma" w:cs="Tahoma"/>
                <w:bCs/>
                <w:sz w:val="20"/>
                <w:szCs w:val="20"/>
              </w:rPr>
              <w:t>5. Constatata la validità dell'Assemblea, qualora un quinto degli iscritti ne faccia domanda, il presidente ed il segretario sono nominati dall'Assemblea.</w:t>
            </w:r>
          </w:p>
          <w:p w14:paraId="3890C5C0" w14:textId="77777777" w:rsidR="00E50C0B" w:rsidRPr="00E400D6" w:rsidRDefault="00E50C0B" w:rsidP="005D36BB">
            <w:pPr>
              <w:tabs>
                <w:tab w:val="left" w:pos="318"/>
              </w:tabs>
              <w:spacing w:after="0" w:line="240" w:lineRule="auto"/>
              <w:rPr>
                <w:rFonts w:ascii="Tahoma" w:hAnsi="Tahoma" w:cs="Tahoma"/>
                <w:bCs/>
                <w:color w:val="FF0000"/>
                <w:sz w:val="20"/>
                <w:szCs w:val="20"/>
              </w:rPr>
            </w:pPr>
            <w:r w:rsidRPr="00E400D6">
              <w:rPr>
                <w:rFonts w:ascii="Tahoma" w:hAnsi="Tahoma" w:cs="Tahoma"/>
                <w:bCs/>
                <w:color w:val="FF0000"/>
                <w:sz w:val="20"/>
                <w:szCs w:val="20"/>
              </w:rPr>
              <w:t>6. Non è ammesso il voto per delega.</w:t>
            </w:r>
          </w:p>
          <w:p w14:paraId="24FF34DD" w14:textId="77777777" w:rsidR="00E50C0B" w:rsidRPr="00245F24" w:rsidRDefault="00E50C0B" w:rsidP="005D36BB">
            <w:pPr>
              <w:tabs>
                <w:tab w:val="left" w:pos="318"/>
              </w:tabs>
              <w:spacing w:after="0" w:line="240" w:lineRule="auto"/>
              <w:rPr>
                <w:rFonts w:ascii="Tahoma" w:hAnsi="Tahoma" w:cs="Tahoma"/>
                <w:bCs/>
                <w:color w:val="FF0000"/>
                <w:sz w:val="20"/>
                <w:szCs w:val="20"/>
                <w:u w:val="single"/>
              </w:rPr>
            </w:pPr>
          </w:p>
        </w:tc>
        <w:tc>
          <w:tcPr>
            <w:tcW w:w="1534" w:type="pct"/>
            <w:tcBorders>
              <w:top w:val="single" w:sz="4" w:space="0" w:color="auto"/>
              <w:left w:val="single" w:sz="4" w:space="0" w:color="auto"/>
              <w:bottom w:val="single" w:sz="4" w:space="0" w:color="auto"/>
              <w:right w:val="single" w:sz="4" w:space="0" w:color="auto"/>
            </w:tcBorders>
          </w:tcPr>
          <w:p w14:paraId="6D9BBB27" w14:textId="77777777" w:rsidR="00CD0276" w:rsidRDefault="00CD0276" w:rsidP="005D36BB">
            <w:pPr>
              <w:spacing w:after="0" w:line="240" w:lineRule="auto"/>
              <w:rPr>
                <w:rFonts w:ascii="Tahoma" w:hAnsi="Tahoma" w:cs="Tahoma"/>
                <w:b/>
                <w:bCs/>
                <w:sz w:val="20"/>
                <w:szCs w:val="20"/>
              </w:rPr>
            </w:pPr>
          </w:p>
          <w:p w14:paraId="0A67C234" w14:textId="77777777" w:rsidR="00855801" w:rsidRPr="000F0529" w:rsidRDefault="00855801" w:rsidP="005D36BB">
            <w:pPr>
              <w:spacing w:after="0" w:line="240" w:lineRule="auto"/>
              <w:rPr>
                <w:rFonts w:ascii="Tahoma" w:hAnsi="Tahoma" w:cs="Tahoma"/>
                <w:bCs/>
                <w:sz w:val="20"/>
                <w:szCs w:val="20"/>
              </w:rPr>
            </w:pPr>
          </w:p>
        </w:tc>
      </w:tr>
      <w:tr w:rsidR="00E50C0B" w:rsidRPr="002E68E5" w14:paraId="3CD23F3D" w14:textId="77777777" w:rsidTr="00621789">
        <w:tc>
          <w:tcPr>
            <w:tcW w:w="1732" w:type="pct"/>
            <w:tcBorders>
              <w:top w:val="single" w:sz="4" w:space="0" w:color="auto"/>
              <w:left w:val="single" w:sz="4" w:space="0" w:color="auto"/>
              <w:bottom w:val="single" w:sz="4" w:space="0" w:color="auto"/>
              <w:right w:val="single" w:sz="4" w:space="0" w:color="auto"/>
            </w:tcBorders>
          </w:tcPr>
          <w:p w14:paraId="016D6EC1" w14:textId="45E6DFF5"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 xml:space="preserve">19. Convocazione dell'Assemblea per </w:t>
            </w:r>
            <w:r w:rsidR="00621789" w:rsidRPr="00010D0F">
              <w:rPr>
                <w:rFonts w:ascii="Tahoma" w:hAnsi="Tahoma" w:cs="Tahoma"/>
                <w:b/>
                <w:bCs/>
                <w:sz w:val="20"/>
                <w:szCs w:val="20"/>
              </w:rPr>
              <w:t>l</w:t>
            </w:r>
            <w:r w:rsidRPr="00010D0F">
              <w:rPr>
                <w:rFonts w:ascii="Tahoma" w:hAnsi="Tahoma" w:cs="Tahoma"/>
                <w:b/>
                <w:bCs/>
                <w:sz w:val="20"/>
                <w:szCs w:val="20"/>
              </w:rPr>
              <w:t>'approvazione dei conti.</w:t>
            </w:r>
          </w:p>
          <w:p w14:paraId="5E3E8E3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L'Assemblea generale degli iscritti nell'Albo e nell'elenco per l'approvazione del conto preventivo dell'anno successivo, accompagnato dalla relazione del collegio dei revisori, ha luogo nel mese di novembre di ogni anno.</w:t>
            </w:r>
          </w:p>
          <w:p w14:paraId="20E3E03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L'Assemblea generale degli iscritti nell'Albo e nell'elenco per l'approvazione del conto consuntivo dell'anno precedente, accompagnato dalla relazione del collegio dei revisori, ha luogo nel mese di aprile di ogni anno.</w:t>
            </w:r>
          </w:p>
          <w:p w14:paraId="611CFD9C"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303A37E5" w14:textId="77777777" w:rsidR="00E50C0B" w:rsidRPr="00A34C01" w:rsidRDefault="00E50C0B" w:rsidP="005D36BB">
            <w:pPr>
              <w:spacing w:after="0" w:line="240" w:lineRule="auto"/>
              <w:rPr>
                <w:rFonts w:ascii="Tahoma" w:hAnsi="Tahoma" w:cs="Tahoma"/>
                <w:b/>
                <w:bCs/>
                <w:sz w:val="20"/>
                <w:szCs w:val="20"/>
              </w:rPr>
            </w:pPr>
            <w:r w:rsidRPr="00A34C01">
              <w:rPr>
                <w:rFonts w:ascii="Tahoma" w:hAnsi="Tahoma" w:cs="Tahoma"/>
                <w:b/>
                <w:bCs/>
                <w:sz w:val="20"/>
                <w:szCs w:val="20"/>
              </w:rPr>
              <w:t>19. Convocazione dell'Assemblea per l'approvazione dei conti.</w:t>
            </w:r>
          </w:p>
          <w:p w14:paraId="447F0716" w14:textId="77777777" w:rsidR="00E50C0B" w:rsidRDefault="00E50C0B" w:rsidP="005D36BB">
            <w:pPr>
              <w:tabs>
                <w:tab w:val="left" w:pos="309"/>
              </w:tabs>
              <w:spacing w:after="0" w:line="240" w:lineRule="auto"/>
              <w:rPr>
                <w:rFonts w:ascii="Tahoma" w:hAnsi="Tahoma" w:cs="Tahoma"/>
                <w:bCs/>
                <w:sz w:val="20"/>
                <w:szCs w:val="20"/>
              </w:rPr>
            </w:pPr>
          </w:p>
          <w:p w14:paraId="583FA7FD" w14:textId="77777777" w:rsidR="00E50C0B" w:rsidRDefault="00E50C0B" w:rsidP="005D36BB">
            <w:pPr>
              <w:tabs>
                <w:tab w:val="left" w:pos="309"/>
              </w:tabs>
              <w:spacing w:after="0" w:line="240" w:lineRule="auto"/>
              <w:rPr>
                <w:rFonts w:ascii="Tahoma" w:hAnsi="Tahoma" w:cs="Tahoma"/>
                <w:bCs/>
                <w:sz w:val="20"/>
                <w:szCs w:val="20"/>
              </w:rPr>
            </w:pPr>
          </w:p>
          <w:p w14:paraId="1D1C7C50" w14:textId="77777777" w:rsidR="00E50C0B" w:rsidRDefault="00E50C0B" w:rsidP="005D36BB">
            <w:pPr>
              <w:tabs>
                <w:tab w:val="left" w:pos="309"/>
              </w:tabs>
              <w:spacing w:after="0" w:line="240" w:lineRule="auto"/>
              <w:rPr>
                <w:rFonts w:ascii="Tahoma" w:hAnsi="Tahoma" w:cs="Tahoma"/>
                <w:bCs/>
                <w:sz w:val="20"/>
                <w:szCs w:val="20"/>
              </w:rPr>
            </w:pPr>
          </w:p>
          <w:p w14:paraId="68D9D603" w14:textId="77777777" w:rsidR="00E50C0B" w:rsidRDefault="00E50C0B" w:rsidP="005D36BB">
            <w:pPr>
              <w:tabs>
                <w:tab w:val="left" w:pos="309"/>
              </w:tabs>
              <w:spacing w:after="0" w:line="240" w:lineRule="auto"/>
              <w:rPr>
                <w:rFonts w:ascii="Tahoma" w:hAnsi="Tahoma" w:cs="Tahoma"/>
                <w:bCs/>
                <w:sz w:val="20"/>
                <w:szCs w:val="20"/>
              </w:rPr>
            </w:pPr>
          </w:p>
          <w:p w14:paraId="07F41FD6" w14:textId="77777777" w:rsidR="00E50C0B" w:rsidRPr="002E68E5" w:rsidRDefault="00E50C0B" w:rsidP="005D36BB">
            <w:pPr>
              <w:tabs>
                <w:tab w:val="left" w:pos="309"/>
              </w:tabs>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3B761A0D" w14:textId="77777777" w:rsidR="00E50C0B" w:rsidRPr="00A34C01" w:rsidRDefault="00E50C0B" w:rsidP="005D36BB">
            <w:pPr>
              <w:spacing w:after="0" w:line="240" w:lineRule="auto"/>
              <w:rPr>
                <w:rFonts w:ascii="Tahoma" w:hAnsi="Tahoma" w:cs="Tahoma"/>
                <w:b/>
                <w:bCs/>
                <w:sz w:val="20"/>
                <w:szCs w:val="20"/>
              </w:rPr>
            </w:pPr>
          </w:p>
        </w:tc>
      </w:tr>
      <w:tr w:rsidR="00E50C0B" w:rsidRPr="002E68E5" w14:paraId="2A1E5271" w14:textId="77777777" w:rsidTr="00621789">
        <w:tc>
          <w:tcPr>
            <w:tcW w:w="1732" w:type="pct"/>
            <w:tcBorders>
              <w:top w:val="single" w:sz="4" w:space="0" w:color="auto"/>
              <w:left w:val="single" w:sz="4" w:space="0" w:color="auto"/>
              <w:bottom w:val="single" w:sz="4" w:space="0" w:color="auto"/>
              <w:right w:val="single" w:sz="4" w:space="0" w:color="auto"/>
            </w:tcBorders>
          </w:tcPr>
          <w:p w14:paraId="68D0CAD1"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20. Convocazione dell'Assemblea per l'elezione del Consiglio dell'Ordine.</w:t>
            </w:r>
          </w:p>
          <w:p w14:paraId="2D01B4F4" w14:textId="2C7A976B"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Per l'elezione del Consiglio dell'Ordine il presidente convoca l'Assemblea degli iscritti nell'Albo, esclusi i sospesi dall'esercizio della professione e gli iscritti nell'elenco di cui all'articolo 34, comma 8, almeno trenta giorni prima della data fissata dal Consiglio nazionale per l'elezione di tutti i Consigli dell'Ordine.</w:t>
            </w:r>
          </w:p>
          <w:p w14:paraId="760FAB93" w14:textId="77777777" w:rsidR="00FF7C28" w:rsidRPr="00010D0F" w:rsidRDefault="00FF7C28" w:rsidP="005D36BB">
            <w:pPr>
              <w:spacing w:after="0" w:line="240" w:lineRule="auto"/>
              <w:rPr>
                <w:rFonts w:ascii="Tahoma" w:hAnsi="Tahoma" w:cs="Tahoma"/>
                <w:bCs/>
                <w:sz w:val="20"/>
                <w:szCs w:val="20"/>
              </w:rPr>
            </w:pPr>
          </w:p>
          <w:p w14:paraId="3587C63D"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Gli iscritti sospesi per morosità sono convocati ai fini dell'assemblea elettorale, ed esercitano il diritto di elettorato attivo e passivo, qualora provvedano al pagamento entro la data di presentazione delle liste per le operazioni di voto.</w:t>
            </w:r>
          </w:p>
          <w:p w14:paraId="34CCE495"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3. L'avviso deve indicare il luogo, il giorno, l'ora e lo </w:t>
            </w:r>
            <w:r w:rsidRPr="00010D0F">
              <w:rPr>
                <w:rFonts w:ascii="Tahoma" w:hAnsi="Tahoma" w:cs="Tahoma"/>
                <w:bCs/>
                <w:sz w:val="20"/>
                <w:szCs w:val="20"/>
              </w:rPr>
              <w:lastRenderedPageBreak/>
              <w:t>scopo dell'adunanza, nonché il numero dei seggi componenti il Consiglio rispettivamente afferenti alle Sezioni A Commercialisti e B Esperti contabili dell'Albo, calcolato secondo i criteri di cui all'articolo 9, comma 1.</w:t>
            </w:r>
          </w:p>
          <w:p w14:paraId="3369FA7A"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3BAE5B4" w14:textId="77777777" w:rsidR="00E50C0B" w:rsidRPr="006C1C50" w:rsidRDefault="00E50C0B" w:rsidP="005D36BB">
            <w:pPr>
              <w:spacing w:after="0" w:line="240" w:lineRule="auto"/>
              <w:rPr>
                <w:rFonts w:ascii="Tahoma" w:hAnsi="Tahoma" w:cs="Tahoma"/>
                <w:b/>
                <w:bCs/>
                <w:sz w:val="20"/>
                <w:szCs w:val="20"/>
              </w:rPr>
            </w:pPr>
            <w:r w:rsidRPr="006C1C50">
              <w:rPr>
                <w:rFonts w:ascii="Tahoma" w:hAnsi="Tahoma" w:cs="Tahoma"/>
                <w:b/>
                <w:bCs/>
                <w:sz w:val="20"/>
                <w:szCs w:val="20"/>
              </w:rPr>
              <w:lastRenderedPageBreak/>
              <w:t>20. Convocazione dell'Assemblea per l'elezione del Consiglio dell'Ordine.</w:t>
            </w:r>
          </w:p>
          <w:p w14:paraId="340AD387" w14:textId="77777777" w:rsidR="00E50C0B" w:rsidRPr="0079535C" w:rsidRDefault="00E50C0B" w:rsidP="000A2984">
            <w:pPr>
              <w:spacing w:after="0" w:line="240" w:lineRule="auto"/>
              <w:rPr>
                <w:rFonts w:ascii="Tahoma" w:hAnsi="Tahoma" w:cs="Tahoma"/>
                <w:bCs/>
                <w:sz w:val="20"/>
                <w:szCs w:val="20"/>
              </w:rPr>
            </w:pPr>
            <w:r w:rsidRPr="0079535C">
              <w:rPr>
                <w:rFonts w:ascii="Tahoma" w:hAnsi="Tahoma" w:cs="Tahoma"/>
                <w:bCs/>
                <w:sz w:val="20"/>
                <w:szCs w:val="20"/>
              </w:rPr>
              <w:t xml:space="preserve">1. Per l'elezione del Consiglio dell'Ordine il presidente convoca l'Assemblea degli iscritti nell'Albo, esclusi i sospesi dall'esercizio della professione e gli iscritti nell'elenco di cui all'articolo 34, comma 8, almeno </w:t>
            </w:r>
            <w:r w:rsidRPr="00FF7C28">
              <w:rPr>
                <w:rFonts w:ascii="Tahoma" w:hAnsi="Tahoma" w:cs="Tahoma"/>
                <w:bCs/>
                <w:color w:val="FF0000"/>
                <w:sz w:val="20"/>
                <w:szCs w:val="20"/>
              </w:rPr>
              <w:t>quarantacinque</w:t>
            </w:r>
            <w:r w:rsidRPr="0079535C">
              <w:rPr>
                <w:rFonts w:ascii="Tahoma" w:hAnsi="Tahoma" w:cs="Tahoma"/>
                <w:bCs/>
                <w:sz w:val="20"/>
                <w:szCs w:val="20"/>
              </w:rPr>
              <w:t xml:space="preserve"> giorni prima della data fissata dal Consiglio nazionale per l'elezione di tutti i Consigli dell'Ordine.</w:t>
            </w:r>
          </w:p>
          <w:p w14:paraId="1E61B12B" w14:textId="77777777" w:rsidR="00E50C0B" w:rsidRPr="0079535C" w:rsidRDefault="00E50C0B" w:rsidP="000A2984">
            <w:pPr>
              <w:spacing w:after="0" w:line="240" w:lineRule="auto"/>
              <w:rPr>
                <w:rFonts w:ascii="Tahoma" w:hAnsi="Tahoma" w:cs="Tahoma"/>
                <w:bCs/>
                <w:sz w:val="20"/>
                <w:szCs w:val="20"/>
              </w:rPr>
            </w:pPr>
            <w:r w:rsidRPr="0079535C">
              <w:rPr>
                <w:rFonts w:ascii="Tahoma" w:hAnsi="Tahoma" w:cs="Tahoma"/>
                <w:bCs/>
                <w:sz w:val="20"/>
                <w:szCs w:val="20"/>
              </w:rPr>
              <w:t>2. Gli iscritti sospesi per morosità sono convocati ai fini dell'assemblea elettorale, ed esercitano il diritto di elettorato attivo e passivo, qualora provvedano al pagamento entro la data di presentazione delle liste per le operazioni di voto.</w:t>
            </w:r>
          </w:p>
          <w:p w14:paraId="24D69145" w14:textId="77777777" w:rsidR="00E50C0B" w:rsidRPr="0079535C" w:rsidRDefault="00E50C0B" w:rsidP="000A2984">
            <w:pPr>
              <w:spacing w:after="0" w:line="240" w:lineRule="auto"/>
              <w:rPr>
                <w:rFonts w:ascii="Tahoma" w:hAnsi="Tahoma" w:cs="Tahoma"/>
                <w:bCs/>
                <w:sz w:val="20"/>
                <w:szCs w:val="20"/>
              </w:rPr>
            </w:pPr>
            <w:r w:rsidRPr="0079535C">
              <w:rPr>
                <w:rFonts w:ascii="Tahoma" w:hAnsi="Tahoma" w:cs="Tahoma"/>
                <w:bCs/>
                <w:sz w:val="20"/>
                <w:szCs w:val="20"/>
              </w:rPr>
              <w:t xml:space="preserve">3. L'avviso deve indicare il luogo, il giorno, l'ora e lo </w:t>
            </w:r>
            <w:r w:rsidRPr="0079535C">
              <w:rPr>
                <w:rFonts w:ascii="Tahoma" w:hAnsi="Tahoma" w:cs="Tahoma"/>
                <w:bCs/>
                <w:sz w:val="20"/>
                <w:szCs w:val="20"/>
              </w:rPr>
              <w:lastRenderedPageBreak/>
              <w:t>scopo dell'adunanza, nonché il numero dei seggi componenti il Consiglio rispettivamente afferenti alle Sezioni A Commercialisti e B Esperti contabili dell'Albo, calcolato secondo i criteri di cui all'articolo 9, comma 1.</w:t>
            </w:r>
          </w:p>
          <w:p w14:paraId="568FC4F4" w14:textId="77777777" w:rsidR="00E50C0B" w:rsidRPr="002E68E5" w:rsidRDefault="00E50C0B" w:rsidP="005D36BB">
            <w:pPr>
              <w:tabs>
                <w:tab w:val="left" w:pos="318"/>
              </w:tabs>
              <w:spacing w:after="0" w:line="240" w:lineRule="auto"/>
              <w:jc w:val="center"/>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6483AA04" w14:textId="77777777" w:rsidR="00E50C0B" w:rsidRPr="002738C1" w:rsidRDefault="002738C1" w:rsidP="002738C1">
            <w:pPr>
              <w:rPr>
                <w:rFonts w:ascii="Tahoma" w:hAnsi="Tahoma" w:cs="Tahoma"/>
                <w:bCs/>
                <w:sz w:val="20"/>
                <w:szCs w:val="20"/>
              </w:rPr>
            </w:pPr>
            <w:r w:rsidRPr="002738C1">
              <w:rPr>
                <w:rFonts w:ascii="Tahoma" w:hAnsi="Tahoma" w:cs="Tahoma"/>
                <w:bCs/>
                <w:sz w:val="20"/>
                <w:szCs w:val="20"/>
              </w:rPr>
              <w:lastRenderedPageBreak/>
              <w:t xml:space="preserve"> </w:t>
            </w:r>
          </w:p>
        </w:tc>
      </w:tr>
      <w:tr w:rsidR="00E50C0B" w:rsidRPr="002E68E5" w14:paraId="476F22AA" w14:textId="77777777" w:rsidTr="00621789">
        <w:tc>
          <w:tcPr>
            <w:tcW w:w="1732" w:type="pct"/>
            <w:tcBorders>
              <w:top w:val="single" w:sz="4" w:space="0" w:color="auto"/>
              <w:left w:val="single" w:sz="4" w:space="0" w:color="auto"/>
              <w:bottom w:val="single" w:sz="4" w:space="0" w:color="auto"/>
              <w:right w:val="single" w:sz="4" w:space="0" w:color="auto"/>
            </w:tcBorders>
          </w:tcPr>
          <w:p w14:paraId="684D7D9C"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21. Assemblea per l'elezione del Consiglio dell'Ordine e del Collegio dei revisori.</w:t>
            </w:r>
          </w:p>
          <w:p w14:paraId="7FD8AB3A"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L'Assemblea si apre con la costituzione del seggio elettorale formato dal presidente e dal segretario.</w:t>
            </w:r>
          </w:p>
          <w:p w14:paraId="362DBCF1"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L'assemblea è valida se interviene almeno un decimo degli aventi diritto.</w:t>
            </w:r>
          </w:p>
          <w:p w14:paraId="13B6408C"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In caso di mancato raggiungimento del numero minimo dei votanti, l'Assemblea viene riconvocata entro i trenta giorni successivi. L'eventuale ulteriore mancanza di partecipanti alla votazione comporta la nomina di un commissario da parte del Ministro della giustizia, su proposta del Consiglio nazionale.</w:t>
            </w:r>
          </w:p>
          <w:p w14:paraId="51D6E9EA"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L'elettorato passivo spetta a tutti gli iscritti nell'Albo che godono dell'elettorato attivo ai sensi dell'articolo 20, e che hanno almeno cinque anni di iscrizione nell'Albo.</w:t>
            </w:r>
          </w:p>
          <w:p w14:paraId="3CD8928B"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5. La presentazione delle candidature è fatta sulla base di liste contraddistinte da un unico contrassegno o motto e dall'indicazione del presidente che capeggia la lista, con un numero di candidati pari al numero dei componenti il Consiglio aumentato di cinque unità, nel rispetto delle proporzioni di cui all'articolo 9, comma 1. Le liste dovranno essere depositate presso il Consiglio dell'Ordine almeno trenta giorni prima della data fissata per l'Assemblea elettorale.</w:t>
            </w:r>
          </w:p>
          <w:p w14:paraId="5B7AC4D9" w14:textId="77777777" w:rsidR="00621789" w:rsidRPr="00010D0F" w:rsidRDefault="00621789" w:rsidP="005D36BB">
            <w:pPr>
              <w:spacing w:after="0" w:line="240" w:lineRule="auto"/>
              <w:rPr>
                <w:rFonts w:ascii="Tahoma" w:hAnsi="Tahoma" w:cs="Tahoma"/>
                <w:bCs/>
                <w:sz w:val="20"/>
                <w:szCs w:val="20"/>
              </w:rPr>
            </w:pPr>
          </w:p>
          <w:p w14:paraId="695FDA23" w14:textId="77777777" w:rsidR="00621789" w:rsidRPr="00010D0F" w:rsidRDefault="00621789" w:rsidP="005D36BB">
            <w:pPr>
              <w:spacing w:after="0" w:line="240" w:lineRule="auto"/>
              <w:rPr>
                <w:rFonts w:ascii="Tahoma" w:hAnsi="Tahoma" w:cs="Tahoma"/>
                <w:bCs/>
                <w:sz w:val="20"/>
                <w:szCs w:val="20"/>
              </w:rPr>
            </w:pPr>
          </w:p>
          <w:p w14:paraId="1D405725"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6. È consentito candidarsi in una sola lista, pena la ineleggibilità del candidato presente in più liste.</w:t>
            </w:r>
          </w:p>
          <w:p w14:paraId="485BE588"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7. È consentito esprimere il voto per i candidati di una sola lista.</w:t>
            </w:r>
          </w:p>
          <w:p w14:paraId="08816A00"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8. In aggiunta al voto di lista, è ammessa la facoltà di esprimere, nell'ambito della stessa lista, un numero di preferenze non superiore a quello dei componenti da eleggere, escluso il presidente.</w:t>
            </w:r>
          </w:p>
          <w:p w14:paraId="67CC4270"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lastRenderedPageBreak/>
              <w:t>9. In assenza di preferenze espresse, si considera espressa preferenza per ciascuno dei candidati presenti in lista, seguendo l'ordine di lista, fino al numero massimo dei componenti da eleggere escluso il presidente.</w:t>
            </w:r>
          </w:p>
          <w:p w14:paraId="221DA49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10. Non è ammesso il voto per delega; i Consigli dell'Ordine possono stabilire che il voto sia espresso per corrispondenza, adottando le opportune garanzie a tutela della segretezza e della personalità del voto.</w:t>
            </w:r>
          </w:p>
          <w:p w14:paraId="66412AB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11. Alla lista che ha conseguito il maggior numero di voti validi sono attribuiti i quattro quinti dei seggi arrotondati per eccesso. I seggi restanti sono attribuiti alla lista che si colloca seconda per numero di voti validi conseguiti.</w:t>
            </w:r>
          </w:p>
          <w:p w14:paraId="6D11CA0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12. Risultano eletti i candidati che hanno conseguito il maggior numero di preferenze fino a concorrenza dei seggi assegnati alla lista in cui essi sono candidati, nel rispetto delle proporzioni di cui al comma 1 dell'articolo 9. Per l'ultimo degli eletti di ciascuna lista, in caso di parità di preferenze, è preferito il candidato che precede nell'ordine della lista.</w:t>
            </w:r>
          </w:p>
          <w:p w14:paraId="5E819822" w14:textId="77777777" w:rsidR="00621789" w:rsidRPr="00010D0F" w:rsidRDefault="00621789" w:rsidP="005D36BB">
            <w:pPr>
              <w:spacing w:after="0" w:line="240" w:lineRule="auto"/>
              <w:rPr>
                <w:rFonts w:ascii="Tahoma" w:hAnsi="Tahoma" w:cs="Tahoma"/>
                <w:bCs/>
                <w:sz w:val="20"/>
                <w:szCs w:val="20"/>
              </w:rPr>
            </w:pPr>
          </w:p>
          <w:p w14:paraId="2CB645C4" w14:textId="77777777" w:rsidR="00621789" w:rsidRPr="00010D0F" w:rsidRDefault="00621789" w:rsidP="005D36BB">
            <w:pPr>
              <w:spacing w:after="0" w:line="240" w:lineRule="auto"/>
              <w:rPr>
                <w:rFonts w:ascii="Tahoma" w:hAnsi="Tahoma" w:cs="Tahoma"/>
                <w:bCs/>
                <w:sz w:val="20"/>
                <w:szCs w:val="20"/>
              </w:rPr>
            </w:pPr>
          </w:p>
          <w:p w14:paraId="679F3BE1" w14:textId="77777777" w:rsidR="00621789" w:rsidRPr="00010D0F" w:rsidRDefault="00621789" w:rsidP="005D36BB">
            <w:pPr>
              <w:spacing w:after="0" w:line="240" w:lineRule="auto"/>
              <w:rPr>
                <w:rFonts w:ascii="Tahoma" w:hAnsi="Tahoma" w:cs="Tahoma"/>
                <w:bCs/>
                <w:sz w:val="20"/>
                <w:szCs w:val="20"/>
              </w:rPr>
            </w:pPr>
          </w:p>
          <w:p w14:paraId="62C9121C" w14:textId="77777777" w:rsidR="00621789" w:rsidRPr="00010D0F" w:rsidRDefault="00621789" w:rsidP="005D36BB">
            <w:pPr>
              <w:spacing w:after="0" w:line="240" w:lineRule="auto"/>
              <w:rPr>
                <w:rFonts w:ascii="Tahoma" w:hAnsi="Tahoma" w:cs="Tahoma"/>
                <w:bCs/>
                <w:sz w:val="20"/>
                <w:szCs w:val="20"/>
              </w:rPr>
            </w:pPr>
          </w:p>
          <w:p w14:paraId="56C8A12D" w14:textId="77777777" w:rsidR="00621789" w:rsidRPr="00010D0F" w:rsidRDefault="00621789" w:rsidP="005D36BB">
            <w:pPr>
              <w:spacing w:after="0" w:line="240" w:lineRule="auto"/>
              <w:rPr>
                <w:rFonts w:ascii="Tahoma" w:hAnsi="Tahoma" w:cs="Tahoma"/>
                <w:bCs/>
                <w:sz w:val="20"/>
                <w:szCs w:val="20"/>
              </w:rPr>
            </w:pPr>
          </w:p>
          <w:p w14:paraId="69DC0F7D" w14:textId="77777777" w:rsidR="00621789" w:rsidRPr="00010D0F" w:rsidRDefault="00621789" w:rsidP="005D36BB">
            <w:pPr>
              <w:spacing w:after="0" w:line="240" w:lineRule="auto"/>
              <w:rPr>
                <w:rFonts w:ascii="Tahoma" w:hAnsi="Tahoma" w:cs="Tahoma"/>
                <w:bCs/>
                <w:sz w:val="20"/>
                <w:szCs w:val="20"/>
              </w:rPr>
            </w:pPr>
          </w:p>
          <w:p w14:paraId="3A4B2DF0" w14:textId="77777777" w:rsidR="00621789" w:rsidRPr="00010D0F" w:rsidRDefault="00621789" w:rsidP="005D36BB">
            <w:pPr>
              <w:spacing w:after="0" w:line="240" w:lineRule="auto"/>
              <w:rPr>
                <w:rFonts w:ascii="Tahoma" w:hAnsi="Tahoma" w:cs="Tahoma"/>
                <w:bCs/>
                <w:sz w:val="20"/>
                <w:szCs w:val="20"/>
              </w:rPr>
            </w:pPr>
          </w:p>
          <w:p w14:paraId="712E2FDE" w14:textId="77777777" w:rsidR="00621789" w:rsidRPr="00010D0F" w:rsidRDefault="00621789" w:rsidP="005D36BB">
            <w:pPr>
              <w:spacing w:after="0" w:line="240" w:lineRule="auto"/>
              <w:rPr>
                <w:rFonts w:ascii="Tahoma" w:hAnsi="Tahoma" w:cs="Tahoma"/>
                <w:bCs/>
                <w:sz w:val="20"/>
                <w:szCs w:val="20"/>
              </w:rPr>
            </w:pPr>
          </w:p>
          <w:p w14:paraId="13EF5621" w14:textId="77777777" w:rsidR="00621789" w:rsidRPr="00010D0F" w:rsidRDefault="00621789" w:rsidP="005D36BB">
            <w:pPr>
              <w:spacing w:after="0" w:line="240" w:lineRule="auto"/>
              <w:rPr>
                <w:rFonts w:ascii="Tahoma" w:hAnsi="Tahoma" w:cs="Tahoma"/>
                <w:bCs/>
                <w:sz w:val="20"/>
                <w:szCs w:val="20"/>
              </w:rPr>
            </w:pPr>
          </w:p>
          <w:p w14:paraId="5FC7FAD7" w14:textId="77777777" w:rsidR="00621789" w:rsidRPr="00010D0F" w:rsidRDefault="00621789" w:rsidP="005D36BB">
            <w:pPr>
              <w:spacing w:after="0" w:line="240" w:lineRule="auto"/>
              <w:rPr>
                <w:rFonts w:ascii="Tahoma" w:hAnsi="Tahoma" w:cs="Tahoma"/>
                <w:bCs/>
                <w:sz w:val="20"/>
                <w:szCs w:val="20"/>
              </w:rPr>
            </w:pPr>
          </w:p>
          <w:p w14:paraId="15EEF58E" w14:textId="77777777" w:rsidR="00621789" w:rsidRPr="00010D0F" w:rsidRDefault="00621789" w:rsidP="005D36BB">
            <w:pPr>
              <w:spacing w:after="0" w:line="240" w:lineRule="auto"/>
              <w:rPr>
                <w:rFonts w:ascii="Tahoma" w:hAnsi="Tahoma" w:cs="Tahoma"/>
                <w:bCs/>
                <w:sz w:val="20"/>
                <w:szCs w:val="20"/>
              </w:rPr>
            </w:pPr>
          </w:p>
          <w:p w14:paraId="0B4F0E33" w14:textId="77777777" w:rsidR="00621789" w:rsidRPr="00010D0F" w:rsidRDefault="00621789" w:rsidP="005D36BB">
            <w:pPr>
              <w:spacing w:after="0" w:line="240" w:lineRule="auto"/>
              <w:rPr>
                <w:rFonts w:ascii="Tahoma" w:hAnsi="Tahoma" w:cs="Tahoma"/>
                <w:bCs/>
                <w:sz w:val="20"/>
                <w:szCs w:val="20"/>
              </w:rPr>
            </w:pPr>
          </w:p>
          <w:p w14:paraId="72E0642F" w14:textId="77777777" w:rsidR="00621789" w:rsidRPr="00010D0F" w:rsidRDefault="00621789" w:rsidP="005D36BB">
            <w:pPr>
              <w:spacing w:after="0" w:line="240" w:lineRule="auto"/>
              <w:rPr>
                <w:rFonts w:ascii="Tahoma" w:hAnsi="Tahoma" w:cs="Tahoma"/>
                <w:bCs/>
                <w:sz w:val="20"/>
                <w:szCs w:val="20"/>
              </w:rPr>
            </w:pPr>
          </w:p>
          <w:p w14:paraId="25705EFB" w14:textId="77777777" w:rsidR="00621789" w:rsidRPr="00010D0F" w:rsidRDefault="00621789" w:rsidP="005D36BB">
            <w:pPr>
              <w:spacing w:after="0" w:line="240" w:lineRule="auto"/>
              <w:rPr>
                <w:rFonts w:ascii="Tahoma" w:hAnsi="Tahoma" w:cs="Tahoma"/>
                <w:bCs/>
                <w:sz w:val="20"/>
                <w:szCs w:val="20"/>
              </w:rPr>
            </w:pPr>
          </w:p>
          <w:p w14:paraId="62F8790E" w14:textId="77777777" w:rsidR="00621789" w:rsidRPr="00010D0F" w:rsidRDefault="00621789" w:rsidP="005D36BB">
            <w:pPr>
              <w:spacing w:after="0" w:line="240" w:lineRule="auto"/>
              <w:rPr>
                <w:rFonts w:ascii="Tahoma" w:hAnsi="Tahoma" w:cs="Tahoma"/>
                <w:bCs/>
                <w:sz w:val="20"/>
                <w:szCs w:val="20"/>
              </w:rPr>
            </w:pPr>
          </w:p>
          <w:p w14:paraId="7148FEED" w14:textId="77777777" w:rsidR="00621789" w:rsidRPr="00010D0F" w:rsidRDefault="00621789" w:rsidP="005D36BB">
            <w:pPr>
              <w:spacing w:after="0" w:line="240" w:lineRule="auto"/>
              <w:rPr>
                <w:rFonts w:ascii="Tahoma" w:hAnsi="Tahoma" w:cs="Tahoma"/>
                <w:bCs/>
                <w:sz w:val="20"/>
                <w:szCs w:val="20"/>
              </w:rPr>
            </w:pPr>
          </w:p>
          <w:p w14:paraId="1868B912" w14:textId="77777777" w:rsidR="00621789" w:rsidRPr="00010D0F" w:rsidRDefault="00621789" w:rsidP="005D36BB">
            <w:pPr>
              <w:spacing w:after="0" w:line="240" w:lineRule="auto"/>
              <w:rPr>
                <w:rFonts w:ascii="Tahoma" w:hAnsi="Tahoma" w:cs="Tahoma"/>
                <w:bCs/>
                <w:sz w:val="20"/>
                <w:szCs w:val="20"/>
              </w:rPr>
            </w:pPr>
          </w:p>
          <w:p w14:paraId="04909B78" w14:textId="77777777" w:rsidR="00621789" w:rsidRPr="00010D0F" w:rsidRDefault="00621789" w:rsidP="005D36BB">
            <w:pPr>
              <w:spacing w:after="0" w:line="240" w:lineRule="auto"/>
              <w:rPr>
                <w:rFonts w:ascii="Tahoma" w:hAnsi="Tahoma" w:cs="Tahoma"/>
                <w:bCs/>
                <w:sz w:val="20"/>
                <w:szCs w:val="20"/>
              </w:rPr>
            </w:pPr>
          </w:p>
          <w:p w14:paraId="3AA8F95A" w14:textId="77777777" w:rsidR="00621789" w:rsidRPr="00010D0F" w:rsidRDefault="00621789" w:rsidP="005D36BB">
            <w:pPr>
              <w:spacing w:after="0" w:line="240" w:lineRule="auto"/>
              <w:rPr>
                <w:rFonts w:ascii="Tahoma" w:hAnsi="Tahoma" w:cs="Tahoma"/>
                <w:bCs/>
                <w:sz w:val="20"/>
                <w:szCs w:val="20"/>
              </w:rPr>
            </w:pPr>
          </w:p>
          <w:p w14:paraId="5C35B8F6" w14:textId="5169FBDB" w:rsidR="00E50C0B" w:rsidRPr="00010D0F" w:rsidRDefault="00BD0CB5" w:rsidP="005D36BB">
            <w:pPr>
              <w:spacing w:after="0" w:line="240" w:lineRule="auto"/>
              <w:rPr>
                <w:rFonts w:ascii="Tahoma" w:hAnsi="Tahoma" w:cs="Tahoma"/>
                <w:bCs/>
                <w:sz w:val="20"/>
                <w:szCs w:val="20"/>
              </w:rPr>
            </w:pPr>
            <w:r w:rsidRPr="00010D0F">
              <w:rPr>
                <w:rFonts w:ascii="Tahoma" w:hAnsi="Tahoma" w:cs="Tahoma"/>
                <w:bCs/>
                <w:sz w:val="20"/>
                <w:szCs w:val="20"/>
              </w:rPr>
              <w:lastRenderedPageBreak/>
              <w:t>1</w:t>
            </w:r>
            <w:r w:rsidR="00E50C0B" w:rsidRPr="00010D0F">
              <w:rPr>
                <w:rFonts w:ascii="Tahoma" w:hAnsi="Tahoma" w:cs="Tahoma"/>
                <w:bCs/>
                <w:sz w:val="20"/>
                <w:szCs w:val="20"/>
              </w:rPr>
              <w:t>3. Scaduto l'orario destinato alle operazioni di voto, il presidente, dopo aver ammesso a votare gli elettori che in quel momento sono presenti nella sala, dichiara chiusa la votazione e procede immediatamente e pubblicamente alle operazioni di scrutinio, assistito da due scrutatori da lui scelti, prima della conclusione delle votazioni, fra gli elettori presenti.</w:t>
            </w:r>
          </w:p>
          <w:p w14:paraId="1405A04B"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14. È consentita l'istituzione di più seggi elettorali, come Disciplinata dal regolamento elettorale di cui all'articolo 29, comma 1, lett. p). In tal caso, i risultati di ciascun seggio vengono trasmessi per la definizione del risultato complessivo al seggio elettorale presieduto dal presidente.</w:t>
            </w:r>
          </w:p>
          <w:p w14:paraId="36E31871"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15. Compiuto lo scrutinio, il presidente ne dichiara il risultato e procede alla proclamazione degli eletti, dandone pronta comunicazione al Ministero della giustizia, al Consiglio nazionale, al competente presidente di tribunale e a tutti gli altri Ordini territoriali.</w:t>
            </w:r>
          </w:p>
          <w:p w14:paraId="412D6D8F"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6D0DDDF" w14:textId="77777777" w:rsidR="00E50C0B" w:rsidRPr="00D0703F" w:rsidRDefault="00E50C0B" w:rsidP="005D36BB">
            <w:pPr>
              <w:spacing w:after="0" w:line="240" w:lineRule="auto"/>
              <w:rPr>
                <w:rFonts w:ascii="Tahoma" w:hAnsi="Tahoma" w:cs="Tahoma"/>
                <w:b/>
                <w:bCs/>
                <w:sz w:val="20"/>
                <w:szCs w:val="20"/>
              </w:rPr>
            </w:pPr>
            <w:r w:rsidRPr="00D0703F">
              <w:rPr>
                <w:rFonts w:ascii="Tahoma" w:hAnsi="Tahoma" w:cs="Tahoma"/>
                <w:b/>
                <w:bCs/>
                <w:sz w:val="20"/>
                <w:szCs w:val="20"/>
              </w:rPr>
              <w:lastRenderedPageBreak/>
              <w:t>21. Assemblea per l'elezione del Consiglio dell'Ordine e del Collegio dei revisori.</w:t>
            </w:r>
          </w:p>
          <w:p w14:paraId="15DC5C1A" w14:textId="77777777" w:rsidR="00E50C0B" w:rsidRPr="0079535C" w:rsidRDefault="00E50C0B" w:rsidP="005D36BB">
            <w:pPr>
              <w:spacing w:after="0" w:line="240" w:lineRule="auto"/>
              <w:rPr>
                <w:rFonts w:ascii="Tahoma" w:hAnsi="Tahoma" w:cs="Tahoma"/>
                <w:bCs/>
                <w:sz w:val="20"/>
                <w:szCs w:val="20"/>
              </w:rPr>
            </w:pPr>
            <w:r w:rsidRPr="0079535C">
              <w:rPr>
                <w:rFonts w:ascii="Tahoma" w:hAnsi="Tahoma" w:cs="Tahoma"/>
                <w:bCs/>
                <w:sz w:val="20"/>
                <w:szCs w:val="20"/>
              </w:rPr>
              <w:t>1. L'Assemblea si apre con la costituzione del seggio elettorale formato dal presidente e dal segretario.</w:t>
            </w:r>
          </w:p>
          <w:p w14:paraId="41C60BBD" w14:textId="77777777" w:rsidR="00E50C0B" w:rsidRPr="0079535C" w:rsidRDefault="00E50C0B" w:rsidP="005D36BB">
            <w:pPr>
              <w:spacing w:after="0" w:line="240" w:lineRule="auto"/>
              <w:rPr>
                <w:rFonts w:ascii="Tahoma" w:hAnsi="Tahoma" w:cs="Tahoma"/>
                <w:bCs/>
                <w:sz w:val="20"/>
                <w:szCs w:val="20"/>
              </w:rPr>
            </w:pPr>
            <w:r w:rsidRPr="0079535C">
              <w:rPr>
                <w:rFonts w:ascii="Tahoma" w:hAnsi="Tahoma" w:cs="Tahoma"/>
                <w:bCs/>
                <w:sz w:val="20"/>
                <w:szCs w:val="20"/>
              </w:rPr>
              <w:t>2. L'assemblea è valida se interviene almeno un decimo degli aventi diritto.</w:t>
            </w:r>
          </w:p>
          <w:p w14:paraId="65BD37A3" w14:textId="77777777" w:rsidR="00E50C0B" w:rsidRPr="0079535C" w:rsidRDefault="00E50C0B" w:rsidP="005D36BB">
            <w:pPr>
              <w:spacing w:after="0" w:line="240" w:lineRule="auto"/>
              <w:rPr>
                <w:rFonts w:ascii="Tahoma" w:hAnsi="Tahoma" w:cs="Tahoma"/>
                <w:bCs/>
                <w:sz w:val="20"/>
                <w:szCs w:val="20"/>
              </w:rPr>
            </w:pPr>
            <w:r w:rsidRPr="0079535C">
              <w:rPr>
                <w:rFonts w:ascii="Tahoma" w:hAnsi="Tahoma" w:cs="Tahoma"/>
                <w:bCs/>
                <w:sz w:val="20"/>
                <w:szCs w:val="20"/>
              </w:rPr>
              <w:t>3. In caso di mancato raggiungimento del numero minimo dei votanti, l'Assemblea viene riconvocata entro i trenta giorni successivi. L'eventuale ulteriore mancanza di partecipanti alla votazione comporta la nomina di un commissario da parte del Ministro della giustizia, su proposta del Consiglio nazionale.</w:t>
            </w:r>
          </w:p>
          <w:p w14:paraId="270C4A39" w14:textId="77777777" w:rsidR="00E50C0B" w:rsidRPr="0079535C" w:rsidRDefault="00E50C0B" w:rsidP="005D36BB">
            <w:pPr>
              <w:spacing w:after="0" w:line="240" w:lineRule="auto"/>
              <w:rPr>
                <w:rFonts w:ascii="Tahoma" w:hAnsi="Tahoma" w:cs="Tahoma"/>
                <w:bCs/>
                <w:sz w:val="20"/>
                <w:szCs w:val="20"/>
              </w:rPr>
            </w:pPr>
            <w:r w:rsidRPr="0079535C">
              <w:rPr>
                <w:rFonts w:ascii="Tahoma" w:hAnsi="Tahoma" w:cs="Tahoma"/>
                <w:bCs/>
                <w:sz w:val="20"/>
                <w:szCs w:val="20"/>
              </w:rPr>
              <w:t>4. L'elettorato passivo spetta a tutti gli iscritti nell'Albo che godono dell'elettorato attivo ai sensi dell'articolo 20, e che hanno almeno cinque anni di iscrizione nell'Albo.</w:t>
            </w:r>
          </w:p>
          <w:p w14:paraId="1D8836AA" w14:textId="77777777" w:rsidR="00E50C0B" w:rsidRPr="00AE2602" w:rsidRDefault="00E50C0B" w:rsidP="00FF7C28">
            <w:pPr>
              <w:spacing w:after="0" w:line="240" w:lineRule="auto"/>
              <w:rPr>
                <w:rFonts w:ascii="Tahoma" w:hAnsi="Tahoma" w:cs="Tahoma"/>
                <w:b/>
                <w:bCs/>
                <w:sz w:val="20"/>
                <w:szCs w:val="20"/>
              </w:rPr>
            </w:pPr>
            <w:r w:rsidRPr="00B5081E">
              <w:rPr>
                <w:rFonts w:ascii="Tahoma" w:hAnsi="Tahoma" w:cs="Tahoma"/>
                <w:bCs/>
                <w:sz w:val="20"/>
                <w:szCs w:val="20"/>
              </w:rPr>
              <w:t xml:space="preserve">5. La presentazione delle candidature è fatta sulla base di liste contraddistinte da un unico contrassegno o motto e dall'indicazione del presidente che capeggia la lista, con un numero di candidati pari al numero dei componenti il Consiglio aumentato di </w:t>
            </w:r>
            <w:r w:rsidR="00794F8C" w:rsidRPr="00FF7C28">
              <w:rPr>
                <w:rFonts w:ascii="Tahoma" w:hAnsi="Tahoma" w:cs="Tahoma"/>
                <w:bCs/>
                <w:color w:val="FF0000"/>
                <w:sz w:val="20"/>
                <w:szCs w:val="20"/>
              </w:rPr>
              <w:t>tre</w:t>
            </w:r>
            <w:r w:rsidRPr="00BA7976">
              <w:rPr>
                <w:rFonts w:ascii="Tahoma" w:hAnsi="Tahoma" w:cs="Tahoma"/>
                <w:bCs/>
                <w:sz w:val="20"/>
                <w:szCs w:val="20"/>
              </w:rPr>
              <w:t xml:space="preserve"> </w:t>
            </w:r>
            <w:r w:rsidRPr="00B5081E">
              <w:rPr>
                <w:rFonts w:ascii="Tahoma" w:hAnsi="Tahoma" w:cs="Tahoma"/>
                <w:bCs/>
                <w:sz w:val="20"/>
                <w:szCs w:val="20"/>
              </w:rPr>
              <w:t>unità</w:t>
            </w:r>
            <w:r w:rsidRPr="0079535C">
              <w:rPr>
                <w:rFonts w:ascii="Tahoma" w:hAnsi="Tahoma" w:cs="Tahoma"/>
                <w:bCs/>
                <w:sz w:val="20"/>
                <w:szCs w:val="20"/>
              </w:rPr>
              <w:t>, nel rispetto delle proporzioni di cui all'articolo 9, comma 1</w:t>
            </w:r>
            <w:r>
              <w:rPr>
                <w:rFonts w:ascii="Tahoma" w:hAnsi="Tahoma" w:cs="Tahoma"/>
                <w:bCs/>
                <w:sz w:val="20"/>
                <w:szCs w:val="20"/>
              </w:rPr>
              <w:t xml:space="preserve"> </w:t>
            </w:r>
            <w:r w:rsidRPr="00FF7C28">
              <w:rPr>
                <w:rFonts w:ascii="Tahoma" w:hAnsi="Tahoma" w:cs="Tahoma"/>
                <w:bCs/>
                <w:color w:val="FF0000"/>
                <w:sz w:val="20"/>
                <w:szCs w:val="20"/>
              </w:rPr>
              <w:t xml:space="preserve">e in modo da assicurare equilibrio tra i generi tale che al genere meno rappresentato sia attribuita una quota non inferiore a un terzo dei candidati. </w:t>
            </w:r>
            <w:r w:rsidRPr="0079535C">
              <w:rPr>
                <w:rFonts w:ascii="Tahoma" w:hAnsi="Tahoma" w:cs="Tahoma"/>
                <w:bCs/>
                <w:sz w:val="20"/>
                <w:szCs w:val="20"/>
              </w:rPr>
              <w:t>Le liste dovranno essere depositate presso il Consiglio dell'Ordine almeno trenta giorni prima della data fissata per l'Assemblea elettorale.</w:t>
            </w:r>
          </w:p>
          <w:p w14:paraId="0DA5D5F4" w14:textId="77777777" w:rsidR="00E50C0B" w:rsidRPr="0079535C" w:rsidRDefault="00E50C0B" w:rsidP="00FF7C28">
            <w:pPr>
              <w:spacing w:after="0" w:line="240" w:lineRule="auto"/>
              <w:rPr>
                <w:rFonts w:ascii="Tahoma" w:hAnsi="Tahoma" w:cs="Tahoma"/>
                <w:bCs/>
                <w:sz w:val="20"/>
                <w:szCs w:val="20"/>
              </w:rPr>
            </w:pPr>
            <w:r w:rsidRPr="0079535C">
              <w:rPr>
                <w:rFonts w:ascii="Tahoma" w:hAnsi="Tahoma" w:cs="Tahoma"/>
                <w:bCs/>
                <w:sz w:val="20"/>
                <w:szCs w:val="20"/>
              </w:rPr>
              <w:t>6. È consentito candidarsi in una sola lista, pena la ineleggibilità del candidato presente in più liste.</w:t>
            </w:r>
          </w:p>
          <w:p w14:paraId="2E0D9BFA" w14:textId="77777777" w:rsidR="00E50C0B" w:rsidRPr="0079535C" w:rsidRDefault="00E50C0B" w:rsidP="00FF7C28">
            <w:pPr>
              <w:spacing w:after="0" w:line="240" w:lineRule="auto"/>
              <w:rPr>
                <w:rFonts w:ascii="Tahoma" w:hAnsi="Tahoma" w:cs="Tahoma"/>
                <w:bCs/>
                <w:sz w:val="20"/>
                <w:szCs w:val="20"/>
              </w:rPr>
            </w:pPr>
            <w:r w:rsidRPr="0079535C">
              <w:rPr>
                <w:rFonts w:ascii="Tahoma" w:hAnsi="Tahoma" w:cs="Tahoma"/>
                <w:bCs/>
                <w:sz w:val="20"/>
                <w:szCs w:val="20"/>
              </w:rPr>
              <w:t>7. È consentito esprimere il voto per i candidati di una sola lista.</w:t>
            </w:r>
          </w:p>
          <w:p w14:paraId="5B259159" w14:textId="77777777" w:rsidR="00E50C0B" w:rsidRPr="0079535C" w:rsidRDefault="00E50C0B" w:rsidP="00FF7C28">
            <w:pPr>
              <w:spacing w:after="0" w:line="240" w:lineRule="auto"/>
              <w:rPr>
                <w:rFonts w:ascii="Tahoma" w:hAnsi="Tahoma" w:cs="Tahoma"/>
                <w:bCs/>
                <w:sz w:val="20"/>
                <w:szCs w:val="20"/>
              </w:rPr>
            </w:pPr>
            <w:r w:rsidRPr="0079535C">
              <w:rPr>
                <w:rFonts w:ascii="Tahoma" w:hAnsi="Tahoma" w:cs="Tahoma"/>
                <w:bCs/>
                <w:sz w:val="20"/>
                <w:szCs w:val="20"/>
              </w:rPr>
              <w:t>8. In aggiunta al voto di lista, è ammessa la facoltà di esprimere, nell'ambito della stessa lista, un numero di preferenze non superiore a quello dei componenti da eleggere, escluso il presidente.</w:t>
            </w:r>
          </w:p>
          <w:p w14:paraId="4B45E0C4" w14:textId="77777777" w:rsidR="00E50C0B" w:rsidRPr="0079535C" w:rsidRDefault="00E50C0B" w:rsidP="00FF7C28">
            <w:pPr>
              <w:spacing w:after="0" w:line="240" w:lineRule="auto"/>
              <w:rPr>
                <w:rFonts w:ascii="Tahoma" w:hAnsi="Tahoma" w:cs="Tahoma"/>
                <w:bCs/>
                <w:sz w:val="20"/>
                <w:szCs w:val="20"/>
              </w:rPr>
            </w:pPr>
            <w:r w:rsidRPr="0079535C">
              <w:rPr>
                <w:rFonts w:ascii="Tahoma" w:hAnsi="Tahoma" w:cs="Tahoma"/>
                <w:bCs/>
                <w:sz w:val="20"/>
                <w:szCs w:val="20"/>
              </w:rPr>
              <w:lastRenderedPageBreak/>
              <w:t>9. In assenza di preferenze espresse, si considera espressa preferenza per ciascuno dei candidati presenti in lista, seguendo l'ordine di lista, fino al numero massimo dei componenti da eleggere escluso il presidente.</w:t>
            </w:r>
          </w:p>
          <w:p w14:paraId="52CCAC73" w14:textId="77777777" w:rsidR="00E50C0B" w:rsidRPr="00FF7C28" w:rsidRDefault="00E50C0B" w:rsidP="00FF7C28">
            <w:pPr>
              <w:spacing w:after="0" w:line="240" w:lineRule="auto"/>
              <w:rPr>
                <w:rFonts w:ascii="Tahoma" w:hAnsi="Tahoma" w:cs="Tahoma"/>
                <w:bCs/>
                <w:color w:val="FF0000"/>
                <w:sz w:val="20"/>
                <w:szCs w:val="20"/>
              </w:rPr>
            </w:pPr>
            <w:r w:rsidRPr="00FF7C28">
              <w:rPr>
                <w:rFonts w:ascii="Tahoma" w:hAnsi="Tahoma" w:cs="Tahoma"/>
                <w:bCs/>
                <w:color w:val="FF0000"/>
                <w:sz w:val="20"/>
                <w:szCs w:val="20"/>
              </w:rPr>
              <w:t xml:space="preserve">10. Non sono ammessi né il voto per delega né il voto per corrispondenza. </w:t>
            </w:r>
            <w:r w:rsidRPr="00FF7C28">
              <w:rPr>
                <w:rFonts w:ascii="Tahoma" w:hAnsi="Tahoma" w:cs="Tahoma"/>
                <w:bCs/>
                <w:strike/>
                <w:color w:val="FF0000"/>
                <w:sz w:val="20"/>
                <w:szCs w:val="20"/>
              </w:rPr>
              <w:t>I Consigli dell'Ordine possono stabilire che il voto sia espresso per corrispondenza, adottando le opportune garanzie a tutela della segretezza e della personalità del voto.</w:t>
            </w:r>
          </w:p>
          <w:p w14:paraId="5CE7F731" w14:textId="2E63C8FD" w:rsidR="00B821D7" w:rsidRPr="00984013" w:rsidRDefault="00E50C0B" w:rsidP="00FF7C28">
            <w:pPr>
              <w:spacing w:after="0" w:line="240" w:lineRule="auto"/>
              <w:rPr>
                <w:rFonts w:ascii="Tahoma" w:hAnsi="Tahoma" w:cs="Tahoma"/>
                <w:bCs/>
                <w:color w:val="2F5496" w:themeColor="accent1" w:themeShade="BF"/>
                <w:sz w:val="20"/>
                <w:szCs w:val="20"/>
                <w:highlight w:val="yellow"/>
              </w:rPr>
            </w:pPr>
            <w:r w:rsidRPr="00FF7C28">
              <w:rPr>
                <w:rFonts w:ascii="Tahoma" w:hAnsi="Tahoma" w:cs="Tahoma"/>
                <w:bCs/>
                <w:color w:val="FF0000"/>
                <w:sz w:val="20"/>
                <w:szCs w:val="20"/>
              </w:rPr>
              <w:t>1</w:t>
            </w:r>
            <w:r w:rsidR="00A1078A" w:rsidRPr="00FF7C28">
              <w:rPr>
                <w:rFonts w:ascii="Tahoma" w:hAnsi="Tahoma" w:cs="Tahoma"/>
                <w:bCs/>
                <w:color w:val="FF0000"/>
                <w:sz w:val="20"/>
                <w:szCs w:val="20"/>
              </w:rPr>
              <w:t>1</w:t>
            </w:r>
            <w:r w:rsidRPr="00FF7C28">
              <w:rPr>
                <w:rFonts w:ascii="Tahoma" w:hAnsi="Tahoma" w:cs="Tahoma"/>
                <w:bCs/>
                <w:color w:val="FF0000"/>
                <w:sz w:val="20"/>
                <w:szCs w:val="20"/>
              </w:rPr>
              <w:t>.</w:t>
            </w:r>
            <w:r w:rsidR="004A6FA9" w:rsidRPr="00FF7C28">
              <w:rPr>
                <w:rFonts w:ascii="Tahoma" w:hAnsi="Tahoma" w:cs="Tahoma"/>
                <w:bCs/>
                <w:color w:val="FF0000"/>
                <w:sz w:val="20"/>
                <w:szCs w:val="20"/>
              </w:rPr>
              <w:t xml:space="preserve"> </w:t>
            </w:r>
            <w:r w:rsidR="00B821D7" w:rsidRPr="00FF7C28">
              <w:rPr>
                <w:rFonts w:ascii="Tahoma" w:hAnsi="Tahoma" w:cs="Tahoma"/>
                <w:bCs/>
                <w:color w:val="FF0000"/>
                <w:sz w:val="20"/>
                <w:szCs w:val="20"/>
              </w:rPr>
              <w:t>Alla lista che ha conseguito il maggior numero di voti validi sono attribuiti tutti i seggi qualora la lista che si colloca seconda per numero di voti conseguiti non abbia raggiunto il 20% dei voti validamente espressi.</w:t>
            </w:r>
            <w:r w:rsidR="006E14A8" w:rsidRPr="00FF7C28">
              <w:rPr>
                <w:rFonts w:ascii="Tahoma" w:hAnsi="Tahoma" w:cs="Tahoma"/>
                <w:bCs/>
                <w:color w:val="FF0000"/>
                <w:sz w:val="20"/>
                <w:szCs w:val="20"/>
              </w:rPr>
              <w:t xml:space="preserve"> Risultano eletti i candidati che hanno riportato il maggior numero di preferenze.</w:t>
            </w:r>
            <w:r w:rsidR="00984013" w:rsidRPr="00FF7C28">
              <w:rPr>
                <w:rFonts w:ascii="Tahoma" w:hAnsi="Tahoma" w:cs="Tahoma"/>
                <w:bCs/>
                <w:color w:val="FF0000"/>
                <w:sz w:val="20"/>
                <w:szCs w:val="20"/>
              </w:rPr>
              <w:t xml:space="preserve"> </w:t>
            </w:r>
            <w:r w:rsidR="00984013" w:rsidRPr="00851AAC">
              <w:rPr>
                <w:rFonts w:ascii="Tahoma" w:hAnsi="Tahoma" w:cs="Tahoma"/>
                <w:bCs/>
                <w:sz w:val="20"/>
                <w:szCs w:val="20"/>
              </w:rPr>
              <w:t>Per</w:t>
            </w:r>
            <w:r w:rsidR="00984013" w:rsidRPr="0079535C">
              <w:rPr>
                <w:rFonts w:ascii="Tahoma" w:hAnsi="Tahoma" w:cs="Tahoma"/>
                <w:bCs/>
                <w:sz w:val="20"/>
                <w:szCs w:val="20"/>
              </w:rPr>
              <w:t xml:space="preserve"> l'ultimo </w:t>
            </w:r>
            <w:r w:rsidR="00984013">
              <w:rPr>
                <w:rFonts w:ascii="Tahoma" w:hAnsi="Tahoma" w:cs="Tahoma"/>
                <w:bCs/>
                <w:sz w:val="20"/>
                <w:szCs w:val="20"/>
              </w:rPr>
              <w:t xml:space="preserve">degli </w:t>
            </w:r>
            <w:r w:rsidR="00984013" w:rsidRPr="0079535C">
              <w:rPr>
                <w:rFonts w:ascii="Tahoma" w:hAnsi="Tahoma" w:cs="Tahoma"/>
                <w:bCs/>
                <w:sz w:val="20"/>
                <w:szCs w:val="20"/>
              </w:rPr>
              <w:t>eletti di ciascuna lista, in caso di</w:t>
            </w:r>
            <w:r w:rsidR="00984013">
              <w:rPr>
                <w:rFonts w:ascii="Tahoma" w:hAnsi="Tahoma" w:cs="Tahoma"/>
                <w:bCs/>
                <w:sz w:val="20"/>
                <w:szCs w:val="20"/>
              </w:rPr>
              <w:t xml:space="preserve"> </w:t>
            </w:r>
            <w:r w:rsidR="00984013" w:rsidRPr="0079535C">
              <w:rPr>
                <w:rFonts w:ascii="Tahoma" w:hAnsi="Tahoma" w:cs="Tahoma"/>
                <w:bCs/>
                <w:sz w:val="20"/>
                <w:szCs w:val="20"/>
              </w:rPr>
              <w:t>parità di preferenze, è preferito il candidato che precede nell'ordine della lista.</w:t>
            </w:r>
          </w:p>
          <w:p w14:paraId="6E8A923F" w14:textId="7923838F" w:rsidR="00EE6B92" w:rsidRPr="00C4346C" w:rsidRDefault="00B821D7" w:rsidP="00B821D7">
            <w:pPr>
              <w:spacing w:after="0" w:line="240" w:lineRule="auto"/>
              <w:rPr>
                <w:rFonts w:ascii="Tahoma" w:hAnsi="Tahoma" w:cs="Tahoma"/>
                <w:bCs/>
                <w:sz w:val="20"/>
                <w:szCs w:val="20"/>
              </w:rPr>
            </w:pPr>
            <w:bookmarkStart w:id="1" w:name="_Hlk515384615"/>
            <w:r w:rsidRPr="00FF7C28">
              <w:rPr>
                <w:rFonts w:ascii="Tahoma" w:hAnsi="Tahoma" w:cs="Tahoma"/>
                <w:bCs/>
                <w:color w:val="FF0000"/>
                <w:sz w:val="20"/>
                <w:szCs w:val="20"/>
              </w:rPr>
              <w:t>11 bis. Alla lista che ha conseguito il maggior numero di voti validi sono attribuiti i quattro quinti dei seggi arrotondati per eccesso</w:t>
            </w:r>
            <w:r w:rsidR="006E14A8" w:rsidRPr="00FF7C28">
              <w:rPr>
                <w:rFonts w:ascii="Tahoma" w:hAnsi="Tahoma" w:cs="Tahoma"/>
                <w:bCs/>
                <w:color w:val="FF0000"/>
                <w:sz w:val="20"/>
                <w:szCs w:val="20"/>
              </w:rPr>
              <w:t xml:space="preserve"> qualora la lista che si colloca </w:t>
            </w:r>
            <w:r w:rsidRPr="00FF7C28">
              <w:rPr>
                <w:rFonts w:ascii="Tahoma" w:hAnsi="Tahoma" w:cs="Tahoma"/>
                <w:bCs/>
                <w:color w:val="FF0000"/>
                <w:sz w:val="20"/>
                <w:szCs w:val="20"/>
              </w:rPr>
              <w:t xml:space="preserve">seconda per numero di voti </w:t>
            </w:r>
            <w:r w:rsidRPr="004D08BB">
              <w:rPr>
                <w:rFonts w:ascii="Tahoma" w:hAnsi="Tahoma" w:cs="Tahoma"/>
                <w:bCs/>
                <w:color w:val="FF0000"/>
                <w:sz w:val="20"/>
                <w:szCs w:val="20"/>
              </w:rPr>
              <w:t xml:space="preserve">conseguiti </w:t>
            </w:r>
            <w:r w:rsidR="006E14A8" w:rsidRPr="004D08BB">
              <w:rPr>
                <w:rFonts w:ascii="Tahoma" w:hAnsi="Tahoma" w:cs="Tahoma"/>
                <w:bCs/>
                <w:color w:val="FF0000"/>
                <w:sz w:val="20"/>
                <w:szCs w:val="20"/>
              </w:rPr>
              <w:t xml:space="preserve">abbia raggiunto </w:t>
            </w:r>
            <w:r w:rsidR="00EE6B92" w:rsidRPr="004D08BB">
              <w:rPr>
                <w:rFonts w:ascii="Tahoma" w:hAnsi="Tahoma" w:cs="Tahoma"/>
                <w:bCs/>
                <w:color w:val="FF0000"/>
                <w:sz w:val="20"/>
                <w:szCs w:val="20"/>
              </w:rPr>
              <w:t xml:space="preserve">una percentuale compresa </w:t>
            </w:r>
            <w:r w:rsidR="006E14A8" w:rsidRPr="004D08BB">
              <w:rPr>
                <w:rFonts w:ascii="Tahoma" w:hAnsi="Tahoma" w:cs="Tahoma"/>
                <w:bCs/>
                <w:color w:val="FF0000"/>
                <w:sz w:val="20"/>
                <w:szCs w:val="20"/>
              </w:rPr>
              <w:t xml:space="preserve">tra il 20% ed il </w:t>
            </w:r>
            <w:r w:rsidR="00262681" w:rsidRPr="004D08BB">
              <w:rPr>
                <w:rFonts w:ascii="Tahoma" w:hAnsi="Tahoma" w:cs="Tahoma"/>
                <w:bCs/>
                <w:color w:val="FF0000"/>
                <w:sz w:val="20"/>
                <w:szCs w:val="20"/>
              </w:rPr>
              <w:t>40</w:t>
            </w:r>
            <w:r w:rsidR="006E14A8" w:rsidRPr="004D08BB">
              <w:rPr>
                <w:rFonts w:ascii="Tahoma" w:hAnsi="Tahoma" w:cs="Tahoma"/>
                <w:bCs/>
                <w:color w:val="FF0000"/>
                <w:sz w:val="20"/>
                <w:szCs w:val="20"/>
              </w:rPr>
              <w:t>%</w:t>
            </w:r>
            <w:r w:rsidR="00262681" w:rsidRPr="004D08BB">
              <w:rPr>
                <w:rFonts w:ascii="Tahoma" w:hAnsi="Tahoma" w:cs="Tahoma"/>
                <w:bCs/>
                <w:color w:val="FF0000"/>
                <w:sz w:val="20"/>
                <w:szCs w:val="20"/>
              </w:rPr>
              <w:t xml:space="preserve"> </w:t>
            </w:r>
            <w:r w:rsidR="006E14A8" w:rsidRPr="004D08BB">
              <w:rPr>
                <w:rFonts w:ascii="Tahoma" w:hAnsi="Tahoma" w:cs="Tahoma"/>
                <w:bCs/>
                <w:color w:val="FF0000"/>
                <w:sz w:val="20"/>
                <w:szCs w:val="20"/>
              </w:rPr>
              <w:t>d</w:t>
            </w:r>
            <w:r w:rsidRPr="004D08BB">
              <w:rPr>
                <w:rFonts w:ascii="Tahoma" w:hAnsi="Tahoma" w:cs="Tahoma"/>
                <w:bCs/>
                <w:color w:val="FF0000"/>
                <w:sz w:val="20"/>
                <w:szCs w:val="20"/>
              </w:rPr>
              <w:t>ei voti validamente espressi</w:t>
            </w:r>
            <w:r w:rsidR="006E14A8" w:rsidRPr="004D08BB">
              <w:rPr>
                <w:rFonts w:ascii="Tahoma" w:hAnsi="Tahoma" w:cs="Tahoma"/>
                <w:bCs/>
                <w:color w:val="FF0000"/>
                <w:sz w:val="20"/>
                <w:szCs w:val="20"/>
              </w:rPr>
              <w:t>. Risultano eletti i</w:t>
            </w:r>
            <w:r w:rsidR="006E14A8" w:rsidRPr="00FF7C28">
              <w:rPr>
                <w:rFonts w:ascii="Tahoma" w:hAnsi="Tahoma" w:cs="Tahoma"/>
                <w:bCs/>
                <w:color w:val="FF0000"/>
                <w:sz w:val="20"/>
                <w:szCs w:val="20"/>
              </w:rPr>
              <w:t xml:space="preserve"> candidati che hanno conseguito il maggior numero di preferenze fino a concorrenza dei seggi assegnati alla lista in cui essi sono candidati</w:t>
            </w:r>
            <w:r w:rsidR="00EE6B92" w:rsidRPr="00FF7C28">
              <w:rPr>
                <w:rFonts w:ascii="Tahoma" w:hAnsi="Tahoma" w:cs="Tahoma"/>
                <w:bCs/>
                <w:color w:val="FF0000"/>
                <w:sz w:val="20"/>
                <w:szCs w:val="20"/>
              </w:rPr>
              <w:t>.</w:t>
            </w:r>
            <w:r w:rsidR="00984013" w:rsidRPr="00FF7C28">
              <w:rPr>
                <w:rFonts w:ascii="Tahoma" w:hAnsi="Tahoma" w:cs="Tahoma"/>
                <w:bCs/>
                <w:color w:val="FF0000"/>
                <w:sz w:val="20"/>
                <w:szCs w:val="20"/>
              </w:rPr>
              <w:t xml:space="preserve"> </w:t>
            </w:r>
            <w:r w:rsidR="00984013" w:rsidRPr="00851AAC">
              <w:rPr>
                <w:rFonts w:ascii="Tahoma" w:hAnsi="Tahoma" w:cs="Tahoma"/>
                <w:bCs/>
                <w:sz w:val="20"/>
                <w:szCs w:val="20"/>
              </w:rPr>
              <w:t>Per l'ultimo degli eletti di ciascuna lista, in caso di parità di preferenze</w:t>
            </w:r>
            <w:r w:rsidR="00984013" w:rsidRPr="0079535C">
              <w:rPr>
                <w:rFonts w:ascii="Tahoma" w:hAnsi="Tahoma" w:cs="Tahoma"/>
                <w:bCs/>
                <w:sz w:val="20"/>
                <w:szCs w:val="20"/>
              </w:rPr>
              <w:t>, è preferito il candidato che precede nell'ordine della lista.</w:t>
            </w:r>
          </w:p>
          <w:p w14:paraId="551968F5" w14:textId="4BDAFF48" w:rsidR="00984013" w:rsidRPr="0079535C" w:rsidRDefault="00EE6B92" w:rsidP="00984013">
            <w:pPr>
              <w:spacing w:after="0" w:line="240" w:lineRule="auto"/>
              <w:rPr>
                <w:rFonts w:ascii="Tahoma" w:hAnsi="Tahoma" w:cs="Tahoma"/>
                <w:bCs/>
                <w:sz w:val="20"/>
                <w:szCs w:val="20"/>
              </w:rPr>
            </w:pPr>
            <w:r w:rsidRPr="00BD0CB5">
              <w:rPr>
                <w:rFonts w:ascii="Tahoma" w:hAnsi="Tahoma" w:cs="Tahoma"/>
                <w:bCs/>
                <w:color w:val="FF0000"/>
                <w:sz w:val="20"/>
                <w:szCs w:val="20"/>
              </w:rPr>
              <w:t xml:space="preserve">11 ter. Alla lista che ha </w:t>
            </w:r>
            <w:r w:rsidRPr="004D08BB">
              <w:rPr>
                <w:rFonts w:ascii="Tahoma" w:hAnsi="Tahoma" w:cs="Tahoma"/>
                <w:bCs/>
                <w:color w:val="FF0000"/>
                <w:sz w:val="20"/>
                <w:szCs w:val="20"/>
              </w:rPr>
              <w:t>conseguito il maggior numero di voti validi sono attribuiti i tre quinti</w:t>
            </w:r>
            <w:r w:rsidR="00851AAC" w:rsidRPr="004D08BB">
              <w:rPr>
                <w:rFonts w:ascii="Tahoma" w:hAnsi="Tahoma" w:cs="Tahoma"/>
                <w:bCs/>
                <w:color w:val="FF0000"/>
                <w:sz w:val="20"/>
                <w:szCs w:val="20"/>
              </w:rPr>
              <w:t xml:space="preserve"> </w:t>
            </w:r>
            <w:r w:rsidRPr="004D08BB">
              <w:rPr>
                <w:rFonts w:ascii="Tahoma" w:hAnsi="Tahoma" w:cs="Tahoma"/>
                <w:bCs/>
                <w:color w:val="FF0000"/>
                <w:sz w:val="20"/>
                <w:szCs w:val="20"/>
              </w:rPr>
              <w:t xml:space="preserve">dei seggi arrotondati per eccesso qualora la lista che si colloca seconda per numero di voti conseguiti abbia raggiunto una percentuale </w:t>
            </w:r>
            <w:r w:rsidR="00262681" w:rsidRPr="004D08BB">
              <w:rPr>
                <w:rFonts w:ascii="Tahoma" w:hAnsi="Tahoma" w:cs="Tahoma"/>
                <w:bCs/>
                <w:color w:val="FF0000"/>
                <w:sz w:val="20"/>
                <w:szCs w:val="20"/>
              </w:rPr>
              <w:t xml:space="preserve">superiore al 40% </w:t>
            </w:r>
            <w:r w:rsidRPr="004D08BB">
              <w:rPr>
                <w:rFonts w:ascii="Tahoma" w:hAnsi="Tahoma" w:cs="Tahoma"/>
                <w:bCs/>
                <w:color w:val="FF0000"/>
                <w:sz w:val="20"/>
                <w:szCs w:val="20"/>
              </w:rPr>
              <w:t>dei voti validamente espressi. Risultano eletti i candidati</w:t>
            </w:r>
            <w:r w:rsidRPr="00BD0CB5">
              <w:rPr>
                <w:rFonts w:ascii="Tahoma" w:hAnsi="Tahoma" w:cs="Tahoma"/>
                <w:bCs/>
                <w:color w:val="FF0000"/>
                <w:sz w:val="20"/>
                <w:szCs w:val="20"/>
              </w:rPr>
              <w:t xml:space="preserve"> che hanno conseguito il maggior numero di preferenze fino a concorrenza dei seggi assegnati alla lista in cui essi sono candidati.</w:t>
            </w:r>
            <w:r w:rsidR="00984013" w:rsidRPr="00BD0CB5">
              <w:rPr>
                <w:rFonts w:ascii="Tahoma" w:hAnsi="Tahoma" w:cs="Tahoma"/>
                <w:bCs/>
                <w:color w:val="FF0000"/>
                <w:sz w:val="20"/>
                <w:szCs w:val="20"/>
              </w:rPr>
              <w:t xml:space="preserve"> </w:t>
            </w:r>
            <w:r w:rsidR="00984013" w:rsidRPr="0079535C">
              <w:rPr>
                <w:rFonts w:ascii="Tahoma" w:hAnsi="Tahoma" w:cs="Tahoma"/>
                <w:bCs/>
                <w:sz w:val="20"/>
                <w:szCs w:val="20"/>
              </w:rPr>
              <w:t xml:space="preserve">Per l'ultimo </w:t>
            </w:r>
            <w:r w:rsidR="00984013">
              <w:rPr>
                <w:rFonts w:ascii="Tahoma" w:hAnsi="Tahoma" w:cs="Tahoma"/>
                <w:bCs/>
                <w:sz w:val="20"/>
                <w:szCs w:val="20"/>
              </w:rPr>
              <w:t xml:space="preserve">degli </w:t>
            </w:r>
            <w:r w:rsidR="00984013" w:rsidRPr="0079535C">
              <w:rPr>
                <w:rFonts w:ascii="Tahoma" w:hAnsi="Tahoma" w:cs="Tahoma"/>
                <w:bCs/>
                <w:sz w:val="20"/>
                <w:szCs w:val="20"/>
              </w:rPr>
              <w:t>eletti di ciascuna lista, in caso di</w:t>
            </w:r>
            <w:r w:rsidR="00984013">
              <w:rPr>
                <w:rFonts w:ascii="Tahoma" w:hAnsi="Tahoma" w:cs="Tahoma"/>
                <w:bCs/>
                <w:sz w:val="20"/>
                <w:szCs w:val="20"/>
              </w:rPr>
              <w:t xml:space="preserve"> </w:t>
            </w:r>
            <w:r w:rsidR="00984013" w:rsidRPr="0079535C">
              <w:rPr>
                <w:rFonts w:ascii="Tahoma" w:hAnsi="Tahoma" w:cs="Tahoma"/>
                <w:bCs/>
                <w:sz w:val="20"/>
                <w:szCs w:val="20"/>
              </w:rPr>
              <w:t>parità di preferenze, è preferito il candidato che precede nell'ordine della lista.</w:t>
            </w:r>
          </w:p>
          <w:bookmarkEnd w:id="1"/>
          <w:p w14:paraId="4ADC5266" w14:textId="77777777" w:rsidR="00E50C0B" w:rsidRPr="0079535C" w:rsidRDefault="00984013" w:rsidP="005D36BB">
            <w:pPr>
              <w:spacing w:after="0" w:line="240" w:lineRule="auto"/>
              <w:rPr>
                <w:rFonts w:ascii="Tahoma" w:hAnsi="Tahoma" w:cs="Tahoma"/>
                <w:bCs/>
                <w:sz w:val="20"/>
                <w:szCs w:val="20"/>
              </w:rPr>
            </w:pPr>
            <w:r w:rsidRPr="00BD0CB5">
              <w:rPr>
                <w:rFonts w:ascii="Tahoma" w:hAnsi="Tahoma" w:cs="Tahoma"/>
                <w:bCs/>
                <w:color w:val="FF0000"/>
                <w:sz w:val="20"/>
                <w:szCs w:val="20"/>
              </w:rPr>
              <w:lastRenderedPageBreak/>
              <w:t>12</w:t>
            </w:r>
            <w:r w:rsidR="00E50C0B" w:rsidRPr="00BD0CB5">
              <w:rPr>
                <w:rFonts w:ascii="Tahoma" w:hAnsi="Tahoma" w:cs="Tahoma"/>
                <w:bCs/>
                <w:color w:val="FF0000"/>
                <w:sz w:val="20"/>
                <w:szCs w:val="20"/>
              </w:rPr>
              <w:t xml:space="preserve">. </w:t>
            </w:r>
            <w:r w:rsidR="00E50C0B" w:rsidRPr="0079535C">
              <w:rPr>
                <w:rFonts w:ascii="Tahoma" w:hAnsi="Tahoma" w:cs="Tahoma"/>
                <w:bCs/>
                <w:sz w:val="20"/>
                <w:szCs w:val="20"/>
              </w:rPr>
              <w:t>Scaduto l'orario destinato alle operazioni di voto, il presidente, dopo aver ammesso a votare gli elettori che in quel momento sono presenti nella sala, dichiara chiusa la votazione e procede immediatamente e pubblicamente alle operazioni di scrutinio, assistito da due scrutatori da lui scelti, prima della conclusione delle votazioni, fra gli elettori presenti.</w:t>
            </w:r>
          </w:p>
          <w:p w14:paraId="0151F344" w14:textId="77777777" w:rsidR="00E50C0B" w:rsidRPr="0079535C" w:rsidRDefault="00E50C0B" w:rsidP="005D36BB">
            <w:pPr>
              <w:spacing w:after="0" w:line="240" w:lineRule="auto"/>
              <w:rPr>
                <w:rFonts w:ascii="Tahoma" w:hAnsi="Tahoma" w:cs="Tahoma"/>
                <w:bCs/>
                <w:sz w:val="20"/>
                <w:szCs w:val="20"/>
              </w:rPr>
            </w:pPr>
            <w:r w:rsidRPr="00BD0CB5">
              <w:rPr>
                <w:rFonts w:ascii="Tahoma" w:hAnsi="Tahoma" w:cs="Tahoma"/>
                <w:bCs/>
                <w:color w:val="FF0000"/>
                <w:sz w:val="20"/>
                <w:szCs w:val="20"/>
              </w:rPr>
              <w:t>1</w:t>
            </w:r>
            <w:r w:rsidR="00984013" w:rsidRPr="00BD0CB5">
              <w:rPr>
                <w:rFonts w:ascii="Tahoma" w:hAnsi="Tahoma" w:cs="Tahoma"/>
                <w:bCs/>
                <w:color w:val="FF0000"/>
                <w:sz w:val="20"/>
                <w:szCs w:val="20"/>
              </w:rPr>
              <w:t>3</w:t>
            </w:r>
            <w:r w:rsidRPr="00BD0CB5">
              <w:rPr>
                <w:rFonts w:ascii="Tahoma" w:hAnsi="Tahoma" w:cs="Tahoma"/>
                <w:bCs/>
                <w:color w:val="FF0000"/>
                <w:sz w:val="20"/>
                <w:szCs w:val="20"/>
              </w:rPr>
              <w:t>.</w:t>
            </w:r>
            <w:r w:rsidRPr="0079535C">
              <w:rPr>
                <w:rFonts w:ascii="Tahoma" w:hAnsi="Tahoma" w:cs="Tahoma"/>
                <w:bCs/>
                <w:sz w:val="20"/>
                <w:szCs w:val="20"/>
              </w:rPr>
              <w:t xml:space="preserve"> È consentita l'istituzione di più seggi elettorali, come Disciplinata dal regolamento elettorale di cui all'art</w:t>
            </w:r>
            <w:r>
              <w:rPr>
                <w:rFonts w:ascii="Tahoma" w:hAnsi="Tahoma" w:cs="Tahoma"/>
                <w:bCs/>
                <w:sz w:val="20"/>
                <w:szCs w:val="20"/>
              </w:rPr>
              <w:t>icolo</w:t>
            </w:r>
            <w:r w:rsidRPr="0079535C">
              <w:rPr>
                <w:rFonts w:ascii="Tahoma" w:hAnsi="Tahoma" w:cs="Tahoma"/>
                <w:bCs/>
                <w:sz w:val="20"/>
                <w:szCs w:val="20"/>
              </w:rPr>
              <w:t xml:space="preserve"> 29, comma 1, lett. p). In tal caso, i risultati di ciascun seggio vengono trasmessi per la definizione del risultato complessivo al seggio elettorale presieduto dal presidente.</w:t>
            </w:r>
          </w:p>
          <w:p w14:paraId="3FEE33DF" w14:textId="77777777" w:rsidR="00E50C0B" w:rsidRPr="0079535C" w:rsidRDefault="00E50C0B" w:rsidP="005D36BB">
            <w:pPr>
              <w:spacing w:after="0" w:line="240" w:lineRule="auto"/>
              <w:rPr>
                <w:rFonts w:ascii="Tahoma" w:hAnsi="Tahoma" w:cs="Tahoma"/>
                <w:bCs/>
                <w:sz w:val="20"/>
                <w:szCs w:val="20"/>
              </w:rPr>
            </w:pPr>
            <w:r w:rsidRPr="00BD0CB5">
              <w:rPr>
                <w:rFonts w:ascii="Tahoma" w:hAnsi="Tahoma" w:cs="Tahoma"/>
                <w:bCs/>
                <w:color w:val="FF0000"/>
                <w:sz w:val="20"/>
                <w:szCs w:val="20"/>
              </w:rPr>
              <w:t>1</w:t>
            </w:r>
            <w:r w:rsidR="00984013" w:rsidRPr="00BD0CB5">
              <w:rPr>
                <w:rFonts w:ascii="Tahoma" w:hAnsi="Tahoma" w:cs="Tahoma"/>
                <w:bCs/>
                <w:color w:val="FF0000"/>
                <w:sz w:val="20"/>
                <w:szCs w:val="20"/>
              </w:rPr>
              <w:t>4</w:t>
            </w:r>
            <w:r w:rsidRPr="00BD0CB5">
              <w:rPr>
                <w:rFonts w:ascii="Tahoma" w:hAnsi="Tahoma" w:cs="Tahoma"/>
                <w:bCs/>
                <w:color w:val="FF0000"/>
                <w:sz w:val="20"/>
                <w:szCs w:val="20"/>
              </w:rPr>
              <w:t xml:space="preserve">. </w:t>
            </w:r>
            <w:r w:rsidRPr="0079535C">
              <w:rPr>
                <w:rFonts w:ascii="Tahoma" w:hAnsi="Tahoma" w:cs="Tahoma"/>
                <w:bCs/>
                <w:sz w:val="20"/>
                <w:szCs w:val="20"/>
              </w:rPr>
              <w:t xml:space="preserve">Compiuto lo scrutinio, il presidente ne dichiara il risultato e procede alla proclamazione degli eletti, dandone pronta comunicazione al Ministero </w:t>
            </w:r>
            <w:r>
              <w:rPr>
                <w:rFonts w:ascii="Tahoma" w:hAnsi="Tahoma" w:cs="Tahoma"/>
                <w:bCs/>
                <w:sz w:val="20"/>
                <w:szCs w:val="20"/>
              </w:rPr>
              <w:t xml:space="preserve">della giustizia, </w:t>
            </w:r>
            <w:r w:rsidRPr="0079535C">
              <w:rPr>
                <w:rFonts w:ascii="Tahoma" w:hAnsi="Tahoma" w:cs="Tahoma"/>
                <w:bCs/>
                <w:sz w:val="20"/>
                <w:szCs w:val="20"/>
              </w:rPr>
              <w:t>al Consiglio nazionale, al competente presidente di tribunale e a tutti gli altri Ordini territoriali.</w:t>
            </w:r>
          </w:p>
          <w:p w14:paraId="3048C662" w14:textId="77777777" w:rsidR="00E50C0B" w:rsidRPr="002E68E5" w:rsidRDefault="00E50C0B" w:rsidP="005D36BB">
            <w:pPr>
              <w:spacing w:after="0" w:line="240" w:lineRule="auto"/>
              <w:rPr>
                <w:rFonts w:ascii="Tahoma" w:hAnsi="Tahoma" w:cs="Tahoma"/>
                <w:bCs/>
                <w:sz w:val="20"/>
                <w:szCs w:val="20"/>
              </w:rPr>
            </w:pPr>
            <w:r>
              <w:rPr>
                <w:rFonts w:ascii="Tahoma" w:hAnsi="Tahoma" w:cs="Tahoma"/>
                <w:bCs/>
                <w:sz w:val="20"/>
                <w:szCs w:val="20"/>
              </w:rPr>
              <w:t xml:space="preserve">      </w:t>
            </w:r>
          </w:p>
        </w:tc>
        <w:tc>
          <w:tcPr>
            <w:tcW w:w="1534" w:type="pct"/>
            <w:tcBorders>
              <w:top w:val="single" w:sz="4" w:space="0" w:color="auto"/>
              <w:left w:val="single" w:sz="4" w:space="0" w:color="auto"/>
              <w:bottom w:val="single" w:sz="4" w:space="0" w:color="auto"/>
              <w:right w:val="single" w:sz="4" w:space="0" w:color="auto"/>
            </w:tcBorders>
          </w:tcPr>
          <w:p w14:paraId="72EF70C5" w14:textId="77777777" w:rsidR="00855801" w:rsidRDefault="00855801" w:rsidP="00855801">
            <w:pPr>
              <w:spacing w:after="0" w:line="240" w:lineRule="auto"/>
              <w:rPr>
                <w:rFonts w:ascii="Tahoma" w:hAnsi="Tahoma" w:cs="Tahoma"/>
                <w:bCs/>
                <w:sz w:val="20"/>
                <w:szCs w:val="20"/>
              </w:rPr>
            </w:pPr>
          </w:p>
          <w:p w14:paraId="66C6273B" w14:textId="77777777" w:rsidR="000F0529" w:rsidRDefault="000F0529" w:rsidP="005D36BB">
            <w:pPr>
              <w:spacing w:after="0" w:line="240" w:lineRule="auto"/>
              <w:rPr>
                <w:rFonts w:ascii="Tahoma" w:hAnsi="Tahoma" w:cs="Tahoma"/>
                <w:bCs/>
                <w:sz w:val="20"/>
                <w:szCs w:val="20"/>
              </w:rPr>
            </w:pPr>
          </w:p>
          <w:p w14:paraId="5ADBF167" w14:textId="77777777" w:rsidR="000F0529" w:rsidRDefault="000F0529" w:rsidP="005D36BB">
            <w:pPr>
              <w:spacing w:after="0" w:line="240" w:lineRule="auto"/>
              <w:rPr>
                <w:rFonts w:ascii="Tahoma" w:hAnsi="Tahoma" w:cs="Tahoma"/>
                <w:bCs/>
                <w:sz w:val="20"/>
                <w:szCs w:val="20"/>
              </w:rPr>
            </w:pPr>
          </w:p>
          <w:p w14:paraId="42C8D6A2" w14:textId="77777777" w:rsidR="000F0529" w:rsidRDefault="000F0529" w:rsidP="005D36BB">
            <w:pPr>
              <w:spacing w:after="0" w:line="240" w:lineRule="auto"/>
              <w:rPr>
                <w:rFonts w:ascii="Tahoma" w:hAnsi="Tahoma" w:cs="Tahoma"/>
                <w:bCs/>
                <w:sz w:val="20"/>
                <w:szCs w:val="20"/>
              </w:rPr>
            </w:pPr>
          </w:p>
          <w:p w14:paraId="2DDED301" w14:textId="77777777" w:rsidR="000F0529" w:rsidRDefault="000F0529" w:rsidP="005D36BB">
            <w:pPr>
              <w:spacing w:after="0" w:line="240" w:lineRule="auto"/>
              <w:rPr>
                <w:rFonts w:ascii="Tahoma" w:hAnsi="Tahoma" w:cs="Tahoma"/>
                <w:bCs/>
                <w:sz w:val="20"/>
                <w:szCs w:val="20"/>
              </w:rPr>
            </w:pPr>
          </w:p>
          <w:p w14:paraId="58519225" w14:textId="77777777" w:rsidR="000F0529" w:rsidRDefault="000F0529" w:rsidP="005D36BB">
            <w:pPr>
              <w:spacing w:after="0" w:line="240" w:lineRule="auto"/>
              <w:rPr>
                <w:rFonts w:ascii="Tahoma" w:hAnsi="Tahoma" w:cs="Tahoma"/>
                <w:bCs/>
                <w:sz w:val="20"/>
                <w:szCs w:val="20"/>
              </w:rPr>
            </w:pPr>
          </w:p>
          <w:p w14:paraId="4C608BE7" w14:textId="77777777" w:rsidR="000F0529" w:rsidRDefault="000F0529" w:rsidP="005D36BB">
            <w:pPr>
              <w:spacing w:after="0" w:line="240" w:lineRule="auto"/>
              <w:rPr>
                <w:rFonts w:ascii="Tahoma" w:hAnsi="Tahoma" w:cs="Tahoma"/>
                <w:bCs/>
                <w:sz w:val="20"/>
                <w:szCs w:val="20"/>
              </w:rPr>
            </w:pPr>
          </w:p>
          <w:p w14:paraId="2EE3FD6D" w14:textId="77777777" w:rsidR="000F0529" w:rsidRDefault="000F0529" w:rsidP="005D36BB">
            <w:pPr>
              <w:spacing w:after="0" w:line="240" w:lineRule="auto"/>
              <w:rPr>
                <w:rFonts w:ascii="Tahoma" w:hAnsi="Tahoma" w:cs="Tahoma"/>
                <w:bCs/>
                <w:sz w:val="20"/>
                <w:szCs w:val="20"/>
              </w:rPr>
            </w:pPr>
          </w:p>
          <w:p w14:paraId="7B7E16A3" w14:textId="77777777" w:rsidR="000F0529" w:rsidRDefault="000F0529" w:rsidP="005D36BB">
            <w:pPr>
              <w:spacing w:after="0" w:line="240" w:lineRule="auto"/>
              <w:rPr>
                <w:rFonts w:ascii="Tahoma" w:hAnsi="Tahoma" w:cs="Tahoma"/>
                <w:bCs/>
                <w:sz w:val="20"/>
                <w:szCs w:val="20"/>
              </w:rPr>
            </w:pPr>
          </w:p>
          <w:p w14:paraId="2F375577" w14:textId="77777777" w:rsidR="000F0529" w:rsidRDefault="000F0529" w:rsidP="005D36BB">
            <w:pPr>
              <w:spacing w:after="0" w:line="240" w:lineRule="auto"/>
              <w:rPr>
                <w:rFonts w:ascii="Tahoma" w:hAnsi="Tahoma" w:cs="Tahoma"/>
                <w:bCs/>
                <w:sz w:val="20"/>
                <w:szCs w:val="20"/>
              </w:rPr>
            </w:pPr>
          </w:p>
          <w:p w14:paraId="78D67F95" w14:textId="77777777" w:rsidR="000F0529" w:rsidRDefault="000F0529" w:rsidP="005D36BB">
            <w:pPr>
              <w:spacing w:after="0" w:line="240" w:lineRule="auto"/>
              <w:rPr>
                <w:rFonts w:ascii="Tahoma" w:hAnsi="Tahoma" w:cs="Tahoma"/>
                <w:bCs/>
                <w:sz w:val="20"/>
                <w:szCs w:val="20"/>
              </w:rPr>
            </w:pPr>
          </w:p>
          <w:p w14:paraId="57E970A9" w14:textId="77777777" w:rsidR="000F0529" w:rsidRDefault="000F0529" w:rsidP="005D36BB">
            <w:pPr>
              <w:spacing w:after="0" w:line="240" w:lineRule="auto"/>
              <w:rPr>
                <w:rFonts w:ascii="Tahoma" w:hAnsi="Tahoma" w:cs="Tahoma"/>
                <w:bCs/>
                <w:sz w:val="20"/>
                <w:szCs w:val="20"/>
              </w:rPr>
            </w:pPr>
          </w:p>
          <w:p w14:paraId="3193F536" w14:textId="77777777" w:rsidR="000F0529" w:rsidRDefault="000F0529" w:rsidP="005D36BB">
            <w:pPr>
              <w:spacing w:after="0" w:line="240" w:lineRule="auto"/>
              <w:rPr>
                <w:rFonts w:ascii="Tahoma" w:hAnsi="Tahoma" w:cs="Tahoma"/>
                <w:bCs/>
                <w:sz w:val="20"/>
                <w:szCs w:val="20"/>
              </w:rPr>
            </w:pPr>
          </w:p>
          <w:p w14:paraId="1432EF16" w14:textId="77777777" w:rsidR="000F0529" w:rsidRDefault="000F0529" w:rsidP="005D36BB">
            <w:pPr>
              <w:spacing w:after="0" w:line="240" w:lineRule="auto"/>
              <w:rPr>
                <w:rFonts w:ascii="Tahoma" w:hAnsi="Tahoma" w:cs="Tahoma"/>
                <w:bCs/>
                <w:sz w:val="20"/>
                <w:szCs w:val="20"/>
              </w:rPr>
            </w:pPr>
          </w:p>
          <w:p w14:paraId="010AEA00" w14:textId="77777777" w:rsidR="000F0529" w:rsidRDefault="000F0529" w:rsidP="005D36BB">
            <w:pPr>
              <w:spacing w:after="0" w:line="240" w:lineRule="auto"/>
              <w:rPr>
                <w:rFonts w:ascii="Tahoma" w:hAnsi="Tahoma" w:cs="Tahoma"/>
                <w:bCs/>
                <w:sz w:val="20"/>
                <w:szCs w:val="20"/>
              </w:rPr>
            </w:pPr>
          </w:p>
          <w:p w14:paraId="1ABFAEA9" w14:textId="77777777" w:rsidR="000F0529" w:rsidRDefault="000F0529" w:rsidP="005D36BB">
            <w:pPr>
              <w:spacing w:after="0" w:line="240" w:lineRule="auto"/>
              <w:rPr>
                <w:rFonts w:ascii="Tahoma" w:hAnsi="Tahoma" w:cs="Tahoma"/>
                <w:bCs/>
                <w:sz w:val="20"/>
                <w:szCs w:val="20"/>
              </w:rPr>
            </w:pPr>
          </w:p>
          <w:p w14:paraId="469C46C3" w14:textId="77777777" w:rsidR="000F0529" w:rsidRDefault="000F0529" w:rsidP="005D36BB">
            <w:pPr>
              <w:spacing w:after="0" w:line="240" w:lineRule="auto"/>
              <w:rPr>
                <w:rFonts w:ascii="Tahoma" w:hAnsi="Tahoma" w:cs="Tahoma"/>
                <w:bCs/>
                <w:sz w:val="20"/>
                <w:szCs w:val="20"/>
              </w:rPr>
            </w:pPr>
          </w:p>
          <w:p w14:paraId="7453831C" w14:textId="77777777" w:rsidR="000F0529" w:rsidRDefault="000F0529" w:rsidP="005D36BB">
            <w:pPr>
              <w:spacing w:after="0" w:line="240" w:lineRule="auto"/>
              <w:rPr>
                <w:rFonts w:ascii="Tahoma" w:hAnsi="Tahoma" w:cs="Tahoma"/>
                <w:bCs/>
                <w:sz w:val="20"/>
                <w:szCs w:val="20"/>
              </w:rPr>
            </w:pPr>
          </w:p>
          <w:p w14:paraId="42D9D0A4" w14:textId="77777777" w:rsidR="000F0529" w:rsidRDefault="000F0529" w:rsidP="005D36BB">
            <w:pPr>
              <w:spacing w:after="0" w:line="240" w:lineRule="auto"/>
              <w:rPr>
                <w:rFonts w:ascii="Tahoma" w:hAnsi="Tahoma" w:cs="Tahoma"/>
                <w:bCs/>
                <w:sz w:val="20"/>
                <w:szCs w:val="20"/>
              </w:rPr>
            </w:pPr>
          </w:p>
          <w:p w14:paraId="39260D01" w14:textId="77777777" w:rsidR="000F0529" w:rsidRDefault="000F0529" w:rsidP="005D36BB">
            <w:pPr>
              <w:spacing w:after="0" w:line="240" w:lineRule="auto"/>
              <w:rPr>
                <w:rFonts w:ascii="Tahoma" w:hAnsi="Tahoma" w:cs="Tahoma"/>
                <w:bCs/>
                <w:sz w:val="20"/>
                <w:szCs w:val="20"/>
              </w:rPr>
            </w:pPr>
          </w:p>
          <w:p w14:paraId="03CDA8A6" w14:textId="77777777" w:rsidR="000F0529" w:rsidRDefault="000F0529" w:rsidP="005D36BB">
            <w:pPr>
              <w:spacing w:after="0" w:line="240" w:lineRule="auto"/>
              <w:rPr>
                <w:rFonts w:ascii="Tahoma" w:hAnsi="Tahoma" w:cs="Tahoma"/>
                <w:bCs/>
                <w:sz w:val="20"/>
                <w:szCs w:val="20"/>
              </w:rPr>
            </w:pPr>
          </w:p>
          <w:p w14:paraId="03CB8E26" w14:textId="77777777" w:rsidR="000F0529" w:rsidRDefault="000F0529" w:rsidP="005D36BB">
            <w:pPr>
              <w:spacing w:after="0" w:line="240" w:lineRule="auto"/>
              <w:rPr>
                <w:rFonts w:ascii="Tahoma" w:hAnsi="Tahoma" w:cs="Tahoma"/>
                <w:bCs/>
                <w:sz w:val="20"/>
                <w:szCs w:val="20"/>
              </w:rPr>
            </w:pPr>
          </w:p>
          <w:p w14:paraId="3318F0DE" w14:textId="77777777" w:rsidR="000F0529" w:rsidRDefault="000F0529" w:rsidP="005D36BB">
            <w:pPr>
              <w:spacing w:after="0" w:line="240" w:lineRule="auto"/>
              <w:rPr>
                <w:rFonts w:ascii="Tahoma" w:hAnsi="Tahoma" w:cs="Tahoma"/>
                <w:bCs/>
                <w:sz w:val="20"/>
                <w:szCs w:val="20"/>
              </w:rPr>
            </w:pPr>
          </w:p>
          <w:p w14:paraId="5EDD3CCE" w14:textId="77777777" w:rsidR="000F0529" w:rsidRDefault="000F0529" w:rsidP="005D36BB">
            <w:pPr>
              <w:spacing w:after="0" w:line="240" w:lineRule="auto"/>
              <w:rPr>
                <w:rFonts w:ascii="Tahoma" w:hAnsi="Tahoma" w:cs="Tahoma"/>
                <w:bCs/>
                <w:sz w:val="20"/>
                <w:szCs w:val="20"/>
              </w:rPr>
            </w:pPr>
          </w:p>
          <w:p w14:paraId="6872819A" w14:textId="77777777" w:rsidR="000F0529" w:rsidRDefault="000F0529" w:rsidP="005D36BB">
            <w:pPr>
              <w:spacing w:after="0" w:line="240" w:lineRule="auto"/>
              <w:rPr>
                <w:rFonts w:ascii="Tahoma" w:hAnsi="Tahoma" w:cs="Tahoma"/>
                <w:bCs/>
                <w:sz w:val="20"/>
                <w:szCs w:val="20"/>
              </w:rPr>
            </w:pPr>
          </w:p>
          <w:p w14:paraId="0BE2D7D3" w14:textId="77777777" w:rsidR="000F0529" w:rsidRDefault="000F0529" w:rsidP="005D36BB">
            <w:pPr>
              <w:spacing w:after="0" w:line="240" w:lineRule="auto"/>
              <w:rPr>
                <w:rFonts w:ascii="Tahoma" w:hAnsi="Tahoma" w:cs="Tahoma"/>
                <w:bCs/>
                <w:sz w:val="20"/>
                <w:szCs w:val="20"/>
              </w:rPr>
            </w:pPr>
          </w:p>
          <w:p w14:paraId="187E7C31" w14:textId="77777777" w:rsidR="000F0529" w:rsidRPr="000F0529" w:rsidRDefault="000F0529" w:rsidP="005D36BB">
            <w:pPr>
              <w:spacing w:after="0" w:line="240" w:lineRule="auto"/>
              <w:rPr>
                <w:rFonts w:ascii="Tahoma" w:hAnsi="Tahoma" w:cs="Tahoma"/>
                <w:bCs/>
                <w:sz w:val="20"/>
                <w:szCs w:val="20"/>
              </w:rPr>
            </w:pPr>
          </w:p>
        </w:tc>
      </w:tr>
      <w:tr w:rsidR="00E50C0B" w:rsidRPr="002E68E5" w14:paraId="1A9E19FB" w14:textId="77777777" w:rsidTr="00621789">
        <w:tc>
          <w:tcPr>
            <w:tcW w:w="1732" w:type="pct"/>
            <w:tcBorders>
              <w:top w:val="single" w:sz="4" w:space="0" w:color="auto"/>
              <w:left w:val="single" w:sz="4" w:space="0" w:color="auto"/>
              <w:bottom w:val="single" w:sz="4" w:space="0" w:color="auto"/>
              <w:right w:val="single" w:sz="4" w:space="0" w:color="auto"/>
            </w:tcBorders>
          </w:tcPr>
          <w:p w14:paraId="0D91BCD0"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lastRenderedPageBreak/>
              <w:t>22. Reclami contro i risultati delle elezioni.</w:t>
            </w:r>
          </w:p>
          <w:p w14:paraId="2B051E01"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Contro i risultati delle elezioni, ciascun iscritto nell'Albo può proporre reclamo al Consiglio nazionale, entro il termine perentorio di quindici giorni successivi alla proclamazione.</w:t>
            </w:r>
          </w:p>
          <w:p w14:paraId="7E5CC6CE"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4843C0C0" w14:textId="77777777" w:rsidR="00E50C0B" w:rsidRPr="00AF65E1" w:rsidRDefault="00E50C0B" w:rsidP="005D36BB">
            <w:pPr>
              <w:spacing w:after="0" w:line="240" w:lineRule="auto"/>
              <w:rPr>
                <w:rFonts w:ascii="Tahoma" w:hAnsi="Tahoma" w:cs="Tahoma"/>
                <w:b/>
                <w:bCs/>
                <w:sz w:val="20"/>
                <w:szCs w:val="20"/>
              </w:rPr>
            </w:pPr>
            <w:r w:rsidRPr="00AF65E1">
              <w:rPr>
                <w:rFonts w:ascii="Tahoma" w:hAnsi="Tahoma" w:cs="Tahoma"/>
                <w:b/>
                <w:bCs/>
                <w:sz w:val="20"/>
                <w:szCs w:val="20"/>
              </w:rPr>
              <w:t>22. Reclami contro i risultati delle elezioni.</w:t>
            </w:r>
          </w:p>
          <w:p w14:paraId="6A465F96" w14:textId="77777777" w:rsidR="00E50C0B" w:rsidRPr="00BD0CB5" w:rsidRDefault="00E50C0B" w:rsidP="00BD6F54">
            <w:pPr>
              <w:spacing w:after="0" w:line="240" w:lineRule="auto"/>
              <w:rPr>
                <w:rFonts w:ascii="Tahoma" w:hAnsi="Tahoma" w:cs="Tahoma"/>
                <w:bCs/>
                <w:color w:val="FF0000"/>
                <w:sz w:val="20"/>
                <w:szCs w:val="20"/>
              </w:rPr>
            </w:pPr>
            <w:r w:rsidRPr="00BD0CB5">
              <w:rPr>
                <w:rFonts w:ascii="Tahoma" w:hAnsi="Tahoma" w:cs="Tahoma"/>
                <w:bCs/>
                <w:color w:val="FF0000"/>
                <w:sz w:val="20"/>
                <w:szCs w:val="20"/>
              </w:rPr>
              <w:t>1. Contro le decisioni aventi ad oggetto l’ammissione e l’esclusione delle liste elettorali i candidati possono proporre reclamo al Consiglio nazionale, entro il termine perentorio di dieci giorni dalla data della delibera</w:t>
            </w:r>
            <w:r w:rsidR="005F5E00" w:rsidRPr="00BD0CB5">
              <w:rPr>
                <w:rFonts w:ascii="Tahoma" w:hAnsi="Tahoma" w:cs="Tahoma"/>
                <w:bCs/>
                <w:color w:val="FF0000"/>
                <w:sz w:val="20"/>
                <w:szCs w:val="20"/>
              </w:rPr>
              <w:t>, che deve essere pubblicata nello stesso giorno sul sito dell’Ordine</w:t>
            </w:r>
            <w:r w:rsidRPr="00BD0CB5">
              <w:rPr>
                <w:rFonts w:ascii="Tahoma" w:hAnsi="Tahoma" w:cs="Tahoma"/>
                <w:bCs/>
                <w:color w:val="FF0000"/>
                <w:sz w:val="20"/>
                <w:szCs w:val="20"/>
              </w:rPr>
              <w:t>.</w:t>
            </w:r>
          </w:p>
          <w:p w14:paraId="28CDF587" w14:textId="77777777" w:rsidR="00E50C0B" w:rsidRDefault="00E50C0B" w:rsidP="00BD6F54">
            <w:pPr>
              <w:spacing w:after="0" w:line="240" w:lineRule="auto"/>
              <w:rPr>
                <w:rFonts w:ascii="Tahoma" w:hAnsi="Tahoma" w:cs="Tahoma"/>
                <w:bCs/>
                <w:sz w:val="20"/>
                <w:szCs w:val="20"/>
              </w:rPr>
            </w:pPr>
            <w:r w:rsidRPr="00BD0CB5">
              <w:rPr>
                <w:rFonts w:ascii="Tahoma" w:hAnsi="Tahoma" w:cs="Tahoma"/>
                <w:bCs/>
                <w:color w:val="FF0000"/>
                <w:sz w:val="20"/>
                <w:szCs w:val="20"/>
              </w:rPr>
              <w:t>2</w:t>
            </w:r>
            <w:r>
              <w:rPr>
                <w:rFonts w:ascii="Tahoma" w:hAnsi="Tahoma" w:cs="Tahoma"/>
                <w:bCs/>
                <w:sz w:val="20"/>
                <w:szCs w:val="20"/>
              </w:rPr>
              <w:t xml:space="preserve">. Contro </w:t>
            </w:r>
            <w:r w:rsidRPr="0079535C">
              <w:rPr>
                <w:rFonts w:ascii="Tahoma" w:hAnsi="Tahoma" w:cs="Tahoma"/>
                <w:bCs/>
                <w:sz w:val="20"/>
                <w:szCs w:val="20"/>
              </w:rPr>
              <w:t>i risultati delle elezioni, ciascun iscritto nell'Albo può proporre reclamo al Consiglio nazionale, entro il termine perentorio di quindici giorni successivi alla proclamazione.</w:t>
            </w:r>
          </w:p>
          <w:p w14:paraId="00511570" w14:textId="77777777" w:rsidR="00E50C0B" w:rsidRPr="002E68E5" w:rsidRDefault="00E50C0B" w:rsidP="005D36BB">
            <w:pPr>
              <w:tabs>
                <w:tab w:val="left" w:pos="362"/>
              </w:tabs>
              <w:spacing w:after="0" w:line="240" w:lineRule="auto"/>
              <w:jc w:val="center"/>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41B0118D" w14:textId="77777777" w:rsidR="001611BB" w:rsidRPr="00E7282A" w:rsidRDefault="001611BB" w:rsidP="00E7282A">
            <w:pPr>
              <w:spacing w:after="0" w:line="240" w:lineRule="auto"/>
              <w:rPr>
                <w:rFonts w:ascii="Tahoma" w:hAnsi="Tahoma" w:cs="Tahoma"/>
                <w:bCs/>
                <w:sz w:val="20"/>
                <w:szCs w:val="20"/>
              </w:rPr>
            </w:pPr>
          </w:p>
        </w:tc>
      </w:tr>
      <w:tr w:rsidR="00E50C0B" w:rsidRPr="002E68E5" w14:paraId="60B46BA9" w14:textId="77777777" w:rsidTr="00621789">
        <w:trPr>
          <w:trHeight w:val="2684"/>
        </w:trPr>
        <w:tc>
          <w:tcPr>
            <w:tcW w:w="1732" w:type="pct"/>
            <w:tcBorders>
              <w:top w:val="single" w:sz="4" w:space="0" w:color="auto"/>
              <w:left w:val="single" w:sz="4" w:space="0" w:color="auto"/>
              <w:bottom w:val="single" w:sz="4" w:space="0" w:color="auto"/>
              <w:right w:val="single" w:sz="4" w:space="0" w:color="auto"/>
            </w:tcBorders>
          </w:tcPr>
          <w:p w14:paraId="3E57662F"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lastRenderedPageBreak/>
              <w:t>23. Convocazione dell'Assemblea su richiesta degli iscritti.</w:t>
            </w:r>
          </w:p>
          <w:p w14:paraId="39F7F52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presidente deve convocare senza ritardo l'Assemblea quando ne è fatta domanda per iscritto con indicazione degli argomenti da trattare, da un decimo degli iscritti nell'Albo, ovvero da un terzo dei consiglieri. Se non vi provvede, l'Assemblea è convocata dal presidente del tribunale in cui ha sede il Consiglio dell'Ordine, il quale designa il professionista che deve presiederla.</w:t>
            </w:r>
          </w:p>
        </w:tc>
        <w:tc>
          <w:tcPr>
            <w:tcW w:w="1734" w:type="pct"/>
            <w:tcBorders>
              <w:top w:val="single" w:sz="4" w:space="0" w:color="auto"/>
              <w:left w:val="single" w:sz="4" w:space="0" w:color="auto"/>
              <w:bottom w:val="single" w:sz="4" w:space="0" w:color="auto"/>
              <w:right w:val="single" w:sz="4" w:space="0" w:color="auto"/>
            </w:tcBorders>
          </w:tcPr>
          <w:p w14:paraId="788508CC" w14:textId="77777777" w:rsidR="00E50C0B" w:rsidRPr="00AF65E1" w:rsidRDefault="00E50C0B" w:rsidP="005D36BB">
            <w:pPr>
              <w:spacing w:after="0" w:line="240" w:lineRule="auto"/>
              <w:rPr>
                <w:rFonts w:ascii="Tahoma" w:hAnsi="Tahoma" w:cs="Tahoma"/>
                <w:b/>
                <w:bCs/>
                <w:sz w:val="20"/>
                <w:szCs w:val="20"/>
              </w:rPr>
            </w:pPr>
            <w:r w:rsidRPr="00AF65E1">
              <w:rPr>
                <w:rFonts w:ascii="Tahoma" w:hAnsi="Tahoma" w:cs="Tahoma"/>
                <w:b/>
                <w:bCs/>
                <w:sz w:val="20"/>
                <w:szCs w:val="20"/>
              </w:rPr>
              <w:t>23. Convocazione dell'Assemblea su richiesta degli iscritti.</w:t>
            </w:r>
          </w:p>
          <w:p w14:paraId="22AF7153" w14:textId="77777777" w:rsidR="00E50C0B" w:rsidRDefault="00E50C0B" w:rsidP="005D36BB">
            <w:pPr>
              <w:tabs>
                <w:tab w:val="left" w:pos="377"/>
              </w:tabs>
              <w:spacing w:after="0" w:line="240" w:lineRule="auto"/>
              <w:rPr>
                <w:rFonts w:ascii="Tahoma" w:hAnsi="Tahoma" w:cs="Tahoma"/>
                <w:bCs/>
                <w:sz w:val="20"/>
                <w:szCs w:val="20"/>
              </w:rPr>
            </w:pPr>
          </w:p>
          <w:p w14:paraId="3F9B3054" w14:textId="77777777" w:rsidR="00E50C0B" w:rsidRDefault="00E50C0B" w:rsidP="005D36BB">
            <w:pPr>
              <w:tabs>
                <w:tab w:val="left" w:pos="377"/>
              </w:tabs>
              <w:spacing w:after="0" w:line="240" w:lineRule="auto"/>
              <w:rPr>
                <w:rFonts w:ascii="Tahoma" w:hAnsi="Tahoma" w:cs="Tahoma"/>
                <w:bCs/>
                <w:sz w:val="20"/>
                <w:szCs w:val="20"/>
              </w:rPr>
            </w:pPr>
          </w:p>
          <w:p w14:paraId="3F99E2AE" w14:textId="77777777" w:rsidR="00E50C0B" w:rsidRDefault="00E50C0B" w:rsidP="005D36BB">
            <w:pPr>
              <w:tabs>
                <w:tab w:val="left" w:pos="377"/>
              </w:tabs>
              <w:spacing w:after="0" w:line="240" w:lineRule="auto"/>
              <w:rPr>
                <w:rFonts w:ascii="Tahoma" w:hAnsi="Tahoma" w:cs="Tahoma"/>
                <w:bCs/>
                <w:sz w:val="20"/>
                <w:szCs w:val="20"/>
              </w:rPr>
            </w:pPr>
          </w:p>
          <w:p w14:paraId="0D99F0BA" w14:textId="77777777" w:rsidR="00E50C0B" w:rsidRPr="002E68E5" w:rsidRDefault="00E50C0B" w:rsidP="005D36BB">
            <w:pPr>
              <w:tabs>
                <w:tab w:val="left" w:pos="377"/>
              </w:tabs>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65B4B5EE" w14:textId="77777777" w:rsidR="00E50C0B" w:rsidRPr="00AF65E1" w:rsidRDefault="00E50C0B" w:rsidP="005D36BB">
            <w:pPr>
              <w:spacing w:after="0" w:line="240" w:lineRule="auto"/>
              <w:rPr>
                <w:rFonts w:ascii="Tahoma" w:hAnsi="Tahoma" w:cs="Tahoma"/>
                <w:b/>
                <w:bCs/>
                <w:sz w:val="20"/>
                <w:szCs w:val="20"/>
              </w:rPr>
            </w:pPr>
          </w:p>
        </w:tc>
      </w:tr>
      <w:tr w:rsidR="00E50C0B" w:rsidRPr="009B3662" w14:paraId="6CAF9C5D" w14:textId="77777777" w:rsidTr="00621789">
        <w:tc>
          <w:tcPr>
            <w:tcW w:w="1732" w:type="pct"/>
          </w:tcPr>
          <w:p w14:paraId="04932A6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b/>
                <w:bCs/>
                <w:sz w:val="20"/>
                <w:szCs w:val="20"/>
              </w:rPr>
              <w:t>24.</w:t>
            </w:r>
            <w:r w:rsidRPr="00010D0F">
              <w:rPr>
                <w:rFonts w:ascii="Tahoma" w:hAnsi="Tahoma" w:cs="Tahoma"/>
                <w:b/>
                <w:sz w:val="20"/>
                <w:szCs w:val="20"/>
              </w:rPr>
              <w:t> </w:t>
            </w:r>
            <w:r w:rsidRPr="00010D0F">
              <w:rPr>
                <w:rFonts w:ascii="Tahoma" w:hAnsi="Tahoma" w:cs="Tahoma"/>
                <w:b/>
                <w:iCs/>
                <w:sz w:val="20"/>
                <w:szCs w:val="20"/>
              </w:rPr>
              <w:t>Collegio dei revisori</w:t>
            </w:r>
            <w:r w:rsidRPr="00010D0F">
              <w:rPr>
                <w:rFonts w:ascii="Tahoma" w:hAnsi="Tahoma" w:cs="Tahoma"/>
                <w:iCs/>
                <w:sz w:val="20"/>
                <w:szCs w:val="20"/>
              </w:rPr>
              <w:t>.</w:t>
            </w:r>
          </w:p>
          <w:p w14:paraId="1CCF975A"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Il collegio dei revisori dei conti è composto da tre membri effettivi e due supplenti nominati fra gli iscritti nell'Albo e nel registro dei revisori contabili. Il collegio dei revisori è eletto dall'Assemblea ogni quattro anni, negli stessi giorni fissati per l'elezione del Consiglio. Il mandato dei revisori può essere rinnovato per non più di due volte consecutive.</w:t>
            </w:r>
          </w:p>
          <w:p w14:paraId="62EE25EB"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Sono eletti i tre candidati più votati come membri effettivi ed i successivi due per ordine di voti conseguiti quali membri supplenti. Il candidato che ha riportato il maggior numero di voti assume la carica di presidente.</w:t>
            </w:r>
          </w:p>
          <w:p w14:paraId="65319A7C"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3. Il collegio dei revisori vigila sull'osservanza della legge e dell'ordinamento, sul rispetto dei princi</w:t>
            </w:r>
            <w:r w:rsidR="0032065D" w:rsidRPr="00010D0F">
              <w:rPr>
                <w:rFonts w:ascii="Tahoma" w:hAnsi="Tahoma" w:cs="Tahoma"/>
                <w:sz w:val="20"/>
                <w:szCs w:val="20"/>
              </w:rPr>
              <w:t>pi di corretta amministrazione, sull'adeguatezza</w:t>
            </w:r>
            <w:r w:rsidRPr="00010D0F">
              <w:rPr>
                <w:rFonts w:ascii="Tahoma" w:hAnsi="Tahoma" w:cs="Tahoma"/>
                <w:sz w:val="20"/>
                <w:szCs w:val="20"/>
              </w:rPr>
              <w:t> dell'assetto organizzativo, amministrativo e contabile adottato dal Consiglio dell'Ordine e controlla la tenuta dei conti e la correttezza dei bilanci.</w:t>
            </w:r>
          </w:p>
          <w:p w14:paraId="3B007963"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4. L'assemblea degli Ordini locali con meno di mille iscritti può eleggere, in alternativa al collegio dei revisori, un revisore unico effettivo ed un supplente con le medesime funzioni del collegio.</w:t>
            </w:r>
          </w:p>
          <w:p w14:paraId="1C3DABDA"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5. Il collegio dei revisori o il revisore unico non partecipano ai lavori del Consiglio dell'Ordine.</w:t>
            </w:r>
          </w:p>
          <w:p w14:paraId="04F6785B" w14:textId="77777777" w:rsidR="00E50C0B" w:rsidRPr="00010D0F" w:rsidRDefault="00E50C0B" w:rsidP="005D36BB">
            <w:pPr>
              <w:spacing w:after="0" w:line="240" w:lineRule="auto"/>
              <w:rPr>
                <w:rFonts w:ascii="Tahoma" w:hAnsi="Tahoma" w:cs="Tahoma"/>
                <w:bCs/>
                <w:sz w:val="20"/>
                <w:szCs w:val="20"/>
              </w:rPr>
            </w:pPr>
          </w:p>
        </w:tc>
        <w:tc>
          <w:tcPr>
            <w:tcW w:w="1734" w:type="pct"/>
            <w:tcBorders>
              <w:bottom w:val="single" w:sz="4" w:space="0" w:color="auto"/>
            </w:tcBorders>
          </w:tcPr>
          <w:p w14:paraId="7E73EA56" w14:textId="77777777" w:rsidR="00E50C0B" w:rsidRPr="00B67217" w:rsidRDefault="00E50C0B" w:rsidP="00366F0E">
            <w:pPr>
              <w:spacing w:after="0" w:line="240" w:lineRule="auto"/>
              <w:rPr>
                <w:rFonts w:ascii="Tahoma" w:hAnsi="Tahoma" w:cs="Tahoma"/>
                <w:b/>
                <w:sz w:val="20"/>
                <w:szCs w:val="20"/>
              </w:rPr>
            </w:pPr>
            <w:r w:rsidRPr="00B67217">
              <w:rPr>
                <w:rFonts w:ascii="Tahoma" w:hAnsi="Tahoma" w:cs="Tahoma"/>
                <w:b/>
                <w:bCs/>
                <w:sz w:val="20"/>
                <w:szCs w:val="20"/>
              </w:rPr>
              <w:t>24.</w:t>
            </w:r>
            <w:r w:rsidRPr="00B67217">
              <w:rPr>
                <w:rFonts w:ascii="Tahoma" w:hAnsi="Tahoma" w:cs="Tahoma"/>
                <w:b/>
                <w:sz w:val="20"/>
                <w:szCs w:val="20"/>
              </w:rPr>
              <w:t> </w:t>
            </w:r>
            <w:r w:rsidRPr="00B67217">
              <w:rPr>
                <w:rFonts w:ascii="Tahoma" w:hAnsi="Tahoma" w:cs="Tahoma"/>
                <w:b/>
                <w:iCs/>
                <w:sz w:val="20"/>
                <w:szCs w:val="20"/>
              </w:rPr>
              <w:t>Collegio dei revisori.</w:t>
            </w:r>
          </w:p>
          <w:p w14:paraId="3FF1D6AF" w14:textId="4F7B9AD7" w:rsidR="00E50C0B" w:rsidRPr="00BD0CB5" w:rsidRDefault="00E50C0B" w:rsidP="00366F0E">
            <w:pPr>
              <w:spacing w:after="0" w:line="240" w:lineRule="auto"/>
              <w:rPr>
                <w:rFonts w:ascii="Tahoma" w:hAnsi="Tahoma" w:cs="Tahoma"/>
                <w:color w:val="FF0000"/>
                <w:sz w:val="20"/>
                <w:szCs w:val="20"/>
              </w:rPr>
            </w:pPr>
            <w:r w:rsidRPr="0079535C">
              <w:rPr>
                <w:rFonts w:ascii="Tahoma" w:hAnsi="Tahoma" w:cs="Tahoma"/>
                <w:sz w:val="20"/>
                <w:szCs w:val="20"/>
              </w:rPr>
              <w:t xml:space="preserve">1. Il collegio dei revisori dei conti è composto da tre membri effettivi e due supplenti nominati fra gli iscritti nell'Albo e nel registro dei revisori </w:t>
            </w:r>
            <w:r w:rsidR="00BD0CB5" w:rsidRPr="00BD0CB5">
              <w:rPr>
                <w:rFonts w:ascii="Tahoma" w:hAnsi="Tahoma" w:cs="Tahoma"/>
                <w:color w:val="FF0000"/>
                <w:sz w:val="20"/>
                <w:szCs w:val="20"/>
              </w:rPr>
              <w:t>legali</w:t>
            </w:r>
            <w:r w:rsidRPr="0079535C">
              <w:rPr>
                <w:rFonts w:ascii="Tahoma" w:hAnsi="Tahoma" w:cs="Tahoma"/>
                <w:sz w:val="20"/>
                <w:szCs w:val="20"/>
              </w:rPr>
              <w:t xml:space="preserve">. Il collegio dei revisori è eletto dall'Assemblea ogni quattro anni, negli stessi giorni fissati per l'elezione del Consiglio. </w:t>
            </w:r>
            <w:r w:rsidR="005F5E00" w:rsidRPr="00BD0CB5">
              <w:rPr>
                <w:rFonts w:ascii="Tahoma" w:hAnsi="Tahoma" w:cs="Tahoma"/>
                <w:color w:val="FF0000"/>
                <w:sz w:val="20"/>
                <w:szCs w:val="20"/>
              </w:rPr>
              <w:t>I revisori possono essere eletti per un numero di mandati consecutivi non superiore a due.</w:t>
            </w:r>
          </w:p>
          <w:p w14:paraId="3BC5D1B7" w14:textId="77777777" w:rsidR="00E50C0B" w:rsidRPr="0079535C" w:rsidRDefault="00E50C0B" w:rsidP="00366F0E">
            <w:pPr>
              <w:spacing w:after="0" w:line="240" w:lineRule="auto"/>
              <w:rPr>
                <w:rFonts w:ascii="Tahoma" w:hAnsi="Tahoma" w:cs="Tahoma"/>
                <w:sz w:val="20"/>
                <w:szCs w:val="20"/>
              </w:rPr>
            </w:pPr>
            <w:r w:rsidRPr="0079535C">
              <w:rPr>
                <w:rFonts w:ascii="Tahoma" w:hAnsi="Tahoma" w:cs="Tahoma"/>
                <w:sz w:val="20"/>
                <w:szCs w:val="20"/>
              </w:rPr>
              <w:t>2. Sono eletti i tre candidati più votati come membri effettivi ed i successivi due per ordine di voti conseguiti quali membri supplenti. Il candidato che ha riportato il maggior numero di voti assume la carica di presidente.</w:t>
            </w:r>
          </w:p>
          <w:p w14:paraId="2F0B20AA" w14:textId="77777777" w:rsidR="00E50C0B" w:rsidRPr="0079535C" w:rsidRDefault="00E50C0B" w:rsidP="00366F0E">
            <w:pPr>
              <w:spacing w:after="0" w:line="240" w:lineRule="auto"/>
              <w:rPr>
                <w:rFonts w:ascii="Tahoma" w:hAnsi="Tahoma" w:cs="Tahoma"/>
                <w:sz w:val="20"/>
                <w:szCs w:val="20"/>
              </w:rPr>
            </w:pPr>
            <w:r w:rsidRPr="0079535C">
              <w:rPr>
                <w:rFonts w:ascii="Tahoma" w:hAnsi="Tahoma" w:cs="Tahoma"/>
                <w:sz w:val="20"/>
                <w:szCs w:val="20"/>
              </w:rPr>
              <w:t>3. Il collegio dei revisori vigila sull'osservanza della legge e dell'ordinamento, sul rispetto dei princi</w:t>
            </w:r>
            <w:r w:rsidR="0032065D">
              <w:rPr>
                <w:rFonts w:ascii="Tahoma" w:hAnsi="Tahoma" w:cs="Tahoma"/>
                <w:sz w:val="20"/>
                <w:szCs w:val="20"/>
              </w:rPr>
              <w:t>pi di corretta amministrazione,</w:t>
            </w:r>
            <w:r w:rsidRPr="0079535C">
              <w:rPr>
                <w:rFonts w:ascii="Tahoma" w:hAnsi="Tahoma" w:cs="Tahoma"/>
                <w:sz w:val="20"/>
                <w:szCs w:val="20"/>
              </w:rPr>
              <w:t xml:space="preserve"> sull'adeguatezza dell'assetto organizzativo, amministrativo e contabile adottato dal Consiglio dell'Ordine e controlla la tenuta dei conti e la correttezza dei bilanci.</w:t>
            </w:r>
          </w:p>
          <w:p w14:paraId="58F0E2A9" w14:textId="77777777" w:rsidR="00E50C0B" w:rsidRPr="0079535C" w:rsidRDefault="00E50C0B" w:rsidP="00366F0E">
            <w:pPr>
              <w:spacing w:after="0" w:line="240" w:lineRule="auto"/>
              <w:rPr>
                <w:rFonts w:ascii="Tahoma" w:hAnsi="Tahoma" w:cs="Tahoma"/>
                <w:sz w:val="20"/>
                <w:szCs w:val="20"/>
              </w:rPr>
            </w:pPr>
            <w:r w:rsidRPr="0079535C">
              <w:rPr>
                <w:rFonts w:ascii="Tahoma" w:hAnsi="Tahoma" w:cs="Tahoma"/>
                <w:sz w:val="20"/>
                <w:szCs w:val="20"/>
              </w:rPr>
              <w:t>4. L'assemblea degli Ordini locali con meno di mille iscritti può eleggere, in alternativa al collegio dei revisori, un revisore unico effettivo ed un supplente con le medesime funzioni del collegio.</w:t>
            </w:r>
          </w:p>
          <w:p w14:paraId="2C34637C" w14:textId="77777777" w:rsidR="00E50C0B" w:rsidRPr="00BD0CB5" w:rsidRDefault="00E50C0B" w:rsidP="00366F0E">
            <w:pPr>
              <w:tabs>
                <w:tab w:val="left" w:pos="347"/>
              </w:tabs>
              <w:spacing w:after="0" w:line="240" w:lineRule="auto"/>
              <w:rPr>
                <w:rFonts w:ascii="Tahoma" w:hAnsi="Tahoma" w:cs="Tahoma"/>
                <w:color w:val="FF0000"/>
                <w:sz w:val="20"/>
                <w:szCs w:val="20"/>
              </w:rPr>
            </w:pPr>
            <w:r w:rsidRPr="0079535C">
              <w:rPr>
                <w:rFonts w:ascii="Tahoma" w:hAnsi="Tahoma" w:cs="Tahoma"/>
                <w:sz w:val="20"/>
                <w:szCs w:val="20"/>
              </w:rPr>
              <w:t xml:space="preserve">5. Il collegio dei revisori o il revisore unico </w:t>
            </w:r>
            <w:r w:rsidRPr="00BD0CB5">
              <w:rPr>
                <w:rFonts w:ascii="Tahoma" w:hAnsi="Tahoma" w:cs="Tahoma"/>
                <w:color w:val="FF0000"/>
                <w:sz w:val="20"/>
                <w:szCs w:val="20"/>
              </w:rPr>
              <w:t>assistono</w:t>
            </w:r>
            <w:r w:rsidRPr="0079535C">
              <w:rPr>
                <w:rFonts w:ascii="Tahoma" w:hAnsi="Tahoma" w:cs="Tahoma"/>
                <w:sz w:val="20"/>
                <w:szCs w:val="20"/>
              </w:rPr>
              <w:t xml:space="preserve"> ai lavori del Consiglio dell'Ordine</w:t>
            </w:r>
            <w:r>
              <w:rPr>
                <w:rFonts w:ascii="Tahoma" w:hAnsi="Tahoma" w:cs="Tahoma"/>
                <w:sz w:val="20"/>
                <w:szCs w:val="20"/>
              </w:rPr>
              <w:t xml:space="preserve"> </w:t>
            </w:r>
            <w:r w:rsidRPr="00BD0CB5">
              <w:rPr>
                <w:rFonts w:ascii="Tahoma" w:hAnsi="Tahoma" w:cs="Tahoma"/>
                <w:color w:val="FF0000"/>
                <w:sz w:val="20"/>
                <w:szCs w:val="20"/>
              </w:rPr>
              <w:t>e dell’assemblea degli iscritti.</w:t>
            </w:r>
          </w:p>
          <w:p w14:paraId="6F5171DE" w14:textId="2008BD0F" w:rsidR="00366F0E" w:rsidRDefault="00366F0E" w:rsidP="00366F0E">
            <w:pPr>
              <w:tabs>
                <w:tab w:val="left" w:pos="347"/>
              </w:tabs>
              <w:spacing w:after="0" w:line="240" w:lineRule="auto"/>
              <w:rPr>
                <w:rFonts w:ascii="Tahoma" w:hAnsi="Tahoma" w:cs="Tahoma"/>
                <w:color w:val="FF0000"/>
                <w:sz w:val="20"/>
                <w:szCs w:val="20"/>
              </w:rPr>
            </w:pPr>
            <w:r w:rsidRPr="00BD0CB5">
              <w:rPr>
                <w:rFonts w:ascii="Tahoma" w:hAnsi="Tahoma" w:cs="Tahoma"/>
                <w:color w:val="FF0000"/>
                <w:sz w:val="20"/>
                <w:szCs w:val="20"/>
              </w:rPr>
              <w:t xml:space="preserve">6. </w:t>
            </w:r>
            <w:r w:rsidRPr="00BD0CB5">
              <w:rPr>
                <w:color w:val="FF0000"/>
              </w:rPr>
              <w:t xml:space="preserve"> </w:t>
            </w:r>
            <w:r w:rsidRPr="00BD0CB5">
              <w:rPr>
                <w:rFonts w:ascii="Tahoma" w:hAnsi="Tahoma" w:cs="Tahoma"/>
                <w:color w:val="FF0000"/>
                <w:sz w:val="20"/>
                <w:szCs w:val="20"/>
              </w:rPr>
              <w:t xml:space="preserve">Valgono per i revisori le ipotesi di incompatibilità di cui al primo comma dell'articolo 2399 del codice civile, intendendosi per amministratori i consiglieri dell’Ordine.  </w:t>
            </w:r>
            <w:r w:rsidRPr="00BD0CB5">
              <w:rPr>
                <w:rFonts w:ascii="Tahoma" w:hAnsi="Tahoma" w:cs="Tahoma"/>
                <w:color w:val="FF0000"/>
                <w:sz w:val="20"/>
                <w:szCs w:val="20"/>
              </w:rPr>
              <w:lastRenderedPageBreak/>
              <w:t>L'incarico di revisione non può essere esercitato dai componenti del Consiglio dell’Ordine e da coloro che hanno ricoperto tale incarico nel biennio precedente alla nomina. I revisori non possono assumere incarichi o consulenze presso l'Ordine o presso organismi o istituzioni dipendenti o comunque sottoposti al controllo o vigilanza dello stesso.</w:t>
            </w:r>
          </w:p>
          <w:p w14:paraId="70D949B6" w14:textId="59140004" w:rsidR="00262681" w:rsidRPr="009B3662" w:rsidRDefault="00262681" w:rsidP="00366F0E">
            <w:pPr>
              <w:tabs>
                <w:tab w:val="left" w:pos="347"/>
              </w:tabs>
              <w:spacing w:after="0" w:line="240" w:lineRule="auto"/>
              <w:rPr>
                <w:rFonts w:ascii="Tahoma" w:hAnsi="Tahoma" w:cs="Tahoma"/>
                <w:bCs/>
                <w:sz w:val="20"/>
                <w:szCs w:val="20"/>
              </w:rPr>
            </w:pPr>
          </w:p>
        </w:tc>
        <w:tc>
          <w:tcPr>
            <w:tcW w:w="1534" w:type="pct"/>
            <w:tcBorders>
              <w:bottom w:val="single" w:sz="4" w:space="0" w:color="auto"/>
            </w:tcBorders>
          </w:tcPr>
          <w:p w14:paraId="5AEDB7C3" w14:textId="77777777" w:rsidR="004E2467" w:rsidRPr="00855801" w:rsidRDefault="004E2467" w:rsidP="00D473B2">
            <w:pPr>
              <w:spacing w:after="0" w:line="240" w:lineRule="auto"/>
              <w:rPr>
                <w:rFonts w:ascii="Tahoma" w:hAnsi="Tahoma" w:cs="Tahoma"/>
                <w:bCs/>
                <w:sz w:val="20"/>
                <w:szCs w:val="20"/>
              </w:rPr>
            </w:pPr>
          </w:p>
        </w:tc>
      </w:tr>
      <w:tr w:rsidR="008352BB" w:rsidRPr="009B3662" w14:paraId="230AC907" w14:textId="77777777" w:rsidTr="00621789">
        <w:tc>
          <w:tcPr>
            <w:tcW w:w="1732" w:type="pct"/>
          </w:tcPr>
          <w:p w14:paraId="280E8489" w14:textId="77777777" w:rsidR="008352BB" w:rsidRPr="00010D0F" w:rsidRDefault="008352BB" w:rsidP="005D36BB">
            <w:pPr>
              <w:spacing w:after="0" w:line="240" w:lineRule="auto"/>
              <w:rPr>
                <w:rFonts w:ascii="Tahoma" w:hAnsi="Tahoma" w:cs="Tahoma"/>
                <w:b/>
                <w:bCs/>
                <w:sz w:val="20"/>
                <w:szCs w:val="20"/>
              </w:rPr>
            </w:pPr>
          </w:p>
        </w:tc>
        <w:tc>
          <w:tcPr>
            <w:tcW w:w="1734" w:type="pct"/>
            <w:tcBorders>
              <w:bottom w:val="single" w:sz="4" w:space="0" w:color="auto"/>
            </w:tcBorders>
          </w:tcPr>
          <w:p w14:paraId="4FFF5336" w14:textId="77777777" w:rsidR="008352BB" w:rsidRPr="00B44D1B" w:rsidRDefault="008352BB" w:rsidP="008352BB">
            <w:pPr>
              <w:pStyle w:val="Paragrafoelenco"/>
              <w:spacing w:line="240" w:lineRule="auto"/>
              <w:ind w:left="-249" w:right="-367" w:firstLine="249"/>
              <w:rPr>
                <w:rFonts w:ascii="Tahoma" w:hAnsi="Tahoma" w:cs="Tahoma"/>
                <w:b/>
                <w:color w:val="FF0000"/>
                <w:sz w:val="20"/>
                <w:szCs w:val="20"/>
              </w:rPr>
            </w:pPr>
            <w:r w:rsidRPr="00B44D1B">
              <w:rPr>
                <w:rFonts w:ascii="Tahoma" w:hAnsi="Tahoma" w:cs="Tahoma"/>
                <w:b/>
                <w:color w:val="FF0000"/>
                <w:sz w:val="20"/>
                <w:szCs w:val="20"/>
              </w:rPr>
              <w:t>24 -</w:t>
            </w:r>
            <w:r w:rsidRPr="00B44D1B">
              <w:rPr>
                <w:rFonts w:ascii="Tahoma" w:hAnsi="Tahoma" w:cs="Tahoma"/>
                <w:b/>
                <w:i/>
                <w:color w:val="FF0000"/>
                <w:sz w:val="20"/>
                <w:szCs w:val="20"/>
              </w:rPr>
              <w:t>bis</w:t>
            </w:r>
            <w:r w:rsidRPr="00B44D1B">
              <w:rPr>
                <w:rFonts w:ascii="Tahoma" w:hAnsi="Tahoma" w:cs="Tahoma"/>
                <w:b/>
                <w:color w:val="FF0000"/>
                <w:sz w:val="20"/>
                <w:szCs w:val="20"/>
              </w:rPr>
              <w:t>.  Il Consiglio di disciplina territoriale.</w:t>
            </w:r>
          </w:p>
          <w:p w14:paraId="1128177C" w14:textId="77777777" w:rsidR="008352BB" w:rsidRPr="00B44D1B" w:rsidRDefault="008352BB" w:rsidP="008352BB">
            <w:pPr>
              <w:pStyle w:val="Paragrafoelenco"/>
              <w:tabs>
                <w:tab w:val="left" w:pos="318"/>
              </w:tabs>
              <w:spacing w:line="240" w:lineRule="auto"/>
              <w:ind w:left="0" w:right="57" w:firstLine="34"/>
              <w:rPr>
                <w:rFonts w:ascii="Tahoma" w:hAnsi="Tahoma" w:cs="Tahoma"/>
                <w:color w:val="FF0000"/>
                <w:sz w:val="20"/>
                <w:szCs w:val="20"/>
              </w:rPr>
            </w:pPr>
            <w:r w:rsidRPr="00B44D1B">
              <w:rPr>
                <w:rFonts w:ascii="Tahoma" w:hAnsi="Tahoma" w:cs="Tahoma"/>
                <w:color w:val="FF0000"/>
                <w:sz w:val="20"/>
                <w:szCs w:val="20"/>
              </w:rPr>
              <w:t xml:space="preserve">1. Presso ogni Ordine territoriale dei dottori commercialisti e degli esperti contabili è istituito il Consiglio di disciplina territoriale. </w:t>
            </w:r>
          </w:p>
          <w:p w14:paraId="4A19B3DB" w14:textId="77777777" w:rsidR="008352BB" w:rsidRPr="00B44D1B" w:rsidRDefault="008352BB" w:rsidP="008352BB">
            <w:pPr>
              <w:pStyle w:val="Paragrafoelenco"/>
              <w:tabs>
                <w:tab w:val="left" w:pos="317"/>
              </w:tabs>
              <w:spacing w:line="240" w:lineRule="auto"/>
              <w:ind w:left="0" w:right="57" w:firstLine="34"/>
              <w:rPr>
                <w:rFonts w:ascii="Tahoma" w:hAnsi="Tahoma" w:cs="Tahoma"/>
                <w:color w:val="FF0000"/>
                <w:sz w:val="20"/>
                <w:szCs w:val="20"/>
              </w:rPr>
            </w:pPr>
            <w:r w:rsidRPr="00B44D1B">
              <w:rPr>
                <w:rFonts w:ascii="Tahoma" w:hAnsi="Tahoma" w:cs="Tahoma"/>
                <w:color w:val="FF0000"/>
                <w:sz w:val="20"/>
                <w:szCs w:val="20"/>
              </w:rPr>
              <w:t xml:space="preserve">2. Al Consiglio di disciplina territoriale è attribuito il potere disciplinare. </w:t>
            </w:r>
          </w:p>
          <w:p w14:paraId="5715C128" w14:textId="77777777" w:rsidR="008352BB" w:rsidRPr="00B44D1B" w:rsidRDefault="008352BB" w:rsidP="008352BB">
            <w:pPr>
              <w:pStyle w:val="Paragrafoelenco"/>
              <w:tabs>
                <w:tab w:val="left" w:pos="317"/>
              </w:tabs>
              <w:spacing w:line="240" w:lineRule="auto"/>
              <w:ind w:left="0" w:right="57" w:firstLine="34"/>
              <w:rPr>
                <w:rFonts w:ascii="Tahoma" w:hAnsi="Tahoma" w:cs="Tahoma"/>
                <w:color w:val="FF0000"/>
                <w:sz w:val="20"/>
                <w:szCs w:val="20"/>
              </w:rPr>
            </w:pPr>
            <w:r w:rsidRPr="00B44D1B">
              <w:rPr>
                <w:rFonts w:ascii="Tahoma" w:hAnsi="Tahoma" w:cs="Tahoma"/>
                <w:color w:val="FF0000"/>
                <w:sz w:val="20"/>
                <w:szCs w:val="20"/>
              </w:rPr>
              <w:t>3. Il Consiglio di disciplina territoriale, a mezzo dei Collegi di disciplina istituiti in seno ad esso ai sensi dell’articolo 24 -</w:t>
            </w:r>
            <w:r w:rsidRPr="00B44D1B">
              <w:rPr>
                <w:rFonts w:ascii="Tahoma" w:hAnsi="Tahoma" w:cs="Tahoma"/>
                <w:i/>
                <w:color w:val="FF0000"/>
                <w:sz w:val="20"/>
                <w:szCs w:val="20"/>
              </w:rPr>
              <w:t xml:space="preserve">ter, </w:t>
            </w:r>
            <w:r w:rsidRPr="00B44D1B">
              <w:rPr>
                <w:rFonts w:ascii="Tahoma" w:hAnsi="Tahoma" w:cs="Tahoma"/>
                <w:color w:val="FF0000"/>
                <w:sz w:val="20"/>
                <w:szCs w:val="20"/>
              </w:rPr>
              <w:t>avvia l’azione, istruisce e decide le questioni disciplinari riguardanti gli iscritti nell’Albo, nell’elenco speciale e nel registro del tirocinio tenuti dall’Ordine territoriale.</w:t>
            </w:r>
          </w:p>
          <w:p w14:paraId="3AECA949" w14:textId="77777777" w:rsidR="00817E27" w:rsidRPr="00744A13" w:rsidRDefault="008352BB" w:rsidP="008352BB">
            <w:pPr>
              <w:pStyle w:val="Paragrafoelenco"/>
              <w:tabs>
                <w:tab w:val="left" w:pos="317"/>
              </w:tabs>
              <w:spacing w:line="240" w:lineRule="auto"/>
              <w:ind w:left="0" w:right="57" w:firstLine="34"/>
              <w:rPr>
                <w:rFonts w:ascii="Tahoma" w:hAnsi="Tahoma" w:cs="Tahoma"/>
                <w:color w:val="FF0000"/>
                <w:sz w:val="20"/>
                <w:szCs w:val="20"/>
              </w:rPr>
            </w:pPr>
            <w:r w:rsidRPr="00744A13">
              <w:rPr>
                <w:rFonts w:ascii="Tahoma" w:hAnsi="Tahoma" w:cs="Tahoma"/>
                <w:color w:val="FF0000"/>
                <w:sz w:val="20"/>
                <w:szCs w:val="20"/>
              </w:rPr>
              <w:t xml:space="preserve">4.  Il Consiglio di disciplina territoriale è formato </w:t>
            </w:r>
            <w:r w:rsidR="00817E27" w:rsidRPr="00744A13">
              <w:rPr>
                <w:rFonts w:ascii="Tahoma" w:hAnsi="Tahoma" w:cs="Tahoma"/>
                <w:color w:val="FF0000"/>
                <w:sz w:val="20"/>
                <w:szCs w:val="20"/>
              </w:rPr>
              <w:t>nel modo che segue:</w:t>
            </w:r>
          </w:p>
          <w:p w14:paraId="07E93965" w14:textId="65423E02" w:rsidR="00780635" w:rsidRPr="00744A13" w:rsidRDefault="00744A13" w:rsidP="008352BB">
            <w:pPr>
              <w:pStyle w:val="Paragrafoelenco"/>
              <w:tabs>
                <w:tab w:val="left" w:pos="317"/>
              </w:tabs>
              <w:spacing w:line="240" w:lineRule="auto"/>
              <w:ind w:left="0" w:right="57" w:firstLine="34"/>
              <w:rPr>
                <w:rFonts w:ascii="Tahoma" w:hAnsi="Tahoma" w:cs="Tahoma"/>
                <w:color w:val="FF0000"/>
                <w:sz w:val="20"/>
                <w:szCs w:val="20"/>
              </w:rPr>
            </w:pPr>
            <w:r>
              <w:rPr>
                <w:rFonts w:ascii="Tahoma" w:hAnsi="Tahoma" w:cs="Tahoma"/>
                <w:color w:val="FF0000"/>
                <w:sz w:val="20"/>
                <w:szCs w:val="20"/>
              </w:rPr>
              <w:t xml:space="preserve">a) </w:t>
            </w:r>
            <w:r w:rsidR="00817E27" w:rsidRPr="00744A13">
              <w:rPr>
                <w:rFonts w:ascii="Tahoma" w:hAnsi="Tahoma" w:cs="Tahoma"/>
                <w:color w:val="FF0000"/>
                <w:sz w:val="20"/>
                <w:szCs w:val="20"/>
              </w:rPr>
              <w:t xml:space="preserve">tre componenti effettivi più due supplenti se </w:t>
            </w:r>
            <w:r w:rsidR="00780635" w:rsidRPr="00744A13">
              <w:rPr>
                <w:rFonts w:ascii="Tahoma" w:hAnsi="Tahoma" w:cs="Tahoma"/>
                <w:color w:val="FF0000"/>
                <w:sz w:val="20"/>
                <w:szCs w:val="20"/>
              </w:rPr>
              <w:t>gli iscritti non superano il numero di 1.000;</w:t>
            </w:r>
          </w:p>
          <w:p w14:paraId="469960C0" w14:textId="7AF3E163" w:rsidR="00780635" w:rsidRPr="00744A13" w:rsidRDefault="00744A13" w:rsidP="00780635">
            <w:pPr>
              <w:pStyle w:val="Paragrafoelenco"/>
              <w:tabs>
                <w:tab w:val="left" w:pos="317"/>
              </w:tabs>
              <w:spacing w:line="240" w:lineRule="auto"/>
              <w:ind w:left="0" w:right="57" w:firstLine="34"/>
              <w:rPr>
                <w:rFonts w:ascii="Tahoma" w:hAnsi="Tahoma" w:cs="Tahoma"/>
                <w:color w:val="FF0000"/>
                <w:sz w:val="20"/>
                <w:szCs w:val="20"/>
              </w:rPr>
            </w:pPr>
            <w:r>
              <w:rPr>
                <w:rFonts w:ascii="Tahoma" w:hAnsi="Tahoma" w:cs="Tahoma"/>
                <w:color w:val="FF0000"/>
                <w:sz w:val="20"/>
                <w:szCs w:val="20"/>
              </w:rPr>
              <w:t xml:space="preserve">b) </w:t>
            </w:r>
            <w:r w:rsidR="00780635" w:rsidRPr="00744A13">
              <w:rPr>
                <w:rFonts w:ascii="Tahoma" w:hAnsi="Tahoma" w:cs="Tahoma"/>
                <w:color w:val="FF0000"/>
                <w:sz w:val="20"/>
                <w:szCs w:val="20"/>
              </w:rPr>
              <w:t>cinque componenti effettivi più due supplenti se gli iscritti non superano il numero di 5.000;</w:t>
            </w:r>
          </w:p>
          <w:p w14:paraId="78A00B3F" w14:textId="7ED7EC76" w:rsidR="008352BB" w:rsidRPr="00744A13" w:rsidRDefault="005B25FB" w:rsidP="00780635">
            <w:pPr>
              <w:pStyle w:val="Paragrafoelenco"/>
              <w:tabs>
                <w:tab w:val="left" w:pos="317"/>
              </w:tabs>
              <w:spacing w:line="240" w:lineRule="auto"/>
              <w:ind w:left="0" w:right="57" w:firstLine="34"/>
              <w:rPr>
                <w:rFonts w:ascii="Tahoma" w:hAnsi="Tahoma" w:cs="Tahoma"/>
                <w:color w:val="FF0000"/>
                <w:sz w:val="20"/>
                <w:szCs w:val="20"/>
              </w:rPr>
            </w:pPr>
            <w:r>
              <w:rPr>
                <w:rFonts w:ascii="Tahoma" w:hAnsi="Tahoma" w:cs="Tahoma"/>
                <w:color w:val="FF0000"/>
                <w:sz w:val="20"/>
                <w:szCs w:val="20"/>
              </w:rPr>
              <w:t>c)</w:t>
            </w:r>
            <w:r w:rsidR="00780635" w:rsidRPr="00744A13">
              <w:rPr>
                <w:rFonts w:ascii="Tahoma" w:hAnsi="Tahoma" w:cs="Tahoma"/>
                <w:color w:val="FF0000"/>
                <w:sz w:val="20"/>
                <w:szCs w:val="20"/>
              </w:rPr>
              <w:t xml:space="preserve"> nove componenti effettivi più due supplenti se gli iscritti superano il numero di 5.000</w:t>
            </w:r>
            <w:r w:rsidR="008352BB" w:rsidRPr="00744A13">
              <w:rPr>
                <w:rFonts w:ascii="Tahoma" w:hAnsi="Tahoma" w:cs="Tahoma"/>
                <w:color w:val="FF0000"/>
                <w:sz w:val="20"/>
                <w:szCs w:val="20"/>
              </w:rPr>
              <w:t>.</w:t>
            </w:r>
          </w:p>
          <w:p w14:paraId="2EDC696C" w14:textId="77777777" w:rsidR="008352BB" w:rsidRPr="00B44D1B" w:rsidRDefault="008352BB" w:rsidP="008352BB">
            <w:pPr>
              <w:pStyle w:val="Paragrafoelenco"/>
              <w:tabs>
                <w:tab w:val="left" w:pos="317"/>
              </w:tabs>
              <w:spacing w:line="240" w:lineRule="auto"/>
              <w:ind w:left="0" w:firstLine="34"/>
              <w:rPr>
                <w:rFonts w:ascii="Tahoma" w:hAnsi="Tahoma" w:cs="Tahoma"/>
                <w:color w:val="FF0000"/>
                <w:sz w:val="20"/>
                <w:szCs w:val="20"/>
              </w:rPr>
            </w:pPr>
            <w:r w:rsidRPr="00B44D1B">
              <w:rPr>
                <w:rFonts w:ascii="Tahoma" w:hAnsi="Tahoma" w:cs="Tahoma"/>
                <w:color w:val="FF0000"/>
                <w:sz w:val="20"/>
                <w:szCs w:val="20"/>
              </w:rPr>
              <w:t>5.  I componenti del Consiglio di disciplina territoriale sono nominati dal presidente del tribunale nel cui circondario è istituto l’Ordine, con le modalità previste dal Decreto del Presidente della Repubblica 7 agosto 2012, n. 137, e dal regolamento adottato dal Consiglio nazionale ai sensi dell’articolo 8, comma 3, dello stesso decreto.</w:t>
            </w:r>
          </w:p>
          <w:p w14:paraId="58C51FB0" w14:textId="55186695" w:rsidR="008352BB" w:rsidRPr="005B25FB" w:rsidRDefault="008352BB" w:rsidP="008352BB">
            <w:pPr>
              <w:pStyle w:val="Testocommento"/>
              <w:tabs>
                <w:tab w:val="left" w:pos="459"/>
              </w:tabs>
              <w:spacing w:line="240" w:lineRule="auto"/>
              <w:ind w:firstLine="0"/>
              <w:rPr>
                <w:rFonts w:ascii="Tahoma" w:hAnsi="Tahoma" w:cs="Tahoma"/>
                <w:color w:val="FF0000"/>
                <w:lang w:eastAsia="en-US"/>
              </w:rPr>
            </w:pPr>
            <w:r w:rsidRPr="00B44D1B">
              <w:rPr>
                <w:rFonts w:ascii="Tahoma" w:hAnsi="Tahoma" w:cs="Tahoma"/>
                <w:color w:val="FF0000"/>
                <w:lang w:eastAsia="it-IT"/>
              </w:rPr>
              <w:t>6.  La carica di componente del Consiglio di disciplina è incompatibile con quella di consigliere dell’Ordine</w:t>
            </w:r>
            <w:r w:rsidRPr="00B44D1B">
              <w:rPr>
                <w:rFonts w:ascii="Tahoma" w:hAnsi="Tahoma" w:cs="Tahoma"/>
                <w:color w:val="FF0000"/>
                <w:lang w:eastAsia="en-US"/>
              </w:rPr>
              <w:t xml:space="preserve">. </w:t>
            </w:r>
            <w:r w:rsidRPr="005B25FB">
              <w:rPr>
                <w:rFonts w:ascii="Tahoma" w:hAnsi="Tahoma" w:cs="Tahoma"/>
                <w:color w:val="FF0000"/>
                <w:lang w:eastAsia="en-US"/>
              </w:rPr>
              <w:t xml:space="preserve">Non possono essere nominati al Consiglio di disciplina i candidati nelle liste per l’elezione del Consiglio dell’Ordine </w:t>
            </w:r>
            <w:r w:rsidRPr="005B25FB">
              <w:rPr>
                <w:rFonts w:ascii="Tahoma" w:hAnsi="Tahoma" w:cs="Tahoma"/>
                <w:color w:val="FF0000"/>
                <w:lang w:eastAsia="en-US"/>
              </w:rPr>
              <w:lastRenderedPageBreak/>
              <w:t>in carica</w:t>
            </w:r>
            <w:r w:rsidR="004F156F" w:rsidRPr="005B25FB">
              <w:rPr>
                <w:rFonts w:ascii="Tahoma" w:hAnsi="Tahoma" w:cs="Tahoma"/>
                <w:color w:val="FF0000"/>
                <w:lang w:eastAsia="en-US"/>
              </w:rPr>
              <w:t xml:space="preserve"> nonché i componenti del Consiglio dell’Ordine uscente</w:t>
            </w:r>
            <w:r w:rsidRPr="005B25FB">
              <w:rPr>
                <w:rFonts w:ascii="Tahoma" w:hAnsi="Tahoma" w:cs="Tahoma"/>
                <w:color w:val="FF0000"/>
                <w:lang w:eastAsia="en-US"/>
              </w:rPr>
              <w:t>.</w:t>
            </w:r>
          </w:p>
          <w:p w14:paraId="1D5D7968" w14:textId="6B1C61A6" w:rsidR="008352BB" w:rsidRPr="005B25FB" w:rsidRDefault="008352BB" w:rsidP="008352BB">
            <w:pPr>
              <w:tabs>
                <w:tab w:val="left" w:pos="317"/>
              </w:tabs>
              <w:autoSpaceDE w:val="0"/>
              <w:autoSpaceDN w:val="0"/>
              <w:adjustRightInd w:val="0"/>
              <w:spacing w:after="0" w:line="240" w:lineRule="auto"/>
              <w:rPr>
                <w:rFonts w:ascii="Tahoma" w:eastAsia="Times New Roman" w:hAnsi="Tahoma" w:cs="Tahoma"/>
                <w:color w:val="FF0000"/>
                <w:sz w:val="20"/>
                <w:szCs w:val="20"/>
              </w:rPr>
            </w:pPr>
            <w:r w:rsidRPr="005B25FB">
              <w:rPr>
                <w:rFonts w:ascii="Tahoma" w:eastAsia="Times New Roman" w:hAnsi="Tahoma" w:cs="Tahoma"/>
                <w:color w:val="FF0000"/>
                <w:sz w:val="20"/>
                <w:szCs w:val="20"/>
              </w:rPr>
              <w:t>7. </w:t>
            </w:r>
            <w:r w:rsidR="00851AAC" w:rsidRPr="005B25FB">
              <w:rPr>
                <w:rFonts w:ascii="Tahoma" w:eastAsia="Times New Roman" w:hAnsi="Tahoma" w:cs="Tahoma"/>
                <w:color w:val="FF0000"/>
                <w:sz w:val="20"/>
                <w:szCs w:val="20"/>
              </w:rPr>
              <w:t>I</w:t>
            </w:r>
            <w:r w:rsidRPr="005B25FB">
              <w:rPr>
                <w:rFonts w:ascii="Tahoma" w:eastAsia="Times New Roman" w:hAnsi="Tahoma" w:cs="Tahoma"/>
                <w:color w:val="FF0000"/>
                <w:sz w:val="20"/>
                <w:szCs w:val="20"/>
              </w:rPr>
              <w:t xml:space="preserve">l Consiglio di disciplina territoriale </w:t>
            </w:r>
            <w:r w:rsidR="00851AAC" w:rsidRPr="005B25FB">
              <w:rPr>
                <w:rFonts w:ascii="Tahoma" w:eastAsia="Times New Roman" w:hAnsi="Tahoma" w:cs="Tahoma"/>
                <w:color w:val="FF0000"/>
                <w:sz w:val="20"/>
                <w:szCs w:val="20"/>
              </w:rPr>
              <w:t>elegge al proprio interno il presidente</w:t>
            </w:r>
            <w:r w:rsidR="00B44D1B" w:rsidRPr="005B25FB">
              <w:rPr>
                <w:rFonts w:ascii="Tahoma" w:eastAsia="Times New Roman" w:hAnsi="Tahoma" w:cs="Tahoma"/>
                <w:color w:val="FF0000"/>
                <w:sz w:val="20"/>
                <w:szCs w:val="20"/>
              </w:rPr>
              <w:t>, il vicepresidente e il segretario</w:t>
            </w:r>
            <w:r w:rsidR="00851AAC" w:rsidRPr="005B25FB">
              <w:rPr>
                <w:rFonts w:ascii="Tahoma" w:eastAsia="Times New Roman" w:hAnsi="Tahoma" w:cs="Tahoma"/>
                <w:color w:val="FF0000"/>
                <w:sz w:val="20"/>
                <w:szCs w:val="20"/>
              </w:rPr>
              <w:t>.</w:t>
            </w:r>
            <w:r w:rsidRPr="005B25FB">
              <w:rPr>
                <w:rFonts w:ascii="Tahoma" w:eastAsia="Times New Roman" w:hAnsi="Tahoma" w:cs="Tahoma"/>
                <w:color w:val="FF0000"/>
                <w:sz w:val="20"/>
                <w:szCs w:val="20"/>
              </w:rPr>
              <w:t> </w:t>
            </w:r>
          </w:p>
          <w:p w14:paraId="0A170A5E" w14:textId="770D8BB8" w:rsidR="008352BB" w:rsidRPr="00B44D1B" w:rsidRDefault="00B44D1B" w:rsidP="008352BB">
            <w:pPr>
              <w:pStyle w:val="Paragrafoelenco"/>
              <w:tabs>
                <w:tab w:val="left" w:pos="317"/>
              </w:tabs>
              <w:spacing w:line="240" w:lineRule="auto"/>
              <w:ind w:left="0" w:right="-53" w:firstLine="0"/>
              <w:rPr>
                <w:rFonts w:ascii="Tahoma" w:hAnsi="Tahoma" w:cs="Tahoma"/>
                <w:color w:val="FF0000"/>
                <w:sz w:val="20"/>
                <w:szCs w:val="20"/>
              </w:rPr>
            </w:pPr>
            <w:r w:rsidRPr="00B44D1B">
              <w:rPr>
                <w:rFonts w:ascii="Tahoma" w:hAnsi="Tahoma" w:cs="Tahoma"/>
                <w:color w:val="FF0000"/>
                <w:sz w:val="20"/>
                <w:szCs w:val="20"/>
              </w:rPr>
              <w:t>8</w:t>
            </w:r>
            <w:r w:rsidR="008352BB" w:rsidRPr="00B44D1B">
              <w:rPr>
                <w:rFonts w:ascii="Tahoma" w:hAnsi="Tahoma" w:cs="Tahoma"/>
                <w:color w:val="FF0000"/>
                <w:sz w:val="20"/>
                <w:szCs w:val="20"/>
              </w:rPr>
              <w:t>. I componenti del Consiglio di disciplina territoriale che vengano meno a causa di decesso, dimissioni o per altra ragione sono sostituit</w:t>
            </w:r>
            <w:r w:rsidR="00780635">
              <w:rPr>
                <w:rFonts w:ascii="Tahoma" w:hAnsi="Tahoma" w:cs="Tahoma"/>
                <w:color w:val="FF0000"/>
                <w:sz w:val="20"/>
                <w:szCs w:val="20"/>
              </w:rPr>
              <w:t>i dai componenti supplenti già nominati dal presidente del competente</w:t>
            </w:r>
            <w:r w:rsidR="008352BB" w:rsidRPr="00B44D1B">
              <w:rPr>
                <w:rFonts w:ascii="Tahoma" w:hAnsi="Tahoma" w:cs="Tahoma"/>
                <w:color w:val="FF0000"/>
                <w:sz w:val="20"/>
                <w:szCs w:val="20"/>
              </w:rPr>
              <w:t xml:space="preserve"> tribunale, secondo l’ordine risultante dal provvedimento di nomina.</w:t>
            </w:r>
          </w:p>
          <w:p w14:paraId="30F56290" w14:textId="03C79C2E" w:rsidR="008352BB" w:rsidRPr="005B25FB" w:rsidRDefault="00B44D1B" w:rsidP="008352BB">
            <w:pPr>
              <w:tabs>
                <w:tab w:val="left" w:pos="318"/>
              </w:tabs>
              <w:autoSpaceDE w:val="0"/>
              <w:autoSpaceDN w:val="0"/>
              <w:adjustRightInd w:val="0"/>
              <w:spacing w:after="0" w:line="240" w:lineRule="auto"/>
              <w:rPr>
                <w:rFonts w:ascii="Tahoma" w:hAnsi="Tahoma" w:cs="Tahoma"/>
                <w:color w:val="FF0000"/>
                <w:sz w:val="20"/>
                <w:szCs w:val="20"/>
              </w:rPr>
            </w:pPr>
            <w:r w:rsidRPr="005B25FB">
              <w:rPr>
                <w:rFonts w:ascii="Tahoma" w:hAnsi="Tahoma" w:cs="Tahoma"/>
                <w:color w:val="FF0000"/>
                <w:sz w:val="20"/>
                <w:szCs w:val="20"/>
              </w:rPr>
              <w:t>9</w:t>
            </w:r>
            <w:r w:rsidR="008352BB" w:rsidRPr="005B25FB">
              <w:rPr>
                <w:rFonts w:ascii="Tahoma" w:hAnsi="Tahoma" w:cs="Tahoma"/>
                <w:color w:val="FF0000"/>
                <w:sz w:val="20"/>
                <w:szCs w:val="20"/>
              </w:rPr>
              <w:t xml:space="preserve">. Il componente del Consiglio di disciplina destinatario di un provvedimento disciplinare è obbligato ad astenersi. Il componente del Consiglio di disciplina decade e deve essere sostituito in caso di sanzione disciplinare divenuta definitiva a seguito dell’eventuale giudizio dinanzi al Consiglio di disciplina nazionale o per lo spirare del termine per l’impugnazione. </w:t>
            </w:r>
          </w:p>
          <w:p w14:paraId="50D2F170" w14:textId="2B5839B2" w:rsidR="008352BB" w:rsidRPr="00B44D1B" w:rsidRDefault="008352BB" w:rsidP="008352BB">
            <w:pPr>
              <w:tabs>
                <w:tab w:val="left" w:pos="372"/>
              </w:tabs>
              <w:autoSpaceDE w:val="0"/>
              <w:autoSpaceDN w:val="0"/>
              <w:adjustRightInd w:val="0"/>
              <w:spacing w:after="0" w:line="240" w:lineRule="auto"/>
              <w:ind w:right="57"/>
              <w:rPr>
                <w:rFonts w:ascii="Tahoma" w:hAnsi="Tahoma" w:cs="Tahoma"/>
                <w:color w:val="FF0000"/>
                <w:sz w:val="20"/>
                <w:szCs w:val="20"/>
              </w:rPr>
            </w:pPr>
            <w:r w:rsidRPr="00B44D1B">
              <w:rPr>
                <w:rFonts w:ascii="Tahoma" w:hAnsi="Tahoma" w:cs="Tahoma"/>
                <w:color w:val="FF0000"/>
                <w:sz w:val="20"/>
                <w:szCs w:val="20"/>
              </w:rPr>
              <w:t>1</w:t>
            </w:r>
            <w:r w:rsidR="00B44D1B" w:rsidRPr="00B44D1B">
              <w:rPr>
                <w:rFonts w:ascii="Tahoma" w:hAnsi="Tahoma" w:cs="Tahoma"/>
                <w:color w:val="FF0000"/>
                <w:sz w:val="20"/>
                <w:szCs w:val="20"/>
              </w:rPr>
              <w:t>0</w:t>
            </w:r>
            <w:r w:rsidRPr="00B44D1B">
              <w:rPr>
                <w:rFonts w:ascii="Tahoma" w:hAnsi="Tahoma" w:cs="Tahoma"/>
                <w:color w:val="FF0000"/>
                <w:sz w:val="20"/>
                <w:szCs w:val="20"/>
              </w:rPr>
              <w:t>. Il Consiglio di disciplina territoriale opera in piena indipendenza di giudizio e autonomia organizzativa, nel rispett</w:t>
            </w:r>
            <w:r w:rsidR="00B44D1B">
              <w:rPr>
                <w:rFonts w:ascii="Tahoma" w:hAnsi="Tahoma" w:cs="Tahoma"/>
                <w:color w:val="FF0000"/>
                <w:sz w:val="20"/>
                <w:szCs w:val="20"/>
              </w:rPr>
              <w:t>o delle disposizioni di legge e</w:t>
            </w:r>
            <w:r w:rsidR="00780635">
              <w:rPr>
                <w:rFonts w:ascii="Tahoma" w:hAnsi="Tahoma" w:cs="Tahoma"/>
                <w:color w:val="FF0000"/>
                <w:sz w:val="20"/>
                <w:szCs w:val="20"/>
              </w:rPr>
              <w:t xml:space="preserve"> regolamentari </w:t>
            </w:r>
            <w:r w:rsidRPr="00B44D1B">
              <w:rPr>
                <w:rFonts w:ascii="Tahoma" w:hAnsi="Tahoma" w:cs="Tahoma"/>
                <w:color w:val="FF0000"/>
                <w:sz w:val="20"/>
                <w:szCs w:val="20"/>
              </w:rPr>
              <w:t>relative al procedimento disciplinare.</w:t>
            </w:r>
          </w:p>
          <w:p w14:paraId="47853D0D" w14:textId="1A001572" w:rsidR="008352BB" w:rsidRPr="00B44D1B" w:rsidRDefault="008352BB" w:rsidP="008352BB">
            <w:pPr>
              <w:tabs>
                <w:tab w:val="left" w:pos="347"/>
                <w:tab w:val="left" w:pos="722"/>
              </w:tabs>
              <w:autoSpaceDE w:val="0"/>
              <w:autoSpaceDN w:val="0"/>
              <w:adjustRightInd w:val="0"/>
              <w:spacing w:after="0" w:line="240" w:lineRule="auto"/>
              <w:ind w:right="57"/>
              <w:rPr>
                <w:rFonts w:ascii="Tahoma" w:hAnsi="Tahoma" w:cs="Tahoma"/>
                <w:color w:val="FF0000"/>
                <w:sz w:val="20"/>
                <w:szCs w:val="20"/>
              </w:rPr>
            </w:pPr>
            <w:r w:rsidRPr="00B44D1B">
              <w:rPr>
                <w:rFonts w:ascii="Tahoma" w:hAnsi="Tahoma" w:cs="Tahoma"/>
                <w:color w:val="FF0000"/>
                <w:sz w:val="20"/>
                <w:szCs w:val="20"/>
              </w:rPr>
              <w:t>1</w:t>
            </w:r>
            <w:r w:rsidR="00B44D1B" w:rsidRPr="00B44D1B">
              <w:rPr>
                <w:rFonts w:ascii="Tahoma" w:hAnsi="Tahoma" w:cs="Tahoma"/>
                <w:color w:val="FF0000"/>
                <w:sz w:val="20"/>
                <w:szCs w:val="20"/>
              </w:rPr>
              <w:t>1</w:t>
            </w:r>
            <w:r w:rsidRPr="00B44D1B">
              <w:rPr>
                <w:rFonts w:ascii="Tahoma" w:hAnsi="Tahoma" w:cs="Tahoma"/>
                <w:color w:val="FF0000"/>
                <w:sz w:val="20"/>
                <w:szCs w:val="20"/>
              </w:rPr>
              <w:t>. Le decisioni sono prese a maggioranza dei presenti, con un quorum costitutivo non inferiore alla maggioranza dei componenti il Consiglio. In caso di parità prevale il voto del presidente.</w:t>
            </w:r>
          </w:p>
          <w:p w14:paraId="5D83F855" w14:textId="04D4E66B" w:rsidR="008352BB" w:rsidRPr="00B44D1B" w:rsidRDefault="008352BB" w:rsidP="008352BB">
            <w:pPr>
              <w:pStyle w:val="Paragrafoelenco"/>
              <w:tabs>
                <w:tab w:val="left" w:pos="317"/>
              </w:tabs>
              <w:spacing w:line="240" w:lineRule="auto"/>
              <w:ind w:left="0" w:right="57" w:firstLine="0"/>
              <w:rPr>
                <w:rFonts w:ascii="Tahoma" w:hAnsi="Tahoma" w:cs="Tahoma"/>
                <w:color w:val="FF0000"/>
                <w:sz w:val="20"/>
                <w:szCs w:val="20"/>
              </w:rPr>
            </w:pPr>
            <w:r w:rsidRPr="00B44D1B">
              <w:rPr>
                <w:rFonts w:ascii="Tahoma" w:hAnsi="Tahoma" w:cs="Tahoma"/>
                <w:color w:val="FF0000"/>
                <w:sz w:val="20"/>
                <w:szCs w:val="20"/>
              </w:rPr>
              <w:t>1</w:t>
            </w:r>
            <w:r w:rsidR="00B44D1B" w:rsidRPr="00B44D1B">
              <w:rPr>
                <w:rFonts w:ascii="Tahoma" w:hAnsi="Tahoma" w:cs="Tahoma"/>
                <w:color w:val="FF0000"/>
                <w:sz w:val="20"/>
                <w:szCs w:val="20"/>
              </w:rPr>
              <w:t>2</w:t>
            </w:r>
            <w:r w:rsidRPr="00B44D1B">
              <w:rPr>
                <w:rFonts w:ascii="Tahoma" w:hAnsi="Tahoma" w:cs="Tahoma"/>
                <w:color w:val="FF0000"/>
                <w:sz w:val="20"/>
                <w:szCs w:val="20"/>
              </w:rPr>
              <w:t>. Le funzioni di segreteria del Consiglio di disciplina sono svolte dalla segreteria dell’Ordine che, sotto la direzione del presidente del Consiglio di disciplina, effettua gli adempimenti necessari per l’attività operativa relativa alla funzione disciplinare.</w:t>
            </w:r>
          </w:p>
          <w:p w14:paraId="2ADAC233" w14:textId="4BD08559" w:rsidR="008352BB" w:rsidRPr="00B44D1B" w:rsidRDefault="008352BB" w:rsidP="008352BB">
            <w:pPr>
              <w:tabs>
                <w:tab w:val="left" w:pos="317"/>
              </w:tabs>
              <w:autoSpaceDE w:val="0"/>
              <w:autoSpaceDN w:val="0"/>
              <w:adjustRightInd w:val="0"/>
              <w:spacing w:after="0" w:line="240" w:lineRule="auto"/>
              <w:ind w:right="57"/>
              <w:rPr>
                <w:rFonts w:ascii="Tahoma" w:hAnsi="Tahoma" w:cs="Tahoma"/>
                <w:color w:val="FF0000"/>
                <w:sz w:val="20"/>
                <w:szCs w:val="20"/>
              </w:rPr>
            </w:pPr>
            <w:r w:rsidRPr="00B44D1B">
              <w:rPr>
                <w:rFonts w:ascii="Tahoma" w:hAnsi="Tahoma" w:cs="Tahoma"/>
                <w:color w:val="FF0000"/>
                <w:sz w:val="20"/>
                <w:szCs w:val="20"/>
              </w:rPr>
              <w:t>1</w:t>
            </w:r>
            <w:r w:rsidR="00B44D1B" w:rsidRPr="00B44D1B">
              <w:rPr>
                <w:rFonts w:ascii="Tahoma" w:hAnsi="Tahoma" w:cs="Tahoma"/>
                <w:color w:val="FF0000"/>
                <w:sz w:val="20"/>
                <w:szCs w:val="20"/>
              </w:rPr>
              <w:t>3</w:t>
            </w:r>
            <w:r w:rsidRPr="00B44D1B">
              <w:rPr>
                <w:rFonts w:ascii="Tahoma" w:hAnsi="Tahoma" w:cs="Tahoma"/>
                <w:color w:val="FF0000"/>
                <w:sz w:val="20"/>
                <w:szCs w:val="20"/>
              </w:rPr>
              <w:t>. Il Consiglio dell’Ordine provvede a dotare il Consiglio di disciplina del personale e delle risorse necessarie per il suo funzionamento. Le spese del Consiglio di disciplina sono a carico del Consiglio dell’Ordine territoriale.</w:t>
            </w:r>
          </w:p>
          <w:p w14:paraId="2558F8E5" w14:textId="0B583E62" w:rsidR="008352BB" w:rsidRPr="00B44D1B" w:rsidRDefault="008352BB" w:rsidP="008352BB">
            <w:pPr>
              <w:pStyle w:val="Paragrafoelenco"/>
              <w:tabs>
                <w:tab w:val="left" w:pos="318"/>
              </w:tabs>
              <w:spacing w:line="240" w:lineRule="atLeast"/>
              <w:ind w:left="34" w:right="57" w:firstLine="0"/>
              <w:rPr>
                <w:rFonts w:ascii="Tahoma" w:hAnsi="Tahoma" w:cs="Tahoma"/>
                <w:color w:val="FF0000"/>
                <w:sz w:val="20"/>
                <w:szCs w:val="20"/>
              </w:rPr>
            </w:pPr>
            <w:r w:rsidRPr="00B44D1B">
              <w:rPr>
                <w:rFonts w:ascii="Tahoma" w:hAnsi="Tahoma" w:cs="Tahoma"/>
                <w:color w:val="FF0000"/>
                <w:sz w:val="20"/>
                <w:szCs w:val="20"/>
              </w:rPr>
              <w:t>1</w:t>
            </w:r>
            <w:r w:rsidR="00B44D1B" w:rsidRPr="00B44D1B">
              <w:rPr>
                <w:rFonts w:ascii="Tahoma" w:hAnsi="Tahoma" w:cs="Tahoma"/>
                <w:color w:val="FF0000"/>
                <w:sz w:val="20"/>
                <w:szCs w:val="20"/>
              </w:rPr>
              <w:t>4</w:t>
            </w:r>
            <w:r w:rsidRPr="00B44D1B">
              <w:rPr>
                <w:rFonts w:ascii="Tahoma" w:hAnsi="Tahoma" w:cs="Tahoma"/>
                <w:color w:val="FF0000"/>
                <w:sz w:val="20"/>
                <w:szCs w:val="20"/>
              </w:rPr>
              <w:t xml:space="preserve">. Le riunioni del Consiglio di disciplina hanno luogo separatamente da quelle del Consiglio dell’Ordine e sono tenute presso la sede dell’Ordine. </w:t>
            </w:r>
          </w:p>
          <w:p w14:paraId="61511EEA" w14:textId="556A2E70" w:rsidR="008352BB" w:rsidRPr="00B44D1B" w:rsidRDefault="008352BB" w:rsidP="008352BB">
            <w:pPr>
              <w:pStyle w:val="Paragrafoelenco"/>
              <w:tabs>
                <w:tab w:val="left" w:pos="317"/>
              </w:tabs>
              <w:spacing w:line="240" w:lineRule="atLeast"/>
              <w:ind w:left="34" w:right="57" w:firstLine="0"/>
              <w:rPr>
                <w:rFonts w:ascii="Tahoma" w:hAnsi="Tahoma" w:cs="Tahoma"/>
                <w:color w:val="FF0000"/>
                <w:sz w:val="20"/>
                <w:szCs w:val="20"/>
              </w:rPr>
            </w:pPr>
            <w:r w:rsidRPr="00B44D1B">
              <w:rPr>
                <w:rFonts w:ascii="Tahoma" w:hAnsi="Tahoma" w:cs="Tahoma"/>
                <w:color w:val="FF0000"/>
                <w:sz w:val="20"/>
                <w:szCs w:val="20"/>
              </w:rPr>
              <w:t>1</w:t>
            </w:r>
            <w:r w:rsidR="00B44D1B" w:rsidRPr="00B44D1B">
              <w:rPr>
                <w:rFonts w:ascii="Tahoma" w:hAnsi="Tahoma" w:cs="Tahoma"/>
                <w:color w:val="FF0000"/>
                <w:sz w:val="20"/>
                <w:szCs w:val="20"/>
              </w:rPr>
              <w:t>5</w:t>
            </w:r>
            <w:r w:rsidRPr="00B44D1B">
              <w:rPr>
                <w:rFonts w:ascii="Tahoma" w:hAnsi="Tahoma" w:cs="Tahoma"/>
                <w:color w:val="FF0000"/>
                <w:sz w:val="20"/>
                <w:szCs w:val="20"/>
              </w:rPr>
              <w:t xml:space="preserve">. Il Consiglio di disciplina territoriale resta in carica per il medesimo periodo del Consiglio dell’Ordine presso cui è istituito e comunque fino all’insediamento del nuovo </w:t>
            </w:r>
            <w:r w:rsidRPr="00B44D1B">
              <w:rPr>
                <w:rFonts w:ascii="Tahoma" w:hAnsi="Tahoma" w:cs="Tahoma"/>
                <w:color w:val="FF0000"/>
                <w:sz w:val="20"/>
                <w:szCs w:val="20"/>
              </w:rPr>
              <w:lastRenderedPageBreak/>
              <w:t>Consiglio di disciplina.</w:t>
            </w:r>
          </w:p>
          <w:p w14:paraId="001BD9EB" w14:textId="77777777" w:rsidR="008352BB" w:rsidRPr="00B44D1B" w:rsidRDefault="008352BB" w:rsidP="00366F0E">
            <w:pPr>
              <w:spacing w:after="0" w:line="240" w:lineRule="auto"/>
              <w:rPr>
                <w:rFonts w:ascii="Tahoma" w:hAnsi="Tahoma" w:cs="Tahoma"/>
                <w:b/>
                <w:bCs/>
                <w:color w:val="FF0000"/>
                <w:sz w:val="20"/>
                <w:szCs w:val="20"/>
              </w:rPr>
            </w:pPr>
          </w:p>
        </w:tc>
        <w:tc>
          <w:tcPr>
            <w:tcW w:w="1534" w:type="pct"/>
            <w:tcBorders>
              <w:bottom w:val="single" w:sz="4" w:space="0" w:color="auto"/>
            </w:tcBorders>
          </w:tcPr>
          <w:p w14:paraId="4783B6DB" w14:textId="77777777" w:rsidR="008352BB" w:rsidRPr="00855801" w:rsidRDefault="008352BB" w:rsidP="00D473B2">
            <w:pPr>
              <w:spacing w:after="0" w:line="240" w:lineRule="auto"/>
              <w:rPr>
                <w:rFonts w:ascii="Tahoma" w:hAnsi="Tahoma" w:cs="Tahoma"/>
                <w:bCs/>
                <w:sz w:val="20"/>
                <w:szCs w:val="20"/>
              </w:rPr>
            </w:pPr>
          </w:p>
        </w:tc>
      </w:tr>
      <w:tr w:rsidR="008352BB" w:rsidRPr="009B3662" w14:paraId="72C8220E" w14:textId="77777777" w:rsidTr="00621789">
        <w:tc>
          <w:tcPr>
            <w:tcW w:w="1732" w:type="pct"/>
          </w:tcPr>
          <w:p w14:paraId="6FCECEC2" w14:textId="77777777" w:rsidR="008352BB" w:rsidRPr="00010D0F" w:rsidRDefault="008352BB" w:rsidP="005D36BB">
            <w:pPr>
              <w:spacing w:after="0" w:line="240" w:lineRule="auto"/>
              <w:rPr>
                <w:rFonts w:ascii="Tahoma" w:hAnsi="Tahoma" w:cs="Tahoma"/>
                <w:b/>
                <w:bCs/>
                <w:sz w:val="20"/>
                <w:szCs w:val="20"/>
              </w:rPr>
            </w:pPr>
          </w:p>
        </w:tc>
        <w:tc>
          <w:tcPr>
            <w:tcW w:w="1734" w:type="pct"/>
            <w:tcBorders>
              <w:bottom w:val="single" w:sz="4" w:space="0" w:color="auto"/>
            </w:tcBorders>
          </w:tcPr>
          <w:p w14:paraId="6BDED1AC" w14:textId="5F64CE7E" w:rsidR="008352BB" w:rsidRPr="00B44D1B" w:rsidRDefault="008352BB" w:rsidP="008352BB">
            <w:pPr>
              <w:pStyle w:val="Paragrafoelenco"/>
              <w:tabs>
                <w:tab w:val="left" w:pos="372"/>
              </w:tabs>
              <w:spacing w:line="240" w:lineRule="auto"/>
              <w:ind w:left="0" w:right="57" w:firstLine="0"/>
              <w:rPr>
                <w:rFonts w:ascii="Tahoma" w:hAnsi="Tahoma" w:cs="Tahoma"/>
                <w:b/>
                <w:color w:val="FF0000"/>
                <w:sz w:val="20"/>
                <w:szCs w:val="20"/>
              </w:rPr>
            </w:pPr>
            <w:r w:rsidRPr="00B44D1B">
              <w:rPr>
                <w:rFonts w:ascii="Tahoma" w:hAnsi="Tahoma" w:cs="Tahoma"/>
                <w:b/>
                <w:color w:val="FF0000"/>
                <w:sz w:val="20"/>
                <w:szCs w:val="20"/>
              </w:rPr>
              <w:t>24 -</w:t>
            </w:r>
            <w:r w:rsidR="005B25FB">
              <w:rPr>
                <w:rFonts w:ascii="Tahoma" w:hAnsi="Tahoma" w:cs="Tahoma"/>
                <w:b/>
                <w:i/>
                <w:color w:val="FF0000"/>
                <w:sz w:val="20"/>
                <w:szCs w:val="20"/>
              </w:rPr>
              <w:t>ter</w:t>
            </w:r>
            <w:r w:rsidRPr="00B44D1B">
              <w:rPr>
                <w:rFonts w:ascii="Tahoma" w:hAnsi="Tahoma" w:cs="Tahoma"/>
                <w:b/>
                <w:i/>
                <w:color w:val="FF0000"/>
                <w:sz w:val="20"/>
                <w:szCs w:val="20"/>
              </w:rPr>
              <w:t xml:space="preserve">. </w:t>
            </w:r>
            <w:r w:rsidRPr="00B44D1B">
              <w:rPr>
                <w:rFonts w:ascii="Tahoma" w:hAnsi="Tahoma" w:cs="Tahoma"/>
                <w:b/>
                <w:color w:val="FF0000"/>
                <w:sz w:val="20"/>
                <w:szCs w:val="20"/>
              </w:rPr>
              <w:t>Collegi di disciplina.</w:t>
            </w:r>
          </w:p>
          <w:p w14:paraId="5E1EB496" w14:textId="77777777" w:rsidR="008352BB" w:rsidRPr="00B44D1B" w:rsidRDefault="008352BB" w:rsidP="008352BB">
            <w:pPr>
              <w:pStyle w:val="Paragrafoelenco"/>
              <w:numPr>
                <w:ilvl w:val="0"/>
                <w:numId w:val="1"/>
              </w:numPr>
              <w:tabs>
                <w:tab w:val="left" w:pos="317"/>
              </w:tabs>
              <w:overflowPunct/>
              <w:spacing w:line="240" w:lineRule="auto"/>
              <w:ind w:left="0" w:right="57" w:firstLine="0"/>
              <w:textAlignment w:val="auto"/>
              <w:rPr>
                <w:rFonts w:ascii="Tahoma" w:hAnsi="Tahoma" w:cs="Tahoma"/>
                <w:color w:val="FF0000"/>
                <w:sz w:val="20"/>
                <w:szCs w:val="20"/>
              </w:rPr>
            </w:pPr>
            <w:r w:rsidRPr="00B44D1B">
              <w:rPr>
                <w:rFonts w:ascii="Tahoma" w:hAnsi="Tahoma" w:cs="Tahoma"/>
                <w:color w:val="FF0000"/>
                <w:sz w:val="20"/>
                <w:szCs w:val="20"/>
              </w:rPr>
              <w:t>In seno ai Consigli di disciplina territoriali sono istituiti i Collegi di disciplina.</w:t>
            </w:r>
          </w:p>
          <w:p w14:paraId="3E43B3AB" w14:textId="77777777" w:rsidR="002B5EB2" w:rsidRDefault="008352BB" w:rsidP="008352BB">
            <w:pPr>
              <w:pStyle w:val="Paragrafoelenco"/>
              <w:numPr>
                <w:ilvl w:val="0"/>
                <w:numId w:val="1"/>
              </w:numPr>
              <w:tabs>
                <w:tab w:val="left" w:pos="318"/>
              </w:tabs>
              <w:overflowPunct/>
              <w:spacing w:line="240" w:lineRule="auto"/>
              <w:ind w:left="0" w:right="57" w:firstLine="0"/>
              <w:textAlignment w:val="auto"/>
              <w:rPr>
                <w:rFonts w:ascii="Tahoma" w:hAnsi="Tahoma" w:cs="Tahoma"/>
                <w:color w:val="FF0000"/>
                <w:sz w:val="20"/>
                <w:szCs w:val="20"/>
              </w:rPr>
            </w:pPr>
            <w:r w:rsidRPr="00B44D1B">
              <w:rPr>
                <w:rFonts w:ascii="Tahoma" w:hAnsi="Tahoma" w:cs="Tahoma"/>
                <w:color w:val="FF0000"/>
                <w:sz w:val="20"/>
                <w:szCs w:val="20"/>
              </w:rPr>
              <w:t>I Collegi di disciplina devono essere formati da tre componenti</w:t>
            </w:r>
            <w:r w:rsidR="002B5EB2">
              <w:rPr>
                <w:rFonts w:ascii="Tahoma" w:hAnsi="Tahoma" w:cs="Tahoma"/>
                <w:color w:val="FF0000"/>
                <w:sz w:val="20"/>
                <w:szCs w:val="20"/>
              </w:rPr>
              <w:t>.</w:t>
            </w:r>
          </w:p>
          <w:p w14:paraId="123868A0" w14:textId="31C28003" w:rsidR="008352BB" w:rsidRPr="00B44D1B" w:rsidRDefault="008352BB" w:rsidP="008352BB">
            <w:pPr>
              <w:pStyle w:val="Paragrafoelenco"/>
              <w:numPr>
                <w:ilvl w:val="0"/>
                <w:numId w:val="1"/>
              </w:numPr>
              <w:tabs>
                <w:tab w:val="left" w:pos="318"/>
              </w:tabs>
              <w:overflowPunct/>
              <w:spacing w:line="240" w:lineRule="auto"/>
              <w:ind w:left="0" w:right="57" w:firstLine="0"/>
              <w:textAlignment w:val="auto"/>
              <w:rPr>
                <w:rFonts w:ascii="Tahoma" w:hAnsi="Tahoma" w:cs="Tahoma"/>
                <w:color w:val="FF0000"/>
                <w:sz w:val="20"/>
                <w:szCs w:val="20"/>
              </w:rPr>
            </w:pPr>
            <w:r w:rsidRPr="00B44D1B">
              <w:rPr>
                <w:rFonts w:ascii="Tahoma" w:hAnsi="Tahoma" w:cs="Tahoma"/>
                <w:color w:val="FF0000"/>
                <w:sz w:val="20"/>
                <w:szCs w:val="20"/>
              </w:rPr>
              <w:t>L’assegnazione dei consiglieri ai Collegi è effettua</w:t>
            </w:r>
            <w:r w:rsidR="00B44D1B">
              <w:rPr>
                <w:rFonts w:ascii="Tahoma" w:hAnsi="Tahoma" w:cs="Tahoma"/>
                <w:color w:val="FF0000"/>
                <w:sz w:val="20"/>
                <w:szCs w:val="20"/>
              </w:rPr>
              <w:t>ta dal Consiglio di disciplina,</w:t>
            </w:r>
            <w:r w:rsidRPr="00B44D1B">
              <w:rPr>
                <w:rFonts w:ascii="Tahoma" w:hAnsi="Tahoma" w:cs="Tahoma"/>
                <w:color w:val="FF0000"/>
                <w:sz w:val="20"/>
                <w:szCs w:val="20"/>
              </w:rPr>
              <w:t xml:space="preserve"> che ne delibera preventivamente i criteri. </w:t>
            </w:r>
          </w:p>
          <w:p w14:paraId="19126A5D" w14:textId="77777777" w:rsidR="008352BB" w:rsidRPr="00B44D1B" w:rsidRDefault="008352BB" w:rsidP="008352BB">
            <w:pPr>
              <w:pStyle w:val="Paragrafoelenco"/>
              <w:tabs>
                <w:tab w:val="left" w:pos="318"/>
              </w:tabs>
              <w:spacing w:line="240" w:lineRule="auto"/>
              <w:ind w:left="0" w:right="57" w:firstLine="0"/>
              <w:rPr>
                <w:rFonts w:ascii="Tahoma" w:hAnsi="Tahoma" w:cs="Tahoma"/>
                <w:color w:val="FF0000"/>
                <w:sz w:val="20"/>
                <w:szCs w:val="20"/>
              </w:rPr>
            </w:pPr>
            <w:r w:rsidRPr="00B44D1B">
              <w:rPr>
                <w:rFonts w:ascii="Tahoma" w:hAnsi="Tahoma" w:cs="Tahoma"/>
                <w:color w:val="FF0000"/>
                <w:sz w:val="20"/>
                <w:szCs w:val="20"/>
              </w:rPr>
              <w:t>4. I Collegi di disciplina esercitano l’azione disciplinare in maniera autonoma e senza alcun vincolo gerarchico con il Consiglio di disciplina. In relazione ai fascicoli assegnati, ai Collegi di disciplina spetta il potere di avviare l’azione, di istruire e di decidere le questioni disciplinari riguardanti gli iscritti nell’Albo, nell’elenco speciale dei non esercenti e nel registro del tirocinio tenuti dall’Ordine territoriale.</w:t>
            </w:r>
          </w:p>
          <w:p w14:paraId="72873A03" w14:textId="77777777" w:rsidR="008352BB" w:rsidRPr="00B44D1B" w:rsidRDefault="008352BB" w:rsidP="008352BB">
            <w:pPr>
              <w:pStyle w:val="Paragrafoelenco"/>
              <w:tabs>
                <w:tab w:val="left" w:pos="0"/>
                <w:tab w:val="left" w:pos="317"/>
              </w:tabs>
              <w:overflowPunct/>
              <w:spacing w:line="240" w:lineRule="auto"/>
              <w:ind w:left="0" w:right="57" w:firstLine="0"/>
              <w:textAlignment w:val="auto"/>
              <w:rPr>
                <w:rFonts w:ascii="Tahoma" w:hAnsi="Tahoma" w:cs="Tahoma"/>
                <w:color w:val="FF0000"/>
                <w:sz w:val="20"/>
                <w:szCs w:val="20"/>
              </w:rPr>
            </w:pPr>
            <w:r w:rsidRPr="00B44D1B">
              <w:rPr>
                <w:rFonts w:ascii="Tahoma" w:hAnsi="Tahoma" w:cs="Tahoma"/>
                <w:color w:val="FF0000"/>
                <w:sz w:val="20"/>
                <w:szCs w:val="20"/>
              </w:rPr>
              <w:t xml:space="preserve">5.  Al fine di consentire ai Collegi istituiti l’esercizio dell’azione disciplinare, il Consiglio di disciplina, o il suo presidente all’uopo delegato, assegna ad essi i fascicoli formati a seguito della ricezione di esposti o la conoscenza di notizie potenzialmente rilevanti a fini disciplinari. </w:t>
            </w:r>
          </w:p>
          <w:p w14:paraId="48C98930" w14:textId="11EE1EDC" w:rsidR="008352BB" w:rsidRPr="00B44D1B" w:rsidRDefault="008352BB" w:rsidP="008352BB">
            <w:pPr>
              <w:pStyle w:val="Paragrafoelenco"/>
              <w:tabs>
                <w:tab w:val="left" w:pos="0"/>
                <w:tab w:val="left" w:pos="318"/>
              </w:tabs>
              <w:spacing w:line="240" w:lineRule="auto"/>
              <w:ind w:left="0" w:firstLine="0"/>
              <w:rPr>
                <w:rFonts w:ascii="Tahoma" w:hAnsi="Tahoma" w:cs="Tahoma"/>
                <w:color w:val="FF0000"/>
                <w:sz w:val="20"/>
                <w:szCs w:val="20"/>
              </w:rPr>
            </w:pPr>
            <w:r w:rsidRPr="00B44D1B">
              <w:rPr>
                <w:rFonts w:ascii="Tahoma" w:hAnsi="Tahoma" w:cs="Tahoma"/>
                <w:color w:val="FF0000"/>
                <w:sz w:val="20"/>
                <w:szCs w:val="20"/>
              </w:rPr>
              <w:t>6.  L’assegnazione dei fas</w:t>
            </w:r>
            <w:r w:rsidR="00B44D1B">
              <w:rPr>
                <w:rFonts w:ascii="Tahoma" w:hAnsi="Tahoma" w:cs="Tahoma"/>
                <w:color w:val="FF0000"/>
                <w:sz w:val="20"/>
                <w:szCs w:val="20"/>
              </w:rPr>
              <w:t xml:space="preserve">cicoli ai Collegi è effettuata </w:t>
            </w:r>
            <w:r w:rsidRPr="00B44D1B">
              <w:rPr>
                <w:rFonts w:ascii="Tahoma" w:hAnsi="Tahoma" w:cs="Tahoma"/>
                <w:color w:val="FF0000"/>
                <w:sz w:val="20"/>
                <w:szCs w:val="20"/>
              </w:rPr>
              <w:t>con i criteri deliberati dal Consiglio di disciplina. Ove il Consiglio di disciplina riconosca sussistenti cause di astensione o di ricusazione di componenti di Collegi, i criteri prestabiliti sono derogabili. Nei casi di particolare complessità, gravità, e rilevanza, il Consiglio di disciplina può decidere con delibera motivata che la questione sia da esso trattata a Collegi riuniti.</w:t>
            </w:r>
          </w:p>
          <w:p w14:paraId="76A0D944" w14:textId="14E97F97" w:rsidR="008352BB" w:rsidRPr="005B25FB" w:rsidRDefault="008352BB" w:rsidP="008352BB">
            <w:pPr>
              <w:tabs>
                <w:tab w:val="left" w:pos="-53"/>
                <w:tab w:val="left" w:pos="318"/>
                <w:tab w:val="left" w:pos="4854"/>
              </w:tabs>
              <w:autoSpaceDE w:val="0"/>
              <w:autoSpaceDN w:val="0"/>
              <w:adjustRightInd w:val="0"/>
              <w:spacing w:after="0" w:line="240" w:lineRule="auto"/>
              <w:ind w:right="33"/>
              <w:rPr>
                <w:rFonts w:ascii="Tahoma" w:hAnsi="Tahoma" w:cs="Tahoma"/>
                <w:color w:val="FF0000"/>
                <w:sz w:val="20"/>
                <w:szCs w:val="20"/>
              </w:rPr>
            </w:pPr>
            <w:r w:rsidRPr="005B25FB">
              <w:rPr>
                <w:rFonts w:ascii="Tahoma" w:hAnsi="Tahoma" w:cs="Tahoma"/>
                <w:color w:val="FF0000"/>
                <w:sz w:val="20"/>
                <w:szCs w:val="20"/>
              </w:rPr>
              <w:t xml:space="preserve">7.  Il presidente del Consiglio di disciplina presiede uno dei Collegi.  Gli altri Collegi </w:t>
            </w:r>
            <w:r w:rsidR="00B44D1B" w:rsidRPr="005B25FB">
              <w:rPr>
                <w:rFonts w:ascii="Tahoma" w:hAnsi="Tahoma" w:cs="Tahoma"/>
                <w:color w:val="FF0000"/>
                <w:sz w:val="20"/>
                <w:szCs w:val="20"/>
              </w:rPr>
              <w:t xml:space="preserve">eleggono al proprio interno il presidente e il segretario. </w:t>
            </w:r>
          </w:p>
          <w:p w14:paraId="54591D0F" w14:textId="2DFE41B4" w:rsidR="008352BB" w:rsidRPr="00B44D1B" w:rsidRDefault="00B44D1B" w:rsidP="008352BB">
            <w:pPr>
              <w:pStyle w:val="Paragrafoelenco"/>
              <w:tabs>
                <w:tab w:val="left" w:pos="324"/>
              </w:tabs>
              <w:spacing w:line="240" w:lineRule="auto"/>
              <w:ind w:left="0" w:right="33" w:firstLine="0"/>
              <w:rPr>
                <w:rFonts w:ascii="Tahoma" w:hAnsi="Tahoma" w:cs="Tahoma"/>
                <w:color w:val="FF0000"/>
                <w:sz w:val="20"/>
                <w:szCs w:val="20"/>
              </w:rPr>
            </w:pPr>
            <w:r>
              <w:rPr>
                <w:rFonts w:ascii="Tahoma" w:hAnsi="Tahoma" w:cs="Tahoma"/>
                <w:color w:val="FF0000"/>
                <w:sz w:val="20"/>
                <w:szCs w:val="20"/>
              </w:rPr>
              <w:t>8</w:t>
            </w:r>
            <w:r w:rsidR="008352BB" w:rsidRPr="00B44D1B">
              <w:rPr>
                <w:rFonts w:ascii="Tahoma" w:hAnsi="Tahoma" w:cs="Tahoma"/>
                <w:color w:val="FF0000"/>
                <w:sz w:val="20"/>
                <w:szCs w:val="20"/>
              </w:rPr>
              <w:t>. Le decisioni sono prese a maggioranza dei presenti con un quorum costitutivo non inferiore alla maggioranza dei componenti il Collegio. In caso di parità prevale il voto del presidente.</w:t>
            </w:r>
          </w:p>
          <w:p w14:paraId="79BCB1B8" w14:textId="2EAF1075" w:rsidR="008352BB" w:rsidRPr="00B44D1B" w:rsidRDefault="00B44D1B" w:rsidP="008352BB">
            <w:pPr>
              <w:tabs>
                <w:tab w:val="left" w:pos="-53"/>
                <w:tab w:val="left" w:pos="318"/>
              </w:tabs>
              <w:autoSpaceDE w:val="0"/>
              <w:autoSpaceDN w:val="0"/>
              <w:adjustRightInd w:val="0"/>
              <w:spacing w:after="0" w:line="240" w:lineRule="auto"/>
              <w:ind w:right="57"/>
              <w:rPr>
                <w:rFonts w:ascii="Tahoma" w:hAnsi="Tahoma" w:cs="Tahoma"/>
                <w:color w:val="FF0000"/>
                <w:sz w:val="20"/>
                <w:szCs w:val="20"/>
              </w:rPr>
            </w:pPr>
            <w:r>
              <w:rPr>
                <w:rFonts w:ascii="Tahoma" w:hAnsi="Tahoma" w:cs="Tahoma"/>
                <w:color w:val="FF0000"/>
                <w:sz w:val="20"/>
                <w:szCs w:val="20"/>
              </w:rPr>
              <w:lastRenderedPageBreak/>
              <w:t>9</w:t>
            </w:r>
            <w:r w:rsidR="008352BB" w:rsidRPr="00B44D1B">
              <w:rPr>
                <w:rFonts w:ascii="Tahoma" w:hAnsi="Tahoma" w:cs="Tahoma"/>
                <w:color w:val="FF0000"/>
                <w:sz w:val="20"/>
                <w:szCs w:val="20"/>
              </w:rPr>
              <w:t>. Le funzioni di segreteria del Collegio sono svolte dalla segreteria dell’Ordine che, sotto la direzione del presidente del Collegio, effettua gli adempimenti necessari per l’attività operativa relativa alla funzione disciplinare.</w:t>
            </w:r>
          </w:p>
          <w:p w14:paraId="56FAE7EA" w14:textId="037BD7FA" w:rsidR="008352BB" w:rsidRPr="00B44D1B" w:rsidRDefault="005B25FB" w:rsidP="008352BB">
            <w:pPr>
              <w:pStyle w:val="Paragrafoelenco"/>
              <w:tabs>
                <w:tab w:val="left" w:pos="-53"/>
                <w:tab w:val="left" w:pos="34"/>
              </w:tabs>
              <w:overflowPunct/>
              <w:spacing w:line="240" w:lineRule="auto"/>
              <w:ind w:left="34" w:right="57" w:firstLine="0"/>
              <w:textAlignment w:val="auto"/>
              <w:rPr>
                <w:rFonts w:ascii="Tahoma" w:hAnsi="Tahoma" w:cs="Tahoma"/>
                <w:color w:val="FF0000"/>
                <w:sz w:val="20"/>
                <w:szCs w:val="20"/>
              </w:rPr>
            </w:pPr>
            <w:r>
              <w:rPr>
                <w:rFonts w:ascii="Tahoma" w:hAnsi="Tahoma" w:cs="Tahoma"/>
                <w:color w:val="FF0000"/>
                <w:sz w:val="20"/>
                <w:szCs w:val="20"/>
              </w:rPr>
              <w:t>10</w:t>
            </w:r>
            <w:r w:rsidR="008352BB" w:rsidRPr="00B44D1B">
              <w:rPr>
                <w:rFonts w:ascii="Tahoma" w:hAnsi="Tahoma" w:cs="Tahoma"/>
                <w:color w:val="FF0000"/>
                <w:sz w:val="20"/>
                <w:szCs w:val="20"/>
              </w:rPr>
              <w:t xml:space="preserve">. I Collegi di disciplina durano in carica per il medesimo periodo del Consiglio di disciplina. </w:t>
            </w:r>
          </w:p>
          <w:p w14:paraId="729FD073" w14:textId="255873A5" w:rsidR="008352BB" w:rsidRPr="00B44D1B" w:rsidRDefault="005B25FB" w:rsidP="008352BB">
            <w:pPr>
              <w:pStyle w:val="Paragrafoelenco"/>
              <w:tabs>
                <w:tab w:val="left" w:pos="317"/>
              </w:tabs>
              <w:overflowPunct/>
              <w:spacing w:line="240" w:lineRule="auto"/>
              <w:ind w:left="0" w:right="57" w:firstLine="0"/>
              <w:textAlignment w:val="auto"/>
              <w:rPr>
                <w:rFonts w:ascii="Tahoma" w:hAnsi="Tahoma" w:cs="Tahoma"/>
                <w:color w:val="FF0000"/>
                <w:sz w:val="20"/>
                <w:szCs w:val="20"/>
              </w:rPr>
            </w:pPr>
            <w:r w:rsidRPr="002B5EB2">
              <w:rPr>
                <w:rFonts w:ascii="Tahoma" w:eastAsia="Calibri" w:hAnsi="Tahoma" w:cs="Tahoma"/>
                <w:color w:val="FF0000"/>
                <w:sz w:val="20"/>
                <w:szCs w:val="20"/>
              </w:rPr>
              <w:t>11</w:t>
            </w:r>
            <w:r w:rsidR="008352BB" w:rsidRPr="002B5EB2">
              <w:rPr>
                <w:rFonts w:ascii="Tahoma" w:eastAsia="Calibri" w:hAnsi="Tahoma" w:cs="Tahoma"/>
                <w:color w:val="FF0000"/>
                <w:sz w:val="20"/>
                <w:szCs w:val="20"/>
              </w:rPr>
              <w:t>.  L’indicazione del Consiglio di disciplina portata dalle successive norme del presente decreto è riferita ai Collegi di disciplina in relazione ad attribuzioni di questi</w:t>
            </w:r>
            <w:r w:rsidR="008352BB" w:rsidRPr="00B44D1B">
              <w:rPr>
                <w:rFonts w:ascii="Tahoma" w:hAnsi="Tahoma" w:cs="Tahoma"/>
                <w:color w:val="FF0000"/>
                <w:sz w:val="20"/>
                <w:szCs w:val="20"/>
              </w:rPr>
              <w:t>.</w:t>
            </w:r>
          </w:p>
          <w:p w14:paraId="780CC0D0" w14:textId="77777777" w:rsidR="008352BB" w:rsidRPr="00B44D1B" w:rsidRDefault="008352BB" w:rsidP="008352BB">
            <w:pPr>
              <w:pStyle w:val="Paragrafoelenco"/>
              <w:spacing w:line="240" w:lineRule="auto"/>
              <w:ind w:left="-249" w:right="-367" w:firstLine="249"/>
              <w:rPr>
                <w:rFonts w:ascii="Tahoma" w:hAnsi="Tahoma" w:cs="Tahoma"/>
                <w:b/>
                <w:strike/>
                <w:color w:val="FF0000"/>
                <w:sz w:val="20"/>
                <w:szCs w:val="20"/>
              </w:rPr>
            </w:pPr>
          </w:p>
        </w:tc>
        <w:tc>
          <w:tcPr>
            <w:tcW w:w="1534" w:type="pct"/>
            <w:tcBorders>
              <w:bottom w:val="single" w:sz="4" w:space="0" w:color="auto"/>
            </w:tcBorders>
          </w:tcPr>
          <w:p w14:paraId="1C4DE147" w14:textId="77777777" w:rsidR="008352BB" w:rsidRPr="00855801" w:rsidRDefault="008352BB" w:rsidP="00D473B2">
            <w:pPr>
              <w:spacing w:after="0" w:line="240" w:lineRule="auto"/>
              <w:rPr>
                <w:rFonts w:ascii="Tahoma" w:hAnsi="Tahoma" w:cs="Tahoma"/>
                <w:bCs/>
                <w:sz w:val="20"/>
                <w:szCs w:val="20"/>
              </w:rPr>
            </w:pPr>
          </w:p>
        </w:tc>
      </w:tr>
      <w:tr w:rsidR="005543F1" w:rsidRPr="0031186E" w14:paraId="3605EEB0" w14:textId="77777777" w:rsidTr="00621789">
        <w:tc>
          <w:tcPr>
            <w:tcW w:w="1732" w:type="pct"/>
            <w:tcBorders>
              <w:right w:val="single" w:sz="4" w:space="0" w:color="auto"/>
            </w:tcBorders>
          </w:tcPr>
          <w:p w14:paraId="02CF54F2" w14:textId="77777777" w:rsidR="005543F1" w:rsidRPr="00010D0F" w:rsidRDefault="005543F1"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66FA8414" w14:textId="309F8652" w:rsidR="005543F1" w:rsidRPr="00B77CD0" w:rsidRDefault="005543F1" w:rsidP="005543F1">
            <w:pPr>
              <w:pStyle w:val="Paragrafoelenco"/>
              <w:tabs>
                <w:tab w:val="left" w:pos="317"/>
              </w:tabs>
              <w:spacing w:line="240" w:lineRule="atLeast"/>
              <w:ind w:left="34" w:right="57" w:firstLine="0"/>
              <w:rPr>
                <w:rFonts w:ascii="Tahoma" w:hAnsi="Tahoma" w:cs="Tahoma"/>
                <w:color w:val="FF0000"/>
                <w:sz w:val="20"/>
                <w:szCs w:val="20"/>
              </w:rPr>
            </w:pPr>
            <w:r w:rsidRPr="00B77CD0">
              <w:rPr>
                <w:rFonts w:ascii="Tahoma" w:hAnsi="Tahoma" w:cs="Tahoma"/>
                <w:b/>
                <w:color w:val="FF0000"/>
                <w:sz w:val="20"/>
                <w:szCs w:val="20"/>
              </w:rPr>
              <w:t>24</w:t>
            </w:r>
            <w:r w:rsidR="00EA2D1F" w:rsidRPr="00B77CD0">
              <w:rPr>
                <w:rFonts w:ascii="Tahoma" w:hAnsi="Tahoma" w:cs="Tahoma"/>
                <w:b/>
                <w:color w:val="FF0000"/>
                <w:sz w:val="20"/>
                <w:szCs w:val="20"/>
              </w:rPr>
              <w:t xml:space="preserve"> </w:t>
            </w:r>
            <w:r w:rsidR="004A695C" w:rsidRPr="00B77CD0">
              <w:rPr>
                <w:rFonts w:ascii="Tahoma" w:hAnsi="Tahoma" w:cs="Tahoma"/>
                <w:b/>
                <w:color w:val="FF0000"/>
                <w:sz w:val="20"/>
                <w:szCs w:val="20"/>
              </w:rPr>
              <w:t>–</w:t>
            </w:r>
            <w:r w:rsidR="00EA2D1F" w:rsidRPr="00B77CD0">
              <w:rPr>
                <w:rFonts w:ascii="Tahoma" w:hAnsi="Tahoma" w:cs="Tahoma"/>
                <w:b/>
                <w:color w:val="FF0000"/>
                <w:sz w:val="20"/>
                <w:szCs w:val="20"/>
              </w:rPr>
              <w:t xml:space="preserve"> </w:t>
            </w:r>
            <w:r w:rsidR="00D45FB1" w:rsidRPr="00B77CD0">
              <w:rPr>
                <w:rFonts w:ascii="Tahoma" w:hAnsi="Tahoma" w:cs="Tahoma"/>
                <w:b/>
                <w:i/>
                <w:color w:val="FF0000"/>
                <w:sz w:val="20"/>
                <w:szCs w:val="20"/>
              </w:rPr>
              <w:t>quater</w:t>
            </w:r>
            <w:r w:rsidR="004A695C" w:rsidRPr="00B77CD0">
              <w:rPr>
                <w:rFonts w:ascii="Tahoma" w:hAnsi="Tahoma" w:cs="Tahoma"/>
                <w:b/>
                <w:i/>
                <w:color w:val="FF0000"/>
                <w:sz w:val="20"/>
                <w:szCs w:val="20"/>
              </w:rPr>
              <w:t>.</w:t>
            </w:r>
            <w:r w:rsidRPr="00B77CD0">
              <w:rPr>
                <w:rFonts w:ascii="Tahoma" w:hAnsi="Tahoma" w:cs="Tahoma"/>
                <w:b/>
                <w:color w:val="FF0000"/>
                <w:sz w:val="20"/>
                <w:szCs w:val="20"/>
              </w:rPr>
              <w:t xml:space="preserve"> Assemblea dei Presidenti </w:t>
            </w:r>
          </w:p>
          <w:p w14:paraId="33A9EE00" w14:textId="77777777" w:rsidR="005543F1" w:rsidRPr="004A695C" w:rsidRDefault="005543F1" w:rsidP="005543F1">
            <w:pPr>
              <w:tabs>
                <w:tab w:val="left" w:pos="317"/>
              </w:tabs>
              <w:spacing w:after="0" w:line="240" w:lineRule="atLeast"/>
              <w:ind w:right="57"/>
              <w:rPr>
                <w:rFonts w:ascii="Tahoma" w:hAnsi="Tahoma" w:cs="Tahoma"/>
                <w:color w:val="FF0000"/>
                <w:sz w:val="20"/>
                <w:szCs w:val="20"/>
              </w:rPr>
            </w:pPr>
            <w:r w:rsidRPr="00B77CD0">
              <w:rPr>
                <w:rFonts w:ascii="Tahoma" w:hAnsi="Tahoma" w:cs="Tahoma"/>
                <w:color w:val="FF0000"/>
                <w:sz w:val="20"/>
                <w:szCs w:val="20"/>
              </w:rPr>
              <w:t xml:space="preserve">1. È istituita l'Assemblea dei Presidenti </w:t>
            </w:r>
            <w:r w:rsidRPr="004A695C">
              <w:rPr>
                <w:rFonts w:ascii="Tahoma" w:hAnsi="Tahoma" w:cs="Tahoma"/>
                <w:color w:val="FF0000"/>
                <w:sz w:val="20"/>
                <w:szCs w:val="20"/>
              </w:rPr>
              <w:t>degli Ordini territoriali.</w:t>
            </w:r>
          </w:p>
          <w:p w14:paraId="191C54B6" w14:textId="77777777" w:rsidR="005543F1" w:rsidRPr="004A695C" w:rsidRDefault="005543F1" w:rsidP="005543F1">
            <w:pPr>
              <w:tabs>
                <w:tab w:val="left" w:pos="317"/>
              </w:tabs>
              <w:spacing w:after="0" w:line="240" w:lineRule="atLeast"/>
              <w:ind w:right="57"/>
              <w:rPr>
                <w:rFonts w:ascii="Tahoma" w:hAnsi="Tahoma" w:cs="Tahoma"/>
                <w:color w:val="FF0000"/>
                <w:sz w:val="20"/>
                <w:szCs w:val="20"/>
              </w:rPr>
            </w:pPr>
            <w:r w:rsidRPr="004A695C">
              <w:rPr>
                <w:rFonts w:ascii="Tahoma" w:hAnsi="Tahoma" w:cs="Tahoma"/>
                <w:color w:val="FF0000"/>
                <w:sz w:val="20"/>
                <w:szCs w:val="20"/>
              </w:rPr>
              <w:t xml:space="preserve">2. Partecipano all'Assemblea i Presidenti di tutti gli Ordini o, in sostituzione di ciascuno di loro, il Vicepresidente. In caso di impedimento di entrambi, potrà partecipare un membro del Consiglio munito di delega scritta. </w:t>
            </w:r>
          </w:p>
          <w:p w14:paraId="6EEA945E" w14:textId="77777777" w:rsidR="005543F1" w:rsidRPr="004A695C" w:rsidRDefault="005543F1" w:rsidP="005543F1">
            <w:pPr>
              <w:tabs>
                <w:tab w:val="left" w:pos="317"/>
              </w:tabs>
              <w:spacing w:after="0" w:line="240" w:lineRule="atLeast"/>
              <w:ind w:right="57"/>
              <w:rPr>
                <w:rFonts w:ascii="Tahoma" w:hAnsi="Tahoma" w:cs="Tahoma"/>
                <w:color w:val="FF0000"/>
                <w:sz w:val="20"/>
                <w:szCs w:val="20"/>
              </w:rPr>
            </w:pPr>
            <w:r w:rsidRPr="004A695C">
              <w:rPr>
                <w:rFonts w:ascii="Tahoma" w:hAnsi="Tahoma" w:cs="Tahoma"/>
                <w:color w:val="FF0000"/>
                <w:sz w:val="20"/>
                <w:szCs w:val="20"/>
              </w:rPr>
              <w:t>3. L'Assemblea è convocata almeno due volte all'anno dal Presidente del Consiglio Nazionale, almeno dieci giorni prima del suo svolgimento.</w:t>
            </w:r>
          </w:p>
          <w:p w14:paraId="384ADA94" w14:textId="75B17D1C" w:rsidR="005543F1" w:rsidRPr="004D08BB" w:rsidRDefault="005543F1" w:rsidP="005543F1">
            <w:pPr>
              <w:tabs>
                <w:tab w:val="left" w:pos="317"/>
              </w:tabs>
              <w:spacing w:after="0" w:line="240" w:lineRule="atLeast"/>
              <w:ind w:right="57"/>
              <w:rPr>
                <w:rFonts w:ascii="Tahoma" w:hAnsi="Tahoma" w:cs="Tahoma"/>
                <w:color w:val="FF0000"/>
                <w:sz w:val="20"/>
                <w:szCs w:val="20"/>
              </w:rPr>
            </w:pPr>
            <w:r w:rsidRPr="004A695C">
              <w:rPr>
                <w:rFonts w:ascii="Tahoma" w:hAnsi="Tahoma" w:cs="Tahoma"/>
                <w:color w:val="FF0000"/>
                <w:sz w:val="20"/>
                <w:szCs w:val="20"/>
              </w:rPr>
              <w:t>4. L’Assemblea approva il bilancio preventivo ed il conto consuntivo del Consiglio Nazionale</w:t>
            </w:r>
            <w:r w:rsidR="003D290D" w:rsidRPr="004A695C">
              <w:rPr>
                <w:rFonts w:ascii="Tahoma" w:hAnsi="Tahoma" w:cs="Tahoma"/>
                <w:color w:val="FF0000"/>
                <w:sz w:val="20"/>
                <w:szCs w:val="20"/>
              </w:rPr>
              <w:t>,</w:t>
            </w:r>
            <w:r w:rsidRPr="004A695C">
              <w:rPr>
                <w:rFonts w:ascii="Tahoma" w:hAnsi="Tahoma" w:cs="Tahoma"/>
                <w:color w:val="FF0000"/>
                <w:sz w:val="20"/>
                <w:szCs w:val="20"/>
              </w:rPr>
              <w:t xml:space="preserve"> </w:t>
            </w:r>
            <w:r w:rsidR="003D290D" w:rsidRPr="004A695C">
              <w:rPr>
                <w:rFonts w:ascii="Tahoma" w:hAnsi="Tahoma" w:cs="Tahoma"/>
                <w:color w:val="FF0000"/>
                <w:sz w:val="20"/>
                <w:szCs w:val="20"/>
              </w:rPr>
              <w:t xml:space="preserve">i compensi dei componenti del Consiglio Nazionale, del Collegio dei Revisori di cui all’articolo 33 e del Consiglio di disciplina </w:t>
            </w:r>
            <w:r w:rsidR="003D290D" w:rsidRPr="004D08BB">
              <w:rPr>
                <w:rFonts w:ascii="Tahoma" w:hAnsi="Tahoma" w:cs="Tahoma"/>
                <w:color w:val="FF0000"/>
                <w:sz w:val="20"/>
                <w:szCs w:val="20"/>
              </w:rPr>
              <w:t>nazionale. L’Assemblea</w:t>
            </w:r>
            <w:r w:rsidRPr="004D08BB">
              <w:rPr>
                <w:rFonts w:ascii="Tahoma" w:hAnsi="Tahoma" w:cs="Tahoma"/>
                <w:color w:val="FF0000"/>
                <w:sz w:val="20"/>
                <w:szCs w:val="20"/>
              </w:rPr>
              <w:t xml:space="preserve"> esprime </w:t>
            </w:r>
            <w:r w:rsidR="003D290D" w:rsidRPr="004D08BB">
              <w:rPr>
                <w:rFonts w:ascii="Tahoma" w:hAnsi="Tahoma" w:cs="Tahoma"/>
                <w:color w:val="FF0000"/>
                <w:sz w:val="20"/>
                <w:szCs w:val="20"/>
              </w:rPr>
              <w:t xml:space="preserve">inoltre </w:t>
            </w:r>
            <w:r w:rsidRPr="004D08BB">
              <w:rPr>
                <w:rFonts w:ascii="Tahoma" w:hAnsi="Tahoma" w:cs="Tahoma"/>
                <w:color w:val="FF0000"/>
                <w:sz w:val="20"/>
                <w:szCs w:val="20"/>
              </w:rPr>
              <w:t xml:space="preserve">il proprio parere sugli argomenti che il Consiglio stesso ritenga di sottoporle. </w:t>
            </w:r>
          </w:p>
          <w:p w14:paraId="2AB02021" w14:textId="6850B42A" w:rsidR="005543F1" w:rsidRPr="004D08BB" w:rsidRDefault="005543F1" w:rsidP="005543F1">
            <w:pPr>
              <w:tabs>
                <w:tab w:val="left" w:pos="317"/>
              </w:tabs>
              <w:spacing w:after="0" w:line="240" w:lineRule="atLeast"/>
              <w:ind w:right="57"/>
              <w:rPr>
                <w:rFonts w:ascii="Tahoma" w:hAnsi="Tahoma" w:cs="Tahoma"/>
                <w:color w:val="FF0000"/>
                <w:sz w:val="20"/>
                <w:szCs w:val="20"/>
              </w:rPr>
            </w:pPr>
            <w:r w:rsidRPr="004D08BB">
              <w:rPr>
                <w:rFonts w:ascii="Tahoma" w:hAnsi="Tahoma" w:cs="Tahoma"/>
                <w:color w:val="FF0000"/>
                <w:sz w:val="20"/>
                <w:szCs w:val="20"/>
              </w:rPr>
              <w:t>5. L’Assemblea si esprime con votazione palese</w:t>
            </w:r>
            <w:r w:rsidR="00262681" w:rsidRPr="004D08BB">
              <w:rPr>
                <w:rFonts w:ascii="Tahoma" w:hAnsi="Tahoma" w:cs="Tahoma"/>
                <w:color w:val="FF0000"/>
                <w:sz w:val="20"/>
                <w:szCs w:val="20"/>
              </w:rPr>
              <w:t xml:space="preserve"> </w:t>
            </w:r>
            <w:r w:rsidR="00671D36" w:rsidRPr="004D08BB">
              <w:rPr>
                <w:rFonts w:ascii="Tahoma" w:hAnsi="Tahoma" w:cs="Tahoma"/>
                <w:color w:val="FF0000"/>
                <w:sz w:val="20"/>
                <w:szCs w:val="20"/>
              </w:rPr>
              <w:t>e ciascun Presidente esprime un numero di voti pari a quelli determinati ai sensi dell’articolo 25, comma 9</w:t>
            </w:r>
            <w:r w:rsidRPr="004D08BB">
              <w:rPr>
                <w:rFonts w:ascii="Tahoma" w:hAnsi="Tahoma" w:cs="Tahoma"/>
                <w:color w:val="FF0000"/>
                <w:sz w:val="20"/>
                <w:szCs w:val="20"/>
              </w:rPr>
              <w:t>.</w:t>
            </w:r>
          </w:p>
          <w:p w14:paraId="1A981F27" w14:textId="4E60C649" w:rsidR="005543F1" w:rsidRDefault="00B77CD0" w:rsidP="00671D36">
            <w:pPr>
              <w:pStyle w:val="Paragrafoelenco"/>
              <w:spacing w:line="240" w:lineRule="auto"/>
              <w:ind w:left="0" w:right="82" w:firstLine="0"/>
              <w:rPr>
                <w:rFonts w:ascii="Tahoma" w:eastAsia="Calibri" w:hAnsi="Tahoma" w:cs="Tahoma"/>
                <w:color w:val="FF0000"/>
                <w:sz w:val="20"/>
                <w:szCs w:val="20"/>
              </w:rPr>
            </w:pPr>
            <w:r w:rsidRPr="004D08BB">
              <w:rPr>
                <w:rFonts w:ascii="Tahoma" w:eastAsia="Calibri" w:hAnsi="Tahoma" w:cs="Tahoma"/>
                <w:color w:val="FF0000"/>
                <w:sz w:val="20"/>
                <w:szCs w:val="20"/>
              </w:rPr>
              <w:t>6. P</w:t>
            </w:r>
            <w:r w:rsidR="00671D36" w:rsidRPr="004D08BB">
              <w:rPr>
                <w:rFonts w:ascii="Tahoma" w:eastAsia="Calibri" w:hAnsi="Tahoma" w:cs="Tahoma"/>
                <w:color w:val="FF0000"/>
                <w:sz w:val="20"/>
                <w:szCs w:val="20"/>
              </w:rPr>
              <w:t>er l’elezione del Collegio dei Revisori di cui all’art. 33 l’</w:t>
            </w:r>
            <w:r w:rsidR="00F27F38" w:rsidRPr="004D08BB">
              <w:rPr>
                <w:rFonts w:ascii="Tahoma" w:eastAsia="Calibri" w:hAnsi="Tahoma" w:cs="Tahoma"/>
                <w:color w:val="FF0000"/>
                <w:sz w:val="20"/>
                <w:szCs w:val="20"/>
              </w:rPr>
              <w:t>A</w:t>
            </w:r>
            <w:r w:rsidR="00671D36" w:rsidRPr="004D08BB">
              <w:rPr>
                <w:rFonts w:ascii="Tahoma" w:eastAsia="Calibri" w:hAnsi="Tahoma" w:cs="Tahoma"/>
                <w:color w:val="FF0000"/>
                <w:sz w:val="20"/>
                <w:szCs w:val="20"/>
              </w:rPr>
              <w:t xml:space="preserve">ssemblea si esprime a scrutinio segreto e </w:t>
            </w:r>
            <w:r w:rsidR="00262681" w:rsidRPr="004D08BB">
              <w:rPr>
                <w:rFonts w:ascii="Tahoma" w:eastAsia="Calibri" w:hAnsi="Tahoma" w:cs="Tahoma"/>
                <w:color w:val="FF0000"/>
                <w:sz w:val="20"/>
                <w:szCs w:val="20"/>
              </w:rPr>
              <w:t>ciascun P</w:t>
            </w:r>
            <w:r w:rsidR="00671D36" w:rsidRPr="004D08BB">
              <w:rPr>
                <w:rFonts w:ascii="Tahoma" w:eastAsia="Calibri" w:hAnsi="Tahoma" w:cs="Tahoma"/>
                <w:color w:val="FF0000"/>
                <w:sz w:val="20"/>
                <w:szCs w:val="20"/>
              </w:rPr>
              <w:t>residente esprime un solo voto a prescindere dal numero di iscritti all’Ordine.</w:t>
            </w:r>
          </w:p>
          <w:p w14:paraId="41CD6CF4" w14:textId="7827669A" w:rsidR="00671D36" w:rsidRPr="00C7540A" w:rsidRDefault="00671D36" w:rsidP="00671D36">
            <w:pPr>
              <w:pStyle w:val="Paragrafoelenco"/>
              <w:spacing w:line="240" w:lineRule="auto"/>
              <w:ind w:left="0" w:right="82" w:firstLine="0"/>
              <w:rPr>
                <w:rFonts w:ascii="Tahoma" w:hAnsi="Tahoma" w:cs="Tahoma"/>
                <w:b/>
                <w:strike/>
                <w:color w:val="2F5496" w:themeColor="accent1" w:themeShade="BF"/>
                <w:sz w:val="20"/>
                <w:szCs w:val="20"/>
              </w:rPr>
            </w:pPr>
          </w:p>
        </w:tc>
        <w:tc>
          <w:tcPr>
            <w:tcW w:w="1534" w:type="pct"/>
            <w:tcBorders>
              <w:top w:val="single" w:sz="4" w:space="0" w:color="auto"/>
              <w:left w:val="single" w:sz="4" w:space="0" w:color="auto"/>
              <w:bottom w:val="single" w:sz="4" w:space="0" w:color="auto"/>
              <w:right w:val="single" w:sz="4" w:space="0" w:color="auto"/>
            </w:tcBorders>
          </w:tcPr>
          <w:p w14:paraId="00D993C0" w14:textId="77777777" w:rsidR="005543F1" w:rsidRDefault="005543F1" w:rsidP="005D36BB">
            <w:pPr>
              <w:pStyle w:val="Paragrafoelenco"/>
              <w:spacing w:line="240" w:lineRule="auto"/>
              <w:ind w:left="-249" w:right="-367" w:firstLine="249"/>
              <w:rPr>
                <w:rFonts w:ascii="Tahoma" w:hAnsi="Tahoma" w:cs="Tahoma"/>
                <w:b/>
                <w:color w:val="FF0000"/>
                <w:sz w:val="20"/>
                <w:szCs w:val="20"/>
              </w:rPr>
            </w:pPr>
          </w:p>
        </w:tc>
      </w:tr>
      <w:tr w:rsidR="0000563B" w:rsidRPr="00A5105B" w14:paraId="2F7CAEAE" w14:textId="77777777" w:rsidTr="00621789">
        <w:tc>
          <w:tcPr>
            <w:tcW w:w="1732" w:type="pct"/>
          </w:tcPr>
          <w:p w14:paraId="1CA2A9C9" w14:textId="77777777" w:rsidR="0000563B" w:rsidRPr="00010D0F" w:rsidRDefault="005543F1" w:rsidP="008352BB">
            <w:pPr>
              <w:spacing w:after="0" w:line="240" w:lineRule="auto"/>
              <w:jc w:val="center"/>
              <w:rPr>
                <w:rFonts w:ascii="Tahoma" w:hAnsi="Tahoma" w:cs="Tahoma"/>
                <w:b/>
                <w:bCs/>
                <w:sz w:val="20"/>
                <w:szCs w:val="20"/>
              </w:rPr>
            </w:pPr>
            <w:r w:rsidRPr="00010D0F">
              <w:rPr>
                <w:rFonts w:ascii="Tahoma" w:hAnsi="Tahoma" w:cs="Tahoma"/>
                <w:b/>
                <w:bCs/>
                <w:sz w:val="20"/>
                <w:szCs w:val="20"/>
              </w:rPr>
              <w:t>Capo III</w:t>
            </w:r>
          </w:p>
          <w:p w14:paraId="27584CC7" w14:textId="77777777" w:rsidR="005543F1" w:rsidRPr="00010D0F" w:rsidRDefault="005543F1" w:rsidP="008352BB">
            <w:pPr>
              <w:spacing w:after="0" w:line="240" w:lineRule="auto"/>
              <w:jc w:val="center"/>
              <w:rPr>
                <w:rFonts w:ascii="Tahoma" w:hAnsi="Tahoma" w:cs="Tahoma"/>
                <w:b/>
                <w:bCs/>
                <w:sz w:val="20"/>
                <w:szCs w:val="20"/>
              </w:rPr>
            </w:pPr>
            <w:r w:rsidRPr="00010D0F">
              <w:rPr>
                <w:rFonts w:ascii="Tahoma" w:hAnsi="Tahoma" w:cs="Tahoma"/>
                <w:b/>
                <w:bCs/>
                <w:sz w:val="20"/>
                <w:szCs w:val="20"/>
              </w:rPr>
              <w:t>Il Consiglio Nazionale</w:t>
            </w:r>
          </w:p>
        </w:tc>
        <w:tc>
          <w:tcPr>
            <w:tcW w:w="1734" w:type="pct"/>
            <w:tcBorders>
              <w:top w:val="single" w:sz="4" w:space="0" w:color="auto"/>
            </w:tcBorders>
          </w:tcPr>
          <w:p w14:paraId="01863016" w14:textId="77777777" w:rsidR="0000563B" w:rsidRDefault="005543F1" w:rsidP="0000563B">
            <w:pPr>
              <w:spacing w:after="0" w:line="240" w:lineRule="auto"/>
              <w:jc w:val="center"/>
              <w:rPr>
                <w:rFonts w:ascii="Tahoma" w:hAnsi="Tahoma" w:cs="Tahoma"/>
                <w:b/>
                <w:color w:val="FF0000"/>
                <w:sz w:val="20"/>
                <w:szCs w:val="20"/>
              </w:rPr>
            </w:pPr>
            <w:r>
              <w:rPr>
                <w:rFonts w:ascii="Tahoma" w:hAnsi="Tahoma" w:cs="Tahoma"/>
                <w:b/>
                <w:color w:val="FF0000"/>
                <w:sz w:val="20"/>
                <w:szCs w:val="20"/>
              </w:rPr>
              <w:t>Capo III</w:t>
            </w:r>
          </w:p>
          <w:p w14:paraId="13EF5B8A" w14:textId="77777777" w:rsidR="005543F1" w:rsidRPr="00E400D6" w:rsidRDefault="005543F1" w:rsidP="0000563B">
            <w:pPr>
              <w:spacing w:after="0" w:line="240" w:lineRule="auto"/>
              <w:jc w:val="center"/>
              <w:rPr>
                <w:rFonts w:ascii="Tahoma" w:hAnsi="Tahoma" w:cs="Tahoma"/>
                <w:b/>
                <w:color w:val="FF0000"/>
                <w:sz w:val="20"/>
                <w:szCs w:val="20"/>
              </w:rPr>
            </w:pPr>
            <w:r>
              <w:rPr>
                <w:rFonts w:ascii="Tahoma" w:hAnsi="Tahoma" w:cs="Tahoma"/>
                <w:b/>
                <w:color w:val="FF0000"/>
                <w:sz w:val="20"/>
                <w:szCs w:val="20"/>
              </w:rPr>
              <w:t>Il Consiglio Nazionale, il collegio dei revisori, il Consiglio Nazionale di disciplina</w:t>
            </w:r>
          </w:p>
        </w:tc>
        <w:tc>
          <w:tcPr>
            <w:tcW w:w="1534" w:type="pct"/>
            <w:tcBorders>
              <w:top w:val="single" w:sz="4" w:space="0" w:color="auto"/>
            </w:tcBorders>
          </w:tcPr>
          <w:p w14:paraId="609782AA" w14:textId="77777777" w:rsidR="0000563B" w:rsidRPr="00CD0276" w:rsidRDefault="0000563B" w:rsidP="00CD0276">
            <w:pPr>
              <w:tabs>
                <w:tab w:val="left" w:pos="347"/>
              </w:tabs>
              <w:spacing w:after="0" w:line="240" w:lineRule="auto"/>
              <w:rPr>
                <w:rFonts w:ascii="Tahoma" w:hAnsi="Tahoma" w:cs="Tahoma"/>
                <w:sz w:val="20"/>
                <w:szCs w:val="20"/>
              </w:rPr>
            </w:pPr>
          </w:p>
        </w:tc>
      </w:tr>
      <w:tr w:rsidR="0000563B" w:rsidRPr="00A5105B" w14:paraId="6702B1D5" w14:textId="77777777" w:rsidTr="00621789">
        <w:tc>
          <w:tcPr>
            <w:tcW w:w="1732" w:type="pct"/>
          </w:tcPr>
          <w:p w14:paraId="5D460F31" w14:textId="77777777" w:rsidR="0000563B" w:rsidRPr="00010D0F" w:rsidRDefault="0000563B" w:rsidP="005D36BB">
            <w:pPr>
              <w:spacing w:after="0" w:line="240" w:lineRule="auto"/>
              <w:rPr>
                <w:rFonts w:ascii="Tahoma" w:hAnsi="Tahoma" w:cs="Tahoma"/>
                <w:b/>
                <w:bCs/>
                <w:sz w:val="20"/>
                <w:szCs w:val="20"/>
              </w:rPr>
            </w:pPr>
          </w:p>
        </w:tc>
        <w:tc>
          <w:tcPr>
            <w:tcW w:w="1734" w:type="pct"/>
            <w:tcBorders>
              <w:top w:val="single" w:sz="4" w:space="0" w:color="auto"/>
            </w:tcBorders>
          </w:tcPr>
          <w:p w14:paraId="63C1BDAA" w14:textId="77777777" w:rsidR="0000563B" w:rsidRPr="008352BB" w:rsidRDefault="0000563B" w:rsidP="0000563B">
            <w:pPr>
              <w:spacing w:after="0" w:line="240" w:lineRule="auto"/>
              <w:jc w:val="center"/>
              <w:rPr>
                <w:rFonts w:ascii="Tahoma" w:hAnsi="Tahoma" w:cs="Tahoma"/>
                <w:b/>
                <w:color w:val="FF0000"/>
                <w:sz w:val="20"/>
                <w:szCs w:val="20"/>
              </w:rPr>
            </w:pPr>
            <w:r w:rsidRPr="008352BB">
              <w:rPr>
                <w:rFonts w:ascii="Tahoma" w:hAnsi="Tahoma" w:cs="Tahoma"/>
                <w:b/>
                <w:color w:val="FF0000"/>
                <w:sz w:val="20"/>
                <w:szCs w:val="20"/>
              </w:rPr>
              <w:t>Sezione I</w:t>
            </w:r>
          </w:p>
          <w:p w14:paraId="1A960E0F" w14:textId="77777777" w:rsidR="0000563B" w:rsidRPr="00E400D6" w:rsidRDefault="0000563B" w:rsidP="0000563B">
            <w:pPr>
              <w:spacing w:after="0" w:line="240" w:lineRule="auto"/>
              <w:jc w:val="center"/>
              <w:rPr>
                <w:rFonts w:ascii="Tahoma" w:hAnsi="Tahoma" w:cs="Tahoma"/>
                <w:b/>
                <w:color w:val="FF0000"/>
                <w:sz w:val="20"/>
                <w:szCs w:val="20"/>
              </w:rPr>
            </w:pPr>
            <w:r w:rsidRPr="008352BB">
              <w:rPr>
                <w:rFonts w:ascii="Tahoma" w:hAnsi="Tahoma" w:cs="Tahoma"/>
                <w:b/>
                <w:color w:val="FF0000"/>
                <w:sz w:val="20"/>
                <w:szCs w:val="20"/>
              </w:rPr>
              <w:t>Il Consiglio nazionale</w:t>
            </w:r>
          </w:p>
          <w:p w14:paraId="09A60D20" w14:textId="77777777" w:rsidR="0000563B" w:rsidRDefault="0000563B" w:rsidP="005D36BB">
            <w:pPr>
              <w:tabs>
                <w:tab w:val="left" w:pos="347"/>
              </w:tabs>
              <w:spacing w:after="0" w:line="240" w:lineRule="auto"/>
              <w:rPr>
                <w:rFonts w:ascii="Tahoma" w:hAnsi="Tahoma" w:cs="Tahoma"/>
                <w:b/>
                <w:sz w:val="20"/>
                <w:szCs w:val="20"/>
              </w:rPr>
            </w:pPr>
          </w:p>
        </w:tc>
        <w:tc>
          <w:tcPr>
            <w:tcW w:w="1534" w:type="pct"/>
            <w:tcBorders>
              <w:top w:val="single" w:sz="4" w:space="0" w:color="auto"/>
            </w:tcBorders>
          </w:tcPr>
          <w:p w14:paraId="42523687" w14:textId="77777777" w:rsidR="0000563B" w:rsidRPr="00CD0276" w:rsidRDefault="0000563B" w:rsidP="00CD0276">
            <w:pPr>
              <w:tabs>
                <w:tab w:val="left" w:pos="347"/>
              </w:tabs>
              <w:spacing w:after="0" w:line="240" w:lineRule="auto"/>
              <w:rPr>
                <w:rFonts w:ascii="Tahoma" w:hAnsi="Tahoma" w:cs="Tahoma"/>
                <w:sz w:val="20"/>
                <w:szCs w:val="20"/>
              </w:rPr>
            </w:pPr>
          </w:p>
        </w:tc>
      </w:tr>
      <w:tr w:rsidR="00E50C0B" w:rsidRPr="00A5105B" w14:paraId="5ED22D93" w14:textId="77777777" w:rsidTr="00621789">
        <w:tc>
          <w:tcPr>
            <w:tcW w:w="1732" w:type="pct"/>
          </w:tcPr>
          <w:p w14:paraId="6D6D1B95"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t>25.</w:t>
            </w:r>
            <w:r w:rsidRPr="00010D0F">
              <w:rPr>
                <w:rFonts w:ascii="Tahoma" w:hAnsi="Tahoma" w:cs="Tahoma"/>
                <w:b/>
                <w:sz w:val="20"/>
                <w:szCs w:val="20"/>
              </w:rPr>
              <w:t> </w:t>
            </w:r>
            <w:r w:rsidRPr="00010D0F">
              <w:rPr>
                <w:rFonts w:ascii="Tahoma" w:hAnsi="Tahoma" w:cs="Tahoma"/>
                <w:b/>
                <w:iCs/>
                <w:sz w:val="20"/>
                <w:szCs w:val="20"/>
              </w:rPr>
              <w:t>Composizione ed elezione del Consiglio nazionale.</w:t>
            </w:r>
          </w:p>
          <w:p w14:paraId="0DC80FDA"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Il Consiglio nazionale dei dottori commercialisti e degli esperti contabili è costituito presso il Ministero della giustizia.</w:t>
            </w:r>
          </w:p>
          <w:p w14:paraId="4F14E740"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Esso è composto di ventuno membri eletti fra gli iscritti nell'Albo, di cui almeno undici fra gli iscritti nell'Albo nella Sezione A Commercialisti, garantendo la proporzionalità rispetto al numero degli iscritti nelle due sezioni dell'Albo.</w:t>
            </w:r>
          </w:p>
          <w:p w14:paraId="6FF85FE8"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3. L'elettorato passivo spetta a tutti gli iscritti nell'Albo che godono dell'elettorato attivo, ai sensi del precedente articolo 20, ed hanno un'anzianità di almeno dieci anni di iscrizione nell'Albo.</w:t>
            </w:r>
          </w:p>
          <w:p w14:paraId="2684496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4. L'elettorato passivo alla carica di presidente è riservato agli iscritti nella Sezione A Commercialisti dell'Albo. Il candidato presidente deve aver ricoperto in precedenza la carica di presidente di un Consiglio di un Ordine territoriale o di consigliere nazionale.</w:t>
            </w:r>
          </w:p>
          <w:p w14:paraId="66127283" w14:textId="274D08FF" w:rsidR="008352B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5. L'elettorato attivo spetta ai Consigli degli Ordini che lo esercitano presso la propria sede tutti nello stesso giorno ed almeno trenta giorni prima di quello in cui scade il Consiglio nazionale. La data viene indicata, sentito il Consiglio nazionale, dal Ministro della giustizia. È consentito esprimere il voto per una sola lista.</w:t>
            </w:r>
          </w:p>
          <w:p w14:paraId="6CBFFD7A" w14:textId="77777777" w:rsidR="00E50C0B" w:rsidRPr="00010D0F" w:rsidRDefault="00E50C0B" w:rsidP="005D36BB">
            <w:pPr>
              <w:spacing w:after="0" w:line="240" w:lineRule="auto"/>
              <w:rPr>
                <w:rFonts w:ascii="Tahoma" w:hAnsi="Tahoma" w:cs="Tahoma"/>
                <w:sz w:val="20"/>
                <w:szCs w:val="20"/>
              </w:rPr>
            </w:pPr>
          </w:p>
          <w:p w14:paraId="1C6C351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6. La presentazione delle candidature è fatta, su base nazionale, per liste contraddistinte da un unico contrassegno o motto e dall'indicazione del presidente, con un numero di candidati effettivi pari al numero dei componenti il Consiglio nazionale, aumentato di cinque candidati supplenti. Ciascuna lista dovrà essere formata, nel rispetto delle proporzioni di cui al comma 2, da candidati effettivi iscritti in Albi di Ordini appartenenti ad almeno diciotto diverse regioni, con il limite massimo di due candidati per regione.</w:t>
            </w:r>
          </w:p>
          <w:p w14:paraId="7E3EAD37"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 xml:space="preserve">7. È consentito candidarsi in una sola lista, pena la </w:t>
            </w:r>
            <w:r w:rsidRPr="00010D0F">
              <w:rPr>
                <w:rFonts w:ascii="Tahoma" w:hAnsi="Tahoma" w:cs="Tahoma"/>
                <w:sz w:val="20"/>
                <w:szCs w:val="20"/>
              </w:rPr>
              <w:lastRenderedPageBreak/>
              <w:t>ineleggibilità del candidato presente in più liste.</w:t>
            </w:r>
          </w:p>
          <w:p w14:paraId="458817B5"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8. Le liste dovranno essere depositate presso il Ministero della giustizia almeno 60 giorni prima della data fissata per le elezioni. Il Ministero della giustizia verifica il rispetto delle previsioni di cui al presente articolo. La violazione delle predette disposizioni comporta l'esclusione dalla procedura elettorale.</w:t>
            </w:r>
          </w:p>
          <w:p w14:paraId="110256FE"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9. Ai fini dell'attribuzione dei seggi, a ciascun Consiglio spetta un voto per ogni cento iscritti, o frazione di cento, fino a duecento iscritti, un voto ogni duecento iscritti, o frazione di duecento, oltre i duecento iscritti e fino a seicento, ed un voto ogni trecento iscritti, o frazione di trecento, da seicento iscritti ed oltre.</w:t>
            </w:r>
          </w:p>
          <w:p w14:paraId="21D018C1"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10. Sono eletti, oltre al presidente, i candidati della lista che ha conseguito il maggior numero di voti validi, calcolati ai sensi del comma 9.</w:t>
            </w:r>
          </w:p>
          <w:p w14:paraId="47526CB8"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11. Ogni presidente comunica il voto del proprio Consiglio ad una commissione, nominata dal Ministro della giustizia e composta da un magistrato con qualifica non inferiore a quella di magistrato di appello, che la presiede, e da due professionisti iscritti nell'Albo, la quale, verificata l'osservanza delle norme di legge, procede alla somma dei voti ottenuti da ciascuna lista, formando la graduatoria delle liste in base al numero dei voti riportati su base nazionale e proclamando eletti i candidati della lista che ha conseguito il maggior numero di voti.</w:t>
            </w:r>
          </w:p>
          <w:p w14:paraId="4021A90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12. I risultati delle operazioni sono pubblicati nel bollettino ufficiale del Ministero della giustizia e sono comunicati alla segreteria del Consiglio nazionale.</w:t>
            </w:r>
          </w:p>
          <w:p w14:paraId="665F7299"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13. I membri del Consiglio nazionale durano in carica quattro anni ed il loro mandato può essere rinnovato per una sola volta consecutiva. La decorrenza della nomina si computa dalla data del bollettino ufficiale che dà notizia della proclamazione degli eletti.</w:t>
            </w:r>
          </w:p>
          <w:p w14:paraId="76BC42BA" w14:textId="77777777" w:rsidR="004C16E0" w:rsidRPr="00010D0F" w:rsidRDefault="004C16E0" w:rsidP="005D36BB">
            <w:pPr>
              <w:spacing w:after="0" w:line="240" w:lineRule="auto"/>
              <w:rPr>
                <w:rFonts w:ascii="Tahoma" w:hAnsi="Tahoma" w:cs="Tahoma"/>
                <w:sz w:val="20"/>
                <w:szCs w:val="20"/>
              </w:rPr>
            </w:pPr>
          </w:p>
          <w:p w14:paraId="2F58D009" w14:textId="3DFBC401" w:rsidR="004C16E0" w:rsidRPr="00010D0F" w:rsidRDefault="004C16E0" w:rsidP="005D36BB">
            <w:pPr>
              <w:spacing w:after="0" w:line="240" w:lineRule="auto"/>
              <w:rPr>
                <w:rFonts w:ascii="Tahoma" w:hAnsi="Tahoma" w:cs="Tahoma"/>
                <w:sz w:val="20"/>
                <w:szCs w:val="20"/>
              </w:rPr>
            </w:pPr>
          </w:p>
          <w:p w14:paraId="7E9B3ACB" w14:textId="77777777" w:rsidR="00B77CD0" w:rsidRPr="00010D0F" w:rsidRDefault="00B77CD0" w:rsidP="005D36BB">
            <w:pPr>
              <w:spacing w:after="0" w:line="240" w:lineRule="auto"/>
              <w:rPr>
                <w:rFonts w:ascii="Tahoma" w:hAnsi="Tahoma" w:cs="Tahoma"/>
                <w:sz w:val="20"/>
                <w:szCs w:val="20"/>
              </w:rPr>
            </w:pPr>
          </w:p>
          <w:p w14:paraId="7D31A37C" w14:textId="77777777" w:rsidR="004C16E0" w:rsidRPr="00010D0F" w:rsidRDefault="004C16E0" w:rsidP="005D36BB">
            <w:pPr>
              <w:spacing w:after="0" w:line="240" w:lineRule="auto"/>
              <w:rPr>
                <w:rFonts w:ascii="Tahoma" w:hAnsi="Tahoma" w:cs="Tahoma"/>
                <w:sz w:val="20"/>
                <w:szCs w:val="20"/>
              </w:rPr>
            </w:pPr>
          </w:p>
          <w:p w14:paraId="7459D16B" w14:textId="77777777" w:rsidR="00E50C0B" w:rsidRPr="00010D0F" w:rsidRDefault="00E50C0B" w:rsidP="005D36BB">
            <w:pPr>
              <w:spacing w:after="0" w:line="240" w:lineRule="auto"/>
              <w:jc w:val="left"/>
              <w:rPr>
                <w:rFonts w:ascii="Tahoma" w:hAnsi="Tahoma" w:cs="Tahoma"/>
                <w:sz w:val="20"/>
                <w:szCs w:val="20"/>
              </w:rPr>
            </w:pPr>
            <w:r w:rsidRPr="00010D0F">
              <w:rPr>
                <w:rFonts w:ascii="Tahoma" w:hAnsi="Tahoma" w:cs="Tahoma"/>
                <w:sz w:val="20"/>
                <w:szCs w:val="20"/>
              </w:rPr>
              <w:t xml:space="preserve">14. Fino all'insediamento del nuovo Consiglio nazionale, </w:t>
            </w:r>
            <w:r w:rsidRPr="00010D0F">
              <w:rPr>
                <w:rFonts w:ascii="Tahoma" w:hAnsi="Tahoma" w:cs="Tahoma"/>
                <w:sz w:val="20"/>
                <w:szCs w:val="20"/>
              </w:rPr>
              <w:lastRenderedPageBreak/>
              <w:t>rimane in carica il Consiglio uscente.</w:t>
            </w:r>
          </w:p>
          <w:p w14:paraId="34C3DC00" w14:textId="77777777" w:rsidR="00E50C0B" w:rsidRPr="00010D0F" w:rsidRDefault="00E50C0B" w:rsidP="005D36BB">
            <w:pPr>
              <w:spacing w:after="0" w:line="240" w:lineRule="auto"/>
              <w:jc w:val="left"/>
              <w:rPr>
                <w:rFonts w:ascii="Tahoma" w:hAnsi="Tahoma" w:cs="Tahoma"/>
                <w:bCs/>
                <w:sz w:val="20"/>
                <w:szCs w:val="20"/>
              </w:rPr>
            </w:pPr>
          </w:p>
        </w:tc>
        <w:tc>
          <w:tcPr>
            <w:tcW w:w="1734" w:type="pct"/>
            <w:tcBorders>
              <w:top w:val="single" w:sz="4" w:space="0" w:color="auto"/>
            </w:tcBorders>
          </w:tcPr>
          <w:p w14:paraId="58DBB5A7" w14:textId="77777777" w:rsidR="00E50C0B" w:rsidRDefault="00E50C0B" w:rsidP="005D36BB">
            <w:pPr>
              <w:tabs>
                <w:tab w:val="left" w:pos="347"/>
              </w:tabs>
              <w:spacing w:after="0" w:line="240" w:lineRule="auto"/>
              <w:rPr>
                <w:rFonts w:ascii="Tahoma" w:hAnsi="Tahoma" w:cs="Tahoma"/>
                <w:b/>
                <w:sz w:val="20"/>
                <w:szCs w:val="20"/>
              </w:rPr>
            </w:pPr>
            <w:r>
              <w:rPr>
                <w:rFonts w:ascii="Tahoma" w:hAnsi="Tahoma" w:cs="Tahoma"/>
                <w:b/>
                <w:sz w:val="20"/>
                <w:szCs w:val="20"/>
              </w:rPr>
              <w:lastRenderedPageBreak/>
              <w:t>25. Composizione ed elezione del Consiglio nazionale.</w:t>
            </w:r>
          </w:p>
          <w:p w14:paraId="7FD4B6B5"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1. Il Consiglio nazionale dei dottori commercialisti e degli esperti contabili è costituito presso il Ministero della giustizia.</w:t>
            </w:r>
          </w:p>
          <w:p w14:paraId="1E72454D"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2. Esso è composto di ventuno membri eletti fra gli iscritti nell'Albo, di cui almeno undici fra gli iscritti nell'Albo nella Sezione A Commercialisti, garantendo la proporzionalità rispetto al numero degli iscritti nelle due sezioni dell'Albo.</w:t>
            </w:r>
          </w:p>
          <w:p w14:paraId="20D96514"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3. L'elettorato passivo spetta a tutti gli iscritti nell'Albo che godono dell'elettorato attivo, ai sensi del precedente articolo 20, ed hanno un'anzianità di almeno dieci anni di iscrizione nell'Albo.</w:t>
            </w:r>
          </w:p>
          <w:p w14:paraId="4F077C64" w14:textId="77777777" w:rsidR="00E50C0B" w:rsidRDefault="00E50C0B" w:rsidP="005D36BB">
            <w:pPr>
              <w:spacing w:after="0" w:line="240" w:lineRule="auto"/>
              <w:rPr>
                <w:rFonts w:ascii="Tahoma" w:hAnsi="Tahoma" w:cs="Tahoma"/>
                <w:sz w:val="20"/>
                <w:szCs w:val="20"/>
              </w:rPr>
            </w:pPr>
            <w:r w:rsidRPr="0079535C">
              <w:rPr>
                <w:rFonts w:ascii="Tahoma" w:hAnsi="Tahoma" w:cs="Tahoma"/>
                <w:sz w:val="20"/>
                <w:szCs w:val="20"/>
              </w:rPr>
              <w:t>4. L'elettorato passivo alla carica di presidente è riservato agli iscritti nella Sezione A Commercialisti dell'Albo. Il candidato presidente deve aver ricoperto in precedenza la carica di presidente di un Consiglio di un Ordine territoriale o di consigliere nazionale.</w:t>
            </w:r>
          </w:p>
          <w:p w14:paraId="6D3BF725" w14:textId="0D186BF3" w:rsidR="00E50C0B" w:rsidRPr="00E400D6" w:rsidRDefault="00E50C0B" w:rsidP="005D36BB">
            <w:pPr>
              <w:spacing w:after="0" w:line="240" w:lineRule="auto"/>
              <w:rPr>
                <w:rFonts w:ascii="Tahoma" w:hAnsi="Tahoma" w:cs="Tahoma"/>
                <w:sz w:val="20"/>
                <w:szCs w:val="20"/>
              </w:rPr>
            </w:pPr>
            <w:r>
              <w:rPr>
                <w:rFonts w:ascii="Tahoma" w:hAnsi="Tahoma" w:cs="Tahoma"/>
                <w:sz w:val="20"/>
                <w:szCs w:val="20"/>
              </w:rPr>
              <w:t xml:space="preserve">5. </w:t>
            </w:r>
            <w:r w:rsidR="00401246" w:rsidRPr="00B77CD0">
              <w:rPr>
                <w:rFonts w:ascii="Tahoma" w:hAnsi="Tahoma" w:cs="Tahoma"/>
                <w:color w:val="FF0000"/>
                <w:sz w:val="20"/>
                <w:szCs w:val="20"/>
              </w:rPr>
              <w:t>I</w:t>
            </w:r>
            <w:r w:rsidRPr="00B77CD0">
              <w:rPr>
                <w:rFonts w:ascii="Tahoma" w:hAnsi="Tahoma" w:cs="Tahoma"/>
                <w:color w:val="FF0000"/>
                <w:sz w:val="20"/>
                <w:szCs w:val="20"/>
              </w:rPr>
              <w:t xml:space="preserve"> Consigli neo eletti degli Ordini territoriali esercitano l’elettorato attivo </w:t>
            </w:r>
            <w:r w:rsidRPr="00E400D6">
              <w:rPr>
                <w:rFonts w:ascii="Tahoma" w:hAnsi="Tahoma" w:cs="Tahoma"/>
                <w:sz w:val="20"/>
                <w:szCs w:val="20"/>
              </w:rPr>
              <w:t xml:space="preserve">presso la propria sede </w:t>
            </w:r>
            <w:r w:rsidRPr="00E400D6">
              <w:rPr>
                <w:rFonts w:ascii="Tahoma" w:hAnsi="Tahoma" w:cs="Tahoma"/>
                <w:color w:val="FF0000"/>
                <w:sz w:val="20"/>
                <w:szCs w:val="20"/>
              </w:rPr>
              <w:t>e</w:t>
            </w:r>
            <w:r w:rsidRPr="00E400D6">
              <w:rPr>
                <w:rFonts w:ascii="Tahoma" w:hAnsi="Tahoma" w:cs="Tahoma"/>
                <w:sz w:val="20"/>
                <w:szCs w:val="20"/>
              </w:rPr>
              <w:t xml:space="preserve"> tutti nello stesso giorno, </w:t>
            </w:r>
            <w:r w:rsidRPr="00B77CD0">
              <w:rPr>
                <w:rFonts w:ascii="Tahoma" w:hAnsi="Tahoma" w:cs="Tahoma"/>
                <w:strike/>
                <w:color w:val="FF0000"/>
                <w:sz w:val="20"/>
                <w:szCs w:val="20"/>
              </w:rPr>
              <w:t>ed</w:t>
            </w:r>
            <w:r w:rsidRPr="00B77CD0">
              <w:rPr>
                <w:rFonts w:ascii="Tahoma" w:hAnsi="Tahoma" w:cs="Tahoma"/>
                <w:color w:val="FF0000"/>
                <w:sz w:val="20"/>
                <w:szCs w:val="20"/>
              </w:rPr>
              <w:t xml:space="preserve"> </w:t>
            </w:r>
            <w:r w:rsidRPr="00E400D6">
              <w:rPr>
                <w:rFonts w:ascii="Tahoma" w:hAnsi="Tahoma" w:cs="Tahoma"/>
                <w:sz w:val="20"/>
                <w:szCs w:val="20"/>
              </w:rPr>
              <w:t xml:space="preserve">almeno trenta giorni prima di quello in cui scade il Consiglio nazionale. La data </w:t>
            </w:r>
            <w:r w:rsidRPr="00E400D6">
              <w:rPr>
                <w:rFonts w:ascii="Tahoma" w:hAnsi="Tahoma" w:cs="Tahoma"/>
                <w:color w:val="FF0000"/>
                <w:sz w:val="20"/>
                <w:szCs w:val="20"/>
              </w:rPr>
              <w:t>delle elezioni</w:t>
            </w:r>
            <w:r w:rsidRPr="00E400D6">
              <w:rPr>
                <w:rFonts w:ascii="Tahoma" w:hAnsi="Tahoma" w:cs="Tahoma"/>
                <w:sz w:val="20"/>
                <w:szCs w:val="20"/>
              </w:rPr>
              <w:t xml:space="preserve"> viene indicata, sentito il Consiglio nazionale, dal Ministro della giustizia. È consentito esprimere il voto per una sola lista.</w:t>
            </w:r>
          </w:p>
          <w:p w14:paraId="30853915" w14:textId="77777777" w:rsidR="00E50C0B" w:rsidRDefault="00E50C0B" w:rsidP="005D36BB">
            <w:pPr>
              <w:spacing w:after="0" w:line="240" w:lineRule="auto"/>
              <w:rPr>
                <w:rFonts w:ascii="Tahoma" w:hAnsi="Tahoma" w:cs="Tahoma"/>
                <w:sz w:val="20"/>
                <w:szCs w:val="20"/>
              </w:rPr>
            </w:pPr>
            <w:r w:rsidRPr="00E400D6">
              <w:rPr>
                <w:rFonts w:ascii="Tahoma" w:hAnsi="Tahoma" w:cs="Tahoma"/>
                <w:sz w:val="20"/>
                <w:szCs w:val="20"/>
              </w:rPr>
              <w:t>6. La presentazione delle candidature è fatta, su base</w:t>
            </w:r>
            <w:r w:rsidRPr="0079535C">
              <w:rPr>
                <w:rFonts w:ascii="Tahoma" w:hAnsi="Tahoma" w:cs="Tahoma"/>
                <w:sz w:val="20"/>
                <w:szCs w:val="20"/>
              </w:rPr>
              <w:t xml:space="preserve"> nazionale, per liste contraddistinte da un unico contrassegno o motto e dall'indicazione del presidente, con un numero di candidati effettivi pari al numero dei componenti il Consiglio nazionale, aumentato di cinque candidati supplenti. Ciascuna lista dovrà essere formata, nel rispetto delle proporzioni di cui al comma 2, da candidati effettivi iscritti in Albi di Ordini appartenenti ad almeno diciotto diverse regioni, con il limite massimo di due candidati per regione</w:t>
            </w:r>
            <w:r>
              <w:rPr>
                <w:rFonts w:ascii="Tahoma" w:hAnsi="Tahoma" w:cs="Tahoma"/>
                <w:sz w:val="20"/>
                <w:szCs w:val="20"/>
              </w:rPr>
              <w:t>.</w:t>
            </w:r>
          </w:p>
          <w:p w14:paraId="01EBB12D"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 xml:space="preserve"> 7. È consentito candidarsi in una sola lista, pena la </w:t>
            </w:r>
            <w:r w:rsidRPr="0079535C">
              <w:rPr>
                <w:rFonts w:ascii="Tahoma" w:hAnsi="Tahoma" w:cs="Tahoma"/>
                <w:sz w:val="20"/>
                <w:szCs w:val="20"/>
              </w:rPr>
              <w:lastRenderedPageBreak/>
              <w:t>ineleggibilità del candidato presente in più liste.</w:t>
            </w:r>
          </w:p>
          <w:p w14:paraId="49F8B6F5"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8. Le liste dovranno essere depositate presso il Ministero della giustizia almeno 60 giorni prima della data fissata per le elezioni. Il Ministero della giustizia verifica il rispetto delle previsioni di cui al presente articolo. La violazione delle predette disposizioni comporta l'esclusione dalla procedura elettorale.</w:t>
            </w:r>
          </w:p>
          <w:p w14:paraId="658FA3E7"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9. Ai fini dell'attribuzione dei seggi, a ciascun Consiglio spetta un voto per ogni cento iscritti, o frazione di cento, fino a duecento iscritti, un voto ogni duecento iscritti, o frazione di duecento, oltre i duecento iscritti e fino a seicento, ed un voto ogni trecento iscritti, o frazione di trecento, da seicento iscritti ed oltre.</w:t>
            </w:r>
          </w:p>
          <w:p w14:paraId="528FD006"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10. Sono eletti, oltre al presidente, i candidati della lista che ha conseguito il maggior numero di voti validi, calcolati ai sensi del comma 9.</w:t>
            </w:r>
          </w:p>
          <w:p w14:paraId="722C60BA"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11. Ogni presidente comunica il voto del proprio Consiglio ad una commissione, nominata dal Ministro della giustizia e composta da un magistrato con qualifica non inferiore a quella di magistrato di appello, che la presiede, e da due professionisti iscritti nell'Albo, la quale, verificata l'osservanza delle norme di legge, procede alla somma dei voti ottenuti da ciascuna lista, formando la graduatoria delle liste in base al numero dei voti riportati su base nazionale e proclamando eletti i candidati della lista che ha conseguito il maggior numero di voti.</w:t>
            </w:r>
          </w:p>
          <w:p w14:paraId="2B87A4A6" w14:textId="77777777" w:rsidR="00E50C0B" w:rsidRPr="0079535C" w:rsidRDefault="00E50C0B" w:rsidP="005D36BB">
            <w:pPr>
              <w:spacing w:after="0" w:line="240" w:lineRule="auto"/>
              <w:rPr>
                <w:rFonts w:ascii="Tahoma" w:hAnsi="Tahoma" w:cs="Tahoma"/>
                <w:sz w:val="20"/>
                <w:szCs w:val="20"/>
              </w:rPr>
            </w:pPr>
            <w:r w:rsidRPr="0079535C">
              <w:rPr>
                <w:rFonts w:ascii="Tahoma" w:hAnsi="Tahoma" w:cs="Tahoma"/>
                <w:sz w:val="20"/>
                <w:szCs w:val="20"/>
              </w:rPr>
              <w:t>12. I risultati delle operazioni sono pubblicati nel bollettino ufficiale del Ministero della giustizia e sono comunicati alla segreteria del Consiglio nazionale.</w:t>
            </w:r>
          </w:p>
          <w:p w14:paraId="0DC44F7F" w14:textId="7FB821DD" w:rsidR="0000563B" w:rsidRPr="00B77CD0" w:rsidRDefault="00E50C0B" w:rsidP="0000563B">
            <w:pPr>
              <w:spacing w:after="0" w:line="240" w:lineRule="auto"/>
              <w:rPr>
                <w:rFonts w:ascii="Tahoma" w:hAnsi="Tahoma" w:cs="Tahoma"/>
                <w:color w:val="FF0000"/>
                <w:sz w:val="20"/>
                <w:szCs w:val="20"/>
              </w:rPr>
            </w:pPr>
            <w:r w:rsidRPr="0079535C">
              <w:rPr>
                <w:rFonts w:ascii="Tahoma" w:hAnsi="Tahoma" w:cs="Tahoma"/>
                <w:sz w:val="20"/>
                <w:szCs w:val="20"/>
              </w:rPr>
              <w:t>13. I membri del Consiglio nazionale durano in carica quattro anni ed il loro mandato può essere rinnovato per una sola volta consecutiva. La decorrenza della nomina si computa dalla data del bollettino ufficiale che dà notizia della proclamazione degli eletti.</w:t>
            </w:r>
            <w:r w:rsidR="0000563B">
              <w:rPr>
                <w:rFonts w:ascii="Tahoma" w:hAnsi="Tahoma" w:cs="Tahoma"/>
                <w:sz w:val="20"/>
                <w:szCs w:val="20"/>
              </w:rPr>
              <w:t xml:space="preserve"> </w:t>
            </w:r>
            <w:r w:rsidR="00444851" w:rsidRPr="00B77CD0">
              <w:rPr>
                <w:rFonts w:ascii="Tahoma" w:hAnsi="Tahoma" w:cs="Tahoma"/>
                <w:color w:val="FF0000"/>
                <w:sz w:val="20"/>
                <w:szCs w:val="20"/>
              </w:rPr>
              <w:t xml:space="preserve">È </w:t>
            </w:r>
            <w:r w:rsidR="0000563B" w:rsidRPr="00B77CD0">
              <w:rPr>
                <w:rFonts w:ascii="Tahoma" w:hAnsi="Tahoma" w:cs="Tahoma"/>
                <w:color w:val="FF0000"/>
                <w:sz w:val="20"/>
                <w:szCs w:val="20"/>
              </w:rPr>
              <w:t>consentito un terzo mandato consecutivo se uno dei due mandati precedenti ha avuto durata inferiore a due anni, per causa diversa dalle dimissioni volontarie</w:t>
            </w:r>
            <w:r w:rsidR="00C4346C" w:rsidRPr="00B77CD0">
              <w:rPr>
                <w:rFonts w:ascii="Tahoma" w:hAnsi="Tahoma" w:cs="Tahoma"/>
                <w:color w:val="FF0000"/>
                <w:sz w:val="20"/>
                <w:szCs w:val="20"/>
              </w:rPr>
              <w:t xml:space="preserve"> e dai casi previsti dall’articolo </w:t>
            </w:r>
            <w:r w:rsidR="00646D5E" w:rsidRPr="00B77CD0">
              <w:rPr>
                <w:rFonts w:ascii="Tahoma" w:hAnsi="Tahoma" w:cs="Tahoma"/>
                <w:color w:val="FF0000"/>
                <w:sz w:val="20"/>
                <w:szCs w:val="20"/>
              </w:rPr>
              <w:t>27</w:t>
            </w:r>
            <w:r w:rsidR="00C4346C" w:rsidRPr="00B77CD0">
              <w:rPr>
                <w:rFonts w:ascii="Tahoma" w:hAnsi="Tahoma" w:cs="Tahoma"/>
                <w:color w:val="FF0000"/>
                <w:sz w:val="20"/>
                <w:szCs w:val="20"/>
              </w:rPr>
              <w:t xml:space="preserve">, comma </w:t>
            </w:r>
            <w:r w:rsidR="00646D5E" w:rsidRPr="00B77CD0">
              <w:rPr>
                <w:rFonts w:ascii="Tahoma" w:hAnsi="Tahoma" w:cs="Tahoma"/>
                <w:color w:val="FF0000"/>
                <w:sz w:val="20"/>
                <w:szCs w:val="20"/>
              </w:rPr>
              <w:t>6</w:t>
            </w:r>
            <w:r w:rsidR="00C4346C" w:rsidRPr="00B77CD0">
              <w:rPr>
                <w:rFonts w:ascii="Tahoma" w:hAnsi="Tahoma" w:cs="Tahoma"/>
                <w:color w:val="FF0000"/>
                <w:sz w:val="20"/>
                <w:szCs w:val="20"/>
              </w:rPr>
              <w:t>.</w:t>
            </w:r>
          </w:p>
          <w:p w14:paraId="3F2A70C9" w14:textId="77777777" w:rsidR="00E50C0B" w:rsidRDefault="00E50C0B" w:rsidP="00B77CD0">
            <w:pPr>
              <w:spacing w:after="0" w:line="240" w:lineRule="auto"/>
              <w:rPr>
                <w:rFonts w:ascii="Tahoma" w:hAnsi="Tahoma" w:cs="Tahoma"/>
                <w:sz w:val="20"/>
                <w:szCs w:val="20"/>
              </w:rPr>
            </w:pPr>
            <w:r w:rsidRPr="0079535C">
              <w:rPr>
                <w:rFonts w:ascii="Tahoma" w:hAnsi="Tahoma" w:cs="Tahoma"/>
                <w:sz w:val="20"/>
                <w:szCs w:val="20"/>
              </w:rPr>
              <w:t xml:space="preserve">14. Fino all'insediamento del nuovo Consiglio nazionale, </w:t>
            </w:r>
            <w:r w:rsidRPr="0079535C">
              <w:rPr>
                <w:rFonts w:ascii="Tahoma" w:hAnsi="Tahoma" w:cs="Tahoma"/>
                <w:sz w:val="20"/>
                <w:szCs w:val="20"/>
              </w:rPr>
              <w:lastRenderedPageBreak/>
              <w:t>rimane in carica il Consiglio uscente.</w:t>
            </w:r>
          </w:p>
          <w:p w14:paraId="5A35AAF5" w14:textId="77777777" w:rsidR="00E50C0B" w:rsidRPr="00A5105B" w:rsidRDefault="00E50C0B" w:rsidP="005D36BB">
            <w:pPr>
              <w:spacing w:after="0" w:line="240" w:lineRule="auto"/>
              <w:jc w:val="left"/>
              <w:rPr>
                <w:rFonts w:ascii="Tahoma" w:hAnsi="Tahoma" w:cs="Tahoma"/>
                <w:bCs/>
                <w:sz w:val="20"/>
                <w:szCs w:val="20"/>
              </w:rPr>
            </w:pPr>
          </w:p>
        </w:tc>
        <w:tc>
          <w:tcPr>
            <w:tcW w:w="1534" w:type="pct"/>
            <w:tcBorders>
              <w:top w:val="single" w:sz="4" w:space="0" w:color="auto"/>
            </w:tcBorders>
          </w:tcPr>
          <w:p w14:paraId="57EC4DF9" w14:textId="77777777" w:rsidR="00855801" w:rsidRDefault="00855801" w:rsidP="00E7282A">
            <w:pPr>
              <w:tabs>
                <w:tab w:val="left" w:pos="347"/>
              </w:tabs>
              <w:spacing w:after="0" w:line="240" w:lineRule="auto"/>
              <w:rPr>
                <w:rFonts w:ascii="Tahoma" w:hAnsi="Tahoma" w:cs="Tahoma"/>
                <w:sz w:val="20"/>
                <w:szCs w:val="20"/>
              </w:rPr>
            </w:pPr>
          </w:p>
          <w:p w14:paraId="1F78228D" w14:textId="77777777" w:rsidR="00855801" w:rsidRPr="00A1078A" w:rsidRDefault="00855801" w:rsidP="00E7282A">
            <w:pPr>
              <w:tabs>
                <w:tab w:val="left" w:pos="347"/>
              </w:tabs>
              <w:spacing w:after="0" w:line="240" w:lineRule="auto"/>
              <w:rPr>
                <w:rFonts w:ascii="Tahoma" w:hAnsi="Tahoma" w:cs="Tahoma"/>
                <w:sz w:val="20"/>
                <w:szCs w:val="20"/>
              </w:rPr>
            </w:pPr>
          </w:p>
        </w:tc>
      </w:tr>
      <w:tr w:rsidR="00E50C0B" w:rsidRPr="00A5105B" w14:paraId="525B8315" w14:textId="77777777" w:rsidTr="00621789">
        <w:tc>
          <w:tcPr>
            <w:tcW w:w="1732" w:type="pct"/>
          </w:tcPr>
          <w:p w14:paraId="402B3CA4"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lastRenderedPageBreak/>
              <w:t>26.</w:t>
            </w:r>
            <w:r w:rsidRPr="00010D0F">
              <w:rPr>
                <w:rFonts w:ascii="Tahoma" w:hAnsi="Tahoma" w:cs="Tahoma"/>
                <w:b/>
                <w:sz w:val="20"/>
                <w:szCs w:val="20"/>
              </w:rPr>
              <w:t> </w:t>
            </w:r>
            <w:r w:rsidRPr="00010D0F">
              <w:rPr>
                <w:rFonts w:ascii="Tahoma" w:hAnsi="Tahoma" w:cs="Tahoma"/>
                <w:b/>
                <w:iCs/>
                <w:sz w:val="20"/>
                <w:szCs w:val="20"/>
              </w:rPr>
              <w:t>Cariche.</w:t>
            </w:r>
          </w:p>
          <w:p w14:paraId="55C22A0E"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Il Consiglio nazionale elegge al suo interno un vice presidente, un segretario e un tesoriere.</w:t>
            </w:r>
          </w:p>
          <w:p w14:paraId="14D44A0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Il Consiglio nazionale al suo interno può eleggere un comitato esecutivo composto, oltre che dalle cariche di cui al comma 1, da altri tre consiglieri.</w:t>
            </w:r>
          </w:p>
          <w:p w14:paraId="2F29D54D"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3. Il presidente, in caso di assenza o di impedimento temporanei, viene sostituito dal vice presidente per l'ordinaria amministrazione.</w:t>
            </w:r>
          </w:p>
          <w:p w14:paraId="72E8B91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4. In mancanza del presidente e del vice presidente, ne fa le veci il componente più anziano per iscrizione nell'Albo e, a pari anzianità di iscrizione, il più anziano per età.</w:t>
            </w:r>
          </w:p>
          <w:p w14:paraId="6512C568" w14:textId="77777777" w:rsidR="00E50C0B" w:rsidRPr="00010D0F" w:rsidRDefault="00E50C0B" w:rsidP="005D36BB">
            <w:pPr>
              <w:spacing w:after="0" w:line="240" w:lineRule="auto"/>
              <w:rPr>
                <w:rFonts w:ascii="Tahoma" w:hAnsi="Tahoma" w:cs="Tahoma"/>
                <w:bCs/>
                <w:sz w:val="20"/>
                <w:szCs w:val="20"/>
              </w:rPr>
            </w:pPr>
          </w:p>
        </w:tc>
        <w:tc>
          <w:tcPr>
            <w:tcW w:w="1734" w:type="pct"/>
          </w:tcPr>
          <w:p w14:paraId="1C2C1D65" w14:textId="77777777" w:rsidR="00E50C0B" w:rsidRPr="00893258" w:rsidRDefault="00E50C0B" w:rsidP="005D36BB">
            <w:pPr>
              <w:spacing w:after="0" w:line="240" w:lineRule="auto"/>
              <w:rPr>
                <w:rFonts w:ascii="Tahoma" w:hAnsi="Tahoma" w:cs="Tahoma"/>
                <w:b/>
                <w:sz w:val="20"/>
                <w:szCs w:val="20"/>
              </w:rPr>
            </w:pPr>
            <w:r w:rsidRPr="00893258">
              <w:rPr>
                <w:rFonts w:ascii="Tahoma" w:hAnsi="Tahoma" w:cs="Tahoma"/>
                <w:b/>
                <w:bCs/>
                <w:sz w:val="20"/>
                <w:szCs w:val="20"/>
              </w:rPr>
              <w:t>26.</w:t>
            </w:r>
            <w:r w:rsidRPr="00893258">
              <w:rPr>
                <w:rFonts w:ascii="Tahoma" w:hAnsi="Tahoma" w:cs="Tahoma"/>
                <w:b/>
                <w:sz w:val="20"/>
                <w:szCs w:val="20"/>
              </w:rPr>
              <w:t> </w:t>
            </w:r>
            <w:r w:rsidRPr="00893258">
              <w:rPr>
                <w:rFonts w:ascii="Tahoma" w:hAnsi="Tahoma" w:cs="Tahoma"/>
                <w:b/>
                <w:iCs/>
                <w:sz w:val="20"/>
                <w:szCs w:val="20"/>
              </w:rPr>
              <w:t>Cariche.</w:t>
            </w:r>
          </w:p>
          <w:p w14:paraId="637073C5" w14:textId="77777777" w:rsidR="00F83B24" w:rsidRPr="0079535C" w:rsidRDefault="00F83B24" w:rsidP="00F83B24">
            <w:pPr>
              <w:spacing w:after="0" w:line="240" w:lineRule="auto"/>
              <w:rPr>
                <w:rFonts w:ascii="Tahoma" w:hAnsi="Tahoma" w:cs="Tahoma"/>
                <w:sz w:val="20"/>
                <w:szCs w:val="20"/>
              </w:rPr>
            </w:pPr>
            <w:r w:rsidRPr="0079535C">
              <w:rPr>
                <w:rFonts w:ascii="Tahoma" w:hAnsi="Tahoma" w:cs="Tahoma"/>
                <w:sz w:val="20"/>
                <w:szCs w:val="20"/>
              </w:rPr>
              <w:t>1. Il Consiglio nazionale elegge al suo interno un vice presidente, un segretario e un tesoriere.</w:t>
            </w:r>
          </w:p>
          <w:p w14:paraId="6C1642BA" w14:textId="77777777" w:rsidR="00F83B24" w:rsidRPr="00B77CD0" w:rsidRDefault="00F83B24" w:rsidP="00F83B24">
            <w:pPr>
              <w:spacing w:after="0" w:line="240" w:lineRule="auto"/>
              <w:rPr>
                <w:rFonts w:ascii="Tahoma" w:hAnsi="Tahoma" w:cs="Tahoma"/>
                <w:color w:val="FF0000"/>
                <w:sz w:val="20"/>
                <w:szCs w:val="20"/>
              </w:rPr>
            </w:pPr>
            <w:r w:rsidRPr="00B77CD0">
              <w:rPr>
                <w:rFonts w:ascii="Tahoma" w:hAnsi="Tahoma" w:cs="Tahoma"/>
                <w:color w:val="FF0000"/>
                <w:sz w:val="20"/>
                <w:szCs w:val="20"/>
              </w:rPr>
              <w:t>2. Il Consiglio nazionale al suo interno può eleggere un comitato esecutivo composto dalle sole cariche di cui al comma 1, ovvero da queste e da altri tre consiglieri.</w:t>
            </w:r>
          </w:p>
          <w:p w14:paraId="2D0AC492" w14:textId="77777777" w:rsidR="00F83B24" w:rsidRPr="0079535C" w:rsidRDefault="00F83B24" w:rsidP="00F83B24">
            <w:pPr>
              <w:spacing w:after="0" w:line="240" w:lineRule="auto"/>
              <w:rPr>
                <w:rFonts w:ascii="Tahoma" w:hAnsi="Tahoma" w:cs="Tahoma"/>
                <w:sz w:val="20"/>
                <w:szCs w:val="20"/>
              </w:rPr>
            </w:pPr>
            <w:r w:rsidRPr="007F42E1">
              <w:rPr>
                <w:rFonts w:ascii="Tahoma" w:hAnsi="Tahoma" w:cs="Tahoma"/>
                <w:sz w:val="20"/>
                <w:szCs w:val="20"/>
              </w:rPr>
              <w:t>3. Il presidente, in caso di assenza o di impedimento</w:t>
            </w:r>
            <w:r w:rsidRPr="0079535C">
              <w:rPr>
                <w:rFonts w:ascii="Tahoma" w:hAnsi="Tahoma" w:cs="Tahoma"/>
                <w:sz w:val="20"/>
                <w:szCs w:val="20"/>
              </w:rPr>
              <w:t xml:space="preserve"> temporanei, viene sostituito dal vice presidente per l'ordinaria amministrazione.</w:t>
            </w:r>
          </w:p>
          <w:p w14:paraId="1123D734" w14:textId="77777777" w:rsidR="00E50C0B" w:rsidRPr="00F83B24" w:rsidRDefault="00F83B24" w:rsidP="00F83B24">
            <w:pPr>
              <w:spacing w:after="0" w:line="240" w:lineRule="auto"/>
              <w:rPr>
                <w:rFonts w:ascii="Tahoma" w:hAnsi="Tahoma" w:cs="Tahoma"/>
                <w:sz w:val="20"/>
                <w:szCs w:val="20"/>
              </w:rPr>
            </w:pPr>
            <w:r w:rsidRPr="0079535C">
              <w:rPr>
                <w:rFonts w:ascii="Tahoma" w:hAnsi="Tahoma" w:cs="Tahoma"/>
                <w:sz w:val="20"/>
                <w:szCs w:val="20"/>
              </w:rPr>
              <w:t>4. In mancanza del presidente e del vice presidente, ne fa le veci il componente più anziano per iscrizione nell'Albo e, a pari anzianità di iscrizione, il più anziano per età</w:t>
            </w:r>
            <w:r>
              <w:rPr>
                <w:rFonts w:ascii="Tahoma" w:hAnsi="Tahoma" w:cs="Tahoma"/>
                <w:sz w:val="20"/>
                <w:szCs w:val="20"/>
              </w:rPr>
              <w:t>.</w:t>
            </w:r>
          </w:p>
        </w:tc>
        <w:tc>
          <w:tcPr>
            <w:tcW w:w="1534" w:type="pct"/>
          </w:tcPr>
          <w:p w14:paraId="2703A847" w14:textId="77777777" w:rsidR="00E50C0B" w:rsidRPr="00DB24A6" w:rsidRDefault="00E50C0B" w:rsidP="005D36BB">
            <w:pPr>
              <w:spacing w:after="0" w:line="240" w:lineRule="auto"/>
              <w:rPr>
                <w:rFonts w:ascii="Tahoma" w:hAnsi="Tahoma" w:cs="Tahoma"/>
                <w:bCs/>
                <w:sz w:val="20"/>
                <w:szCs w:val="20"/>
              </w:rPr>
            </w:pPr>
          </w:p>
        </w:tc>
      </w:tr>
      <w:tr w:rsidR="00E50C0B" w:rsidRPr="00A5105B" w14:paraId="483D6A3E" w14:textId="77777777" w:rsidTr="00621789">
        <w:tc>
          <w:tcPr>
            <w:tcW w:w="1732" w:type="pct"/>
          </w:tcPr>
          <w:p w14:paraId="1BC0ADEC" w14:textId="77777777" w:rsidR="00E50C0B" w:rsidRPr="00010D0F" w:rsidRDefault="00E50C0B" w:rsidP="005D36BB">
            <w:pPr>
              <w:spacing w:after="0" w:line="240" w:lineRule="auto"/>
              <w:ind w:right="-108"/>
              <w:rPr>
                <w:rFonts w:ascii="Tahoma" w:hAnsi="Tahoma" w:cs="Tahoma"/>
                <w:b/>
                <w:sz w:val="20"/>
                <w:szCs w:val="20"/>
              </w:rPr>
            </w:pPr>
            <w:r w:rsidRPr="00010D0F">
              <w:rPr>
                <w:rFonts w:ascii="Tahoma" w:hAnsi="Tahoma" w:cs="Tahoma"/>
                <w:b/>
                <w:bCs/>
                <w:sz w:val="20"/>
                <w:szCs w:val="20"/>
              </w:rPr>
              <w:t>27.</w:t>
            </w:r>
            <w:r w:rsidRPr="00010D0F">
              <w:rPr>
                <w:rFonts w:ascii="Tahoma" w:hAnsi="Tahoma" w:cs="Tahoma"/>
                <w:b/>
                <w:sz w:val="20"/>
                <w:szCs w:val="20"/>
              </w:rPr>
              <w:t> </w:t>
            </w:r>
            <w:r w:rsidRPr="00010D0F">
              <w:rPr>
                <w:rFonts w:ascii="Tahoma" w:hAnsi="Tahoma" w:cs="Tahoma"/>
                <w:b/>
                <w:iCs/>
                <w:sz w:val="20"/>
                <w:szCs w:val="20"/>
              </w:rPr>
              <w:t>Incompatibilità - Sostituzione dei componenti.</w:t>
            </w:r>
          </w:p>
          <w:p w14:paraId="49DD02C9"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Non si può far parte contemporaneamente di un Consiglio dell'Ordine e del Consiglio nazionale, nonché rivestire contemporaneamente cariche negli organi direttivi della cassa di previdenza.</w:t>
            </w:r>
          </w:p>
          <w:p w14:paraId="3EC0C0DF"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Coloro che rivestono più cariche incompatibili sono tenuti ad optare per una di esse entro trenta giorni dal momento in cui si produce l'incompatibilità. In caso di mancato esercizio dell'opzione, si intende rinunziata la carica assunta in precedenza.</w:t>
            </w:r>
          </w:p>
          <w:p w14:paraId="03B3FB6A"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3. Fatta eccezione per il presidente, la cui decadenza, dimissione, morte od altro definitivo impedimento comportano lo scioglimento di diritto dell'intero Consiglio nazionale, alla sostituzione dei consiglieri che sono venuti a mancare per decadenza, dimissioni, morte o per altre cause, si provvede con la nomina dei candidati supplenti seguendo l'ordine di lista.</w:t>
            </w:r>
          </w:p>
          <w:p w14:paraId="2AC0C12A"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4. I componenti subentrati rimangono in carica fino alla scadenza del Consiglio nazionale.</w:t>
            </w:r>
          </w:p>
          <w:p w14:paraId="3FBF2FD1"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 xml:space="preserve">5. Se il numero delle vacanze contestuali supera la metà dei componenti il Consiglio, esso decade automaticamente. In caso di scioglimento, si provvede all'elezione di un nuovo Consiglio nazionale secondo le </w:t>
            </w:r>
            <w:r w:rsidRPr="00010D0F">
              <w:rPr>
                <w:rFonts w:ascii="Tahoma" w:hAnsi="Tahoma" w:cs="Tahoma"/>
                <w:sz w:val="20"/>
                <w:szCs w:val="20"/>
              </w:rPr>
              <w:lastRenderedPageBreak/>
              <w:t>disposizioni di cui all'articolo 25.</w:t>
            </w:r>
          </w:p>
          <w:p w14:paraId="249A2A50" w14:textId="77777777" w:rsidR="00E50C0B" w:rsidRPr="00010D0F" w:rsidRDefault="00E50C0B" w:rsidP="005D36BB">
            <w:pPr>
              <w:spacing w:after="0" w:line="240" w:lineRule="auto"/>
              <w:rPr>
                <w:rFonts w:ascii="Tahoma" w:hAnsi="Tahoma" w:cs="Tahoma"/>
                <w:bCs/>
                <w:sz w:val="20"/>
                <w:szCs w:val="20"/>
              </w:rPr>
            </w:pPr>
          </w:p>
        </w:tc>
        <w:tc>
          <w:tcPr>
            <w:tcW w:w="1734" w:type="pct"/>
          </w:tcPr>
          <w:p w14:paraId="4955FA2E" w14:textId="77777777" w:rsidR="00E50C0B" w:rsidRPr="00354E1B" w:rsidRDefault="00E50C0B" w:rsidP="005D36BB">
            <w:pPr>
              <w:spacing w:after="0" w:line="240" w:lineRule="auto"/>
              <w:ind w:right="-195"/>
              <w:rPr>
                <w:rFonts w:ascii="Tahoma" w:hAnsi="Tahoma" w:cs="Tahoma"/>
                <w:b/>
                <w:sz w:val="20"/>
                <w:szCs w:val="20"/>
              </w:rPr>
            </w:pPr>
            <w:r w:rsidRPr="00354E1B">
              <w:rPr>
                <w:rFonts w:ascii="Tahoma" w:hAnsi="Tahoma" w:cs="Tahoma"/>
                <w:b/>
                <w:bCs/>
                <w:sz w:val="20"/>
                <w:szCs w:val="20"/>
              </w:rPr>
              <w:lastRenderedPageBreak/>
              <w:t>27.</w:t>
            </w:r>
            <w:r w:rsidRPr="00354E1B">
              <w:rPr>
                <w:rFonts w:ascii="Tahoma" w:hAnsi="Tahoma" w:cs="Tahoma"/>
                <w:b/>
                <w:sz w:val="20"/>
                <w:szCs w:val="20"/>
              </w:rPr>
              <w:t> </w:t>
            </w:r>
            <w:r w:rsidRPr="00354E1B">
              <w:rPr>
                <w:rFonts w:ascii="Tahoma" w:hAnsi="Tahoma" w:cs="Tahoma"/>
                <w:b/>
                <w:iCs/>
                <w:sz w:val="20"/>
                <w:szCs w:val="20"/>
              </w:rPr>
              <w:t>Incompatibilità</w:t>
            </w:r>
            <w:r>
              <w:rPr>
                <w:rFonts w:ascii="Tahoma" w:hAnsi="Tahoma" w:cs="Tahoma"/>
                <w:b/>
                <w:iCs/>
                <w:sz w:val="20"/>
                <w:szCs w:val="20"/>
              </w:rPr>
              <w:t> - </w:t>
            </w:r>
            <w:r w:rsidRPr="00354E1B">
              <w:rPr>
                <w:rFonts w:ascii="Tahoma" w:hAnsi="Tahoma" w:cs="Tahoma"/>
                <w:b/>
                <w:iCs/>
                <w:sz w:val="20"/>
                <w:szCs w:val="20"/>
              </w:rPr>
              <w:t>Sostituzione</w:t>
            </w:r>
            <w:r>
              <w:rPr>
                <w:rFonts w:ascii="Tahoma" w:hAnsi="Tahoma" w:cs="Tahoma"/>
                <w:b/>
                <w:iCs/>
                <w:sz w:val="20"/>
                <w:szCs w:val="20"/>
              </w:rPr>
              <w:t> </w:t>
            </w:r>
            <w:r w:rsidRPr="00354E1B">
              <w:rPr>
                <w:rFonts w:ascii="Tahoma" w:hAnsi="Tahoma" w:cs="Tahoma"/>
                <w:b/>
                <w:iCs/>
                <w:sz w:val="20"/>
                <w:szCs w:val="20"/>
              </w:rPr>
              <w:t>dei componenti.</w:t>
            </w:r>
          </w:p>
          <w:p w14:paraId="026B9C9E" w14:textId="431A73A0" w:rsidR="00E50C0B" w:rsidRPr="00B77CD0" w:rsidRDefault="00E50C0B" w:rsidP="00AF2BAD">
            <w:pPr>
              <w:spacing w:after="0" w:line="240" w:lineRule="auto"/>
              <w:rPr>
                <w:rFonts w:ascii="Tahoma" w:hAnsi="Tahoma" w:cs="Tahoma"/>
                <w:color w:val="FF0000"/>
                <w:sz w:val="20"/>
                <w:szCs w:val="20"/>
              </w:rPr>
            </w:pPr>
            <w:r w:rsidRPr="00B77CD0">
              <w:rPr>
                <w:rFonts w:ascii="Tahoma" w:hAnsi="Tahoma" w:cs="Tahoma"/>
                <w:color w:val="FF0000"/>
                <w:sz w:val="20"/>
                <w:szCs w:val="20"/>
              </w:rPr>
              <w:t xml:space="preserve">1. </w:t>
            </w:r>
            <w:r w:rsidR="007F42E1" w:rsidRPr="00B77CD0">
              <w:rPr>
                <w:rFonts w:ascii="Tahoma" w:hAnsi="Tahoma" w:cs="Tahoma"/>
                <w:color w:val="FF0000"/>
                <w:sz w:val="20"/>
                <w:szCs w:val="20"/>
              </w:rPr>
              <w:t>Ai componenti del Consiglio nazionale si applicano le disposizioni di cui all’art. 16, comma 5.</w:t>
            </w:r>
          </w:p>
          <w:p w14:paraId="7E50CAA1" w14:textId="77777777" w:rsidR="00B77CD0" w:rsidRDefault="00B77CD0" w:rsidP="00AF2BAD">
            <w:pPr>
              <w:spacing w:after="0" w:line="240" w:lineRule="auto"/>
              <w:rPr>
                <w:rFonts w:ascii="Tahoma" w:hAnsi="Tahoma" w:cs="Tahoma"/>
                <w:sz w:val="20"/>
                <w:szCs w:val="20"/>
              </w:rPr>
            </w:pPr>
          </w:p>
          <w:p w14:paraId="22D690A2" w14:textId="77777777" w:rsidR="00B77CD0" w:rsidRDefault="00B77CD0" w:rsidP="00AF2BAD">
            <w:pPr>
              <w:spacing w:after="0" w:line="240" w:lineRule="auto"/>
              <w:rPr>
                <w:rFonts w:ascii="Tahoma" w:hAnsi="Tahoma" w:cs="Tahoma"/>
                <w:sz w:val="20"/>
                <w:szCs w:val="20"/>
              </w:rPr>
            </w:pPr>
          </w:p>
          <w:p w14:paraId="75640E12" w14:textId="4BC01446" w:rsidR="00E50C0B" w:rsidRPr="0079535C" w:rsidRDefault="00E50C0B" w:rsidP="00AF2BAD">
            <w:pPr>
              <w:spacing w:after="0" w:line="240" w:lineRule="auto"/>
              <w:rPr>
                <w:rFonts w:ascii="Tahoma" w:hAnsi="Tahoma" w:cs="Tahoma"/>
                <w:sz w:val="20"/>
                <w:szCs w:val="20"/>
              </w:rPr>
            </w:pPr>
            <w:r w:rsidRPr="0079535C">
              <w:rPr>
                <w:rFonts w:ascii="Tahoma" w:hAnsi="Tahoma" w:cs="Tahoma"/>
                <w:sz w:val="20"/>
                <w:szCs w:val="20"/>
              </w:rPr>
              <w:t>2. Coloro che rivestono più cariche incompatibili sono tenuti ad optare per una di esse entro trenta giorni dal momento in cui si produce l'incompatibilità. In caso di mancato esercizio dell'opzione, si intende rinunziata la carica assunta in precedenza.</w:t>
            </w:r>
          </w:p>
          <w:p w14:paraId="1A7CBCFC" w14:textId="77777777" w:rsidR="00E50C0B" w:rsidRPr="0079535C" w:rsidRDefault="00E50C0B" w:rsidP="00AF2BAD">
            <w:pPr>
              <w:spacing w:after="0" w:line="240" w:lineRule="auto"/>
              <w:rPr>
                <w:rFonts w:ascii="Tahoma" w:hAnsi="Tahoma" w:cs="Tahoma"/>
                <w:sz w:val="20"/>
                <w:szCs w:val="20"/>
              </w:rPr>
            </w:pPr>
            <w:r w:rsidRPr="0079535C">
              <w:rPr>
                <w:rFonts w:ascii="Tahoma" w:hAnsi="Tahoma" w:cs="Tahoma"/>
                <w:sz w:val="20"/>
                <w:szCs w:val="20"/>
              </w:rPr>
              <w:t>3. Fatta eccezione per il presidente, la cui decadenza, dimissione, morte od altro definitivo impedimento comportano lo scioglimento di diritto dell'intero Consiglio nazionale, alla sostituzione dei consiglieri che sono venuti a mancare per decadenza, dimissioni, morte o per altre cause, si provvede con la nomina dei candidati supplenti seguendo l'ordine di lista.</w:t>
            </w:r>
          </w:p>
          <w:p w14:paraId="3E6ABE14" w14:textId="77777777" w:rsidR="00E50C0B" w:rsidRPr="0079535C" w:rsidRDefault="00E50C0B" w:rsidP="00AF2BAD">
            <w:pPr>
              <w:spacing w:after="0" w:line="240" w:lineRule="auto"/>
              <w:rPr>
                <w:rFonts w:ascii="Tahoma" w:hAnsi="Tahoma" w:cs="Tahoma"/>
                <w:sz w:val="20"/>
                <w:szCs w:val="20"/>
              </w:rPr>
            </w:pPr>
            <w:r w:rsidRPr="0079535C">
              <w:rPr>
                <w:rFonts w:ascii="Tahoma" w:hAnsi="Tahoma" w:cs="Tahoma"/>
                <w:sz w:val="20"/>
                <w:szCs w:val="20"/>
              </w:rPr>
              <w:t>4. I componenti subentrati rimangono in carica fino alla scadenza del Consiglio nazionale.</w:t>
            </w:r>
          </w:p>
          <w:p w14:paraId="200AD764" w14:textId="77777777" w:rsidR="00E50C0B" w:rsidRPr="0079535C" w:rsidRDefault="00E50C0B" w:rsidP="00AF2BAD">
            <w:pPr>
              <w:spacing w:after="0" w:line="240" w:lineRule="auto"/>
              <w:rPr>
                <w:rFonts w:ascii="Tahoma" w:hAnsi="Tahoma" w:cs="Tahoma"/>
                <w:sz w:val="20"/>
                <w:szCs w:val="20"/>
              </w:rPr>
            </w:pPr>
            <w:r w:rsidRPr="0079535C">
              <w:rPr>
                <w:rFonts w:ascii="Tahoma" w:hAnsi="Tahoma" w:cs="Tahoma"/>
                <w:sz w:val="20"/>
                <w:szCs w:val="20"/>
              </w:rPr>
              <w:t xml:space="preserve">5. Se il numero delle vacanze contestuali supera la metà dei componenti il Consiglio, esso decade automaticamente. In caso di scioglimento, si provvede all'elezione di un nuovo Consiglio nazionale secondo le </w:t>
            </w:r>
            <w:r w:rsidRPr="0079535C">
              <w:rPr>
                <w:rFonts w:ascii="Tahoma" w:hAnsi="Tahoma" w:cs="Tahoma"/>
                <w:sz w:val="20"/>
                <w:szCs w:val="20"/>
              </w:rPr>
              <w:lastRenderedPageBreak/>
              <w:t>disposizioni di cui all'articolo 25.</w:t>
            </w:r>
          </w:p>
          <w:p w14:paraId="5AF5CDCD" w14:textId="5B00E532" w:rsidR="00E50C0B" w:rsidRPr="00A5105B" w:rsidRDefault="00C4346C" w:rsidP="00C4346C">
            <w:pPr>
              <w:tabs>
                <w:tab w:val="left" w:pos="317"/>
              </w:tabs>
              <w:spacing w:after="0" w:line="240" w:lineRule="auto"/>
              <w:rPr>
                <w:rFonts w:ascii="Tahoma" w:hAnsi="Tahoma" w:cs="Tahoma"/>
                <w:bCs/>
                <w:sz w:val="20"/>
                <w:szCs w:val="20"/>
              </w:rPr>
            </w:pPr>
            <w:r w:rsidRPr="00B77CD0">
              <w:rPr>
                <w:rFonts w:ascii="Tahoma" w:hAnsi="Tahoma" w:cs="Tahoma"/>
                <w:color w:val="FF0000"/>
                <w:sz w:val="20"/>
                <w:szCs w:val="20"/>
              </w:rPr>
              <w:t>6. Il componente del Consiglio Nazionale destinatario di un provvedimento disciplinare di sospensione o radiazione non definitivo è sospeso dalla carica. Il componente del Consiglio Nazionale decade e deve essere sostituito nel caso in cui le citate sanzioni disciplinari siano divenute definitive a seguito dell’eventuale giudizio dinanzi al Consiglio di disciplina nazionale o per lo spirare del termine per l’impugnazione.</w:t>
            </w:r>
          </w:p>
        </w:tc>
        <w:tc>
          <w:tcPr>
            <w:tcW w:w="1534" w:type="pct"/>
          </w:tcPr>
          <w:p w14:paraId="22E50D56" w14:textId="77777777" w:rsidR="00855801" w:rsidRPr="00DB24A6" w:rsidRDefault="00855801" w:rsidP="00DB24A6">
            <w:pPr>
              <w:spacing w:after="0" w:line="240" w:lineRule="auto"/>
              <w:ind w:right="-195"/>
              <w:rPr>
                <w:rFonts w:ascii="Tahoma" w:hAnsi="Tahoma" w:cs="Tahoma"/>
                <w:bCs/>
                <w:sz w:val="20"/>
                <w:szCs w:val="20"/>
              </w:rPr>
            </w:pPr>
          </w:p>
        </w:tc>
      </w:tr>
      <w:tr w:rsidR="00E50C0B" w:rsidRPr="00A76B37" w14:paraId="5BD89F56" w14:textId="77777777" w:rsidTr="00621789">
        <w:tc>
          <w:tcPr>
            <w:tcW w:w="1732" w:type="pct"/>
          </w:tcPr>
          <w:p w14:paraId="7721A9BB"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t>28.</w:t>
            </w:r>
            <w:r w:rsidRPr="00010D0F">
              <w:rPr>
                <w:rFonts w:ascii="Tahoma" w:hAnsi="Tahoma" w:cs="Tahoma"/>
                <w:b/>
                <w:sz w:val="20"/>
                <w:szCs w:val="20"/>
              </w:rPr>
              <w:t> </w:t>
            </w:r>
            <w:r w:rsidRPr="00010D0F">
              <w:rPr>
                <w:rFonts w:ascii="Tahoma" w:hAnsi="Tahoma" w:cs="Tahoma"/>
                <w:b/>
                <w:iCs/>
                <w:sz w:val="20"/>
                <w:szCs w:val="20"/>
              </w:rPr>
              <w:t>Scioglimento del Consiglio.</w:t>
            </w:r>
          </w:p>
          <w:p w14:paraId="617969A3"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Il Ministro della giustizia può, con proprio decreto, disporre lo scioglimento del Consiglio nazionale, ove questo compia gravi e ripetuti atti di violazione della legge.</w:t>
            </w:r>
          </w:p>
          <w:p w14:paraId="09D6720D"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2. In qualunque caso di scioglimento anticipato del Consiglio, quello neoeletto resta in carica fino alla scadenza del mandato del precedente Consiglio.</w:t>
            </w:r>
          </w:p>
          <w:p w14:paraId="02E21C6A" w14:textId="77777777" w:rsidR="00E50C0B" w:rsidRPr="00010D0F" w:rsidRDefault="00E50C0B" w:rsidP="005D36BB">
            <w:pPr>
              <w:spacing w:after="0" w:line="240" w:lineRule="auto"/>
              <w:rPr>
                <w:rFonts w:ascii="Tahoma" w:hAnsi="Tahoma" w:cs="Tahoma"/>
                <w:bCs/>
                <w:sz w:val="20"/>
                <w:szCs w:val="20"/>
              </w:rPr>
            </w:pPr>
          </w:p>
        </w:tc>
        <w:tc>
          <w:tcPr>
            <w:tcW w:w="1734" w:type="pct"/>
          </w:tcPr>
          <w:p w14:paraId="3768D11F" w14:textId="77777777" w:rsidR="00E50C0B" w:rsidRPr="00552708" w:rsidRDefault="00E50C0B" w:rsidP="005D36BB">
            <w:pPr>
              <w:spacing w:after="0" w:line="240" w:lineRule="auto"/>
              <w:rPr>
                <w:rFonts w:ascii="Tahoma" w:hAnsi="Tahoma" w:cs="Tahoma"/>
                <w:b/>
                <w:sz w:val="20"/>
                <w:szCs w:val="20"/>
              </w:rPr>
            </w:pPr>
            <w:r w:rsidRPr="00552708">
              <w:rPr>
                <w:rFonts w:ascii="Tahoma" w:hAnsi="Tahoma" w:cs="Tahoma"/>
                <w:b/>
                <w:bCs/>
                <w:sz w:val="20"/>
                <w:szCs w:val="20"/>
              </w:rPr>
              <w:t>28.</w:t>
            </w:r>
            <w:r w:rsidRPr="00552708">
              <w:rPr>
                <w:rFonts w:ascii="Tahoma" w:hAnsi="Tahoma" w:cs="Tahoma"/>
                <w:b/>
                <w:sz w:val="20"/>
                <w:szCs w:val="20"/>
              </w:rPr>
              <w:t> </w:t>
            </w:r>
            <w:r w:rsidRPr="00552708">
              <w:rPr>
                <w:rFonts w:ascii="Tahoma" w:hAnsi="Tahoma" w:cs="Tahoma"/>
                <w:b/>
                <w:iCs/>
                <w:sz w:val="20"/>
                <w:szCs w:val="20"/>
              </w:rPr>
              <w:t>Scioglimento del Consiglio.</w:t>
            </w:r>
          </w:p>
          <w:p w14:paraId="4B2B5819" w14:textId="77777777" w:rsidR="00E50C0B" w:rsidRDefault="00E50C0B" w:rsidP="005D36BB">
            <w:pPr>
              <w:tabs>
                <w:tab w:val="left" w:pos="309"/>
              </w:tabs>
              <w:spacing w:after="0" w:line="240" w:lineRule="auto"/>
              <w:rPr>
                <w:rFonts w:ascii="Tahoma" w:hAnsi="Tahoma" w:cs="Tahoma"/>
                <w:bCs/>
                <w:sz w:val="20"/>
                <w:szCs w:val="20"/>
              </w:rPr>
            </w:pPr>
          </w:p>
          <w:p w14:paraId="58DF8CA6" w14:textId="77777777" w:rsidR="00E50C0B" w:rsidRDefault="00E50C0B" w:rsidP="005D36BB">
            <w:pPr>
              <w:tabs>
                <w:tab w:val="left" w:pos="309"/>
              </w:tabs>
              <w:spacing w:after="0" w:line="240" w:lineRule="auto"/>
              <w:rPr>
                <w:rFonts w:ascii="Tahoma" w:hAnsi="Tahoma" w:cs="Tahoma"/>
                <w:bCs/>
                <w:sz w:val="20"/>
                <w:szCs w:val="20"/>
              </w:rPr>
            </w:pPr>
          </w:p>
          <w:p w14:paraId="1323A6C8" w14:textId="77777777" w:rsidR="00E50C0B" w:rsidRDefault="00E50C0B" w:rsidP="005D36BB">
            <w:pPr>
              <w:tabs>
                <w:tab w:val="left" w:pos="309"/>
              </w:tabs>
              <w:spacing w:after="0" w:line="240" w:lineRule="auto"/>
              <w:rPr>
                <w:rFonts w:ascii="Tahoma" w:hAnsi="Tahoma" w:cs="Tahoma"/>
                <w:bCs/>
                <w:sz w:val="20"/>
                <w:szCs w:val="20"/>
              </w:rPr>
            </w:pPr>
          </w:p>
          <w:p w14:paraId="59C1FE67" w14:textId="77777777" w:rsidR="00E50C0B" w:rsidRPr="00A76B37" w:rsidRDefault="00E50C0B" w:rsidP="005D36BB">
            <w:pPr>
              <w:tabs>
                <w:tab w:val="left" w:pos="309"/>
              </w:tabs>
              <w:spacing w:after="0" w:line="240" w:lineRule="auto"/>
              <w:jc w:val="center"/>
              <w:rPr>
                <w:rFonts w:ascii="Tahoma" w:hAnsi="Tahoma" w:cs="Tahoma"/>
                <w:bCs/>
                <w:sz w:val="20"/>
                <w:szCs w:val="20"/>
              </w:rPr>
            </w:pPr>
            <w:r w:rsidRPr="00A76B37">
              <w:rPr>
                <w:rFonts w:ascii="Tahoma" w:hAnsi="Tahoma" w:cs="Tahoma"/>
                <w:bCs/>
                <w:sz w:val="20"/>
                <w:szCs w:val="20"/>
              </w:rPr>
              <w:t>Identico</w:t>
            </w:r>
          </w:p>
        </w:tc>
        <w:tc>
          <w:tcPr>
            <w:tcW w:w="1534" w:type="pct"/>
          </w:tcPr>
          <w:p w14:paraId="024994A8" w14:textId="77777777" w:rsidR="00E50C0B" w:rsidRPr="00DB24A6" w:rsidRDefault="00E50C0B" w:rsidP="005D36BB">
            <w:pPr>
              <w:spacing w:after="0" w:line="240" w:lineRule="auto"/>
              <w:rPr>
                <w:rFonts w:ascii="Tahoma" w:hAnsi="Tahoma" w:cs="Tahoma"/>
                <w:bCs/>
                <w:sz w:val="20"/>
                <w:szCs w:val="20"/>
              </w:rPr>
            </w:pPr>
          </w:p>
        </w:tc>
      </w:tr>
      <w:tr w:rsidR="00E50C0B" w:rsidRPr="00DA09BA" w14:paraId="328B9292" w14:textId="77777777" w:rsidTr="00621789">
        <w:tc>
          <w:tcPr>
            <w:tcW w:w="1732" w:type="pct"/>
          </w:tcPr>
          <w:p w14:paraId="206589D4"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t>29.</w:t>
            </w:r>
            <w:r w:rsidRPr="00010D0F">
              <w:rPr>
                <w:rFonts w:ascii="Tahoma" w:hAnsi="Tahoma" w:cs="Tahoma"/>
                <w:b/>
                <w:sz w:val="20"/>
                <w:szCs w:val="20"/>
              </w:rPr>
              <w:t> </w:t>
            </w:r>
            <w:r w:rsidRPr="00010D0F">
              <w:rPr>
                <w:rFonts w:ascii="Tahoma" w:hAnsi="Tahoma" w:cs="Tahoma"/>
                <w:b/>
                <w:iCs/>
                <w:sz w:val="20"/>
                <w:szCs w:val="20"/>
              </w:rPr>
              <w:t>Attribuzioni.</w:t>
            </w:r>
          </w:p>
          <w:p w14:paraId="72653D7D"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sz w:val="20"/>
                <w:szCs w:val="20"/>
              </w:rPr>
              <w:t>1. Il Consiglio nazionale, oltre ad esercitare gli altri compiti conferitigli dal presente ordinamento:</w:t>
            </w:r>
          </w:p>
          <w:p w14:paraId="30F4DC72"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a</w:t>
            </w:r>
            <w:r w:rsidRPr="00010D0F">
              <w:rPr>
                <w:rFonts w:ascii="Tahoma" w:hAnsi="Tahoma" w:cs="Tahoma"/>
                <w:sz w:val="20"/>
                <w:szCs w:val="20"/>
              </w:rPr>
              <w:t>) rappresenta istituzionalmente gli iscritti negli Albi e promuove i rapporti con le istituzioni e le pubbliche amministrazioni competenti;</w:t>
            </w:r>
          </w:p>
          <w:p w14:paraId="3CB9DAF4"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b</w:t>
            </w:r>
            <w:r w:rsidRPr="00010D0F">
              <w:rPr>
                <w:rFonts w:ascii="Tahoma" w:hAnsi="Tahoma" w:cs="Tahoma"/>
                <w:sz w:val="20"/>
                <w:szCs w:val="20"/>
              </w:rPr>
              <w:t>) formula pareri, quando ne è richiesto, sui progetti di legge e di regolamento che interessano la professione;</w:t>
            </w:r>
          </w:p>
          <w:p w14:paraId="41119ECD"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c</w:t>
            </w:r>
            <w:r w:rsidRPr="00010D0F">
              <w:rPr>
                <w:rFonts w:ascii="Tahoma" w:hAnsi="Tahoma" w:cs="Tahoma"/>
                <w:sz w:val="20"/>
                <w:szCs w:val="20"/>
              </w:rPr>
              <w:t>) adotta ed aggiorna il codice deontologico della professione e disciplina, con propri regolamenti, l'esercizio della funzione Disciplinare a livello territoriale e nazionale;</w:t>
            </w:r>
          </w:p>
          <w:p w14:paraId="5C060858"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d</w:t>
            </w:r>
            <w:r w:rsidRPr="00010D0F">
              <w:rPr>
                <w:rFonts w:ascii="Tahoma" w:hAnsi="Tahoma" w:cs="Tahoma"/>
                <w:sz w:val="20"/>
                <w:szCs w:val="20"/>
              </w:rPr>
              <w:t>) coordina e promuove l'attività dei Consigli dell'Ordine per favorire le iniziative intese al miglioramento ed al perfezionamento professionale;</w:t>
            </w:r>
          </w:p>
          <w:p w14:paraId="6E7B0B0E" w14:textId="77777777" w:rsidR="00E50C0B" w:rsidRPr="00010D0F" w:rsidRDefault="00E50C0B" w:rsidP="005D36BB">
            <w:pPr>
              <w:spacing w:after="0" w:line="240" w:lineRule="auto"/>
              <w:ind w:firstLine="400"/>
              <w:rPr>
                <w:rFonts w:ascii="Tahoma" w:hAnsi="Tahoma" w:cs="Tahoma"/>
                <w:i/>
                <w:iCs/>
                <w:sz w:val="20"/>
                <w:szCs w:val="20"/>
              </w:rPr>
            </w:pPr>
          </w:p>
          <w:p w14:paraId="0164184B" w14:textId="77777777" w:rsidR="00E50C0B" w:rsidRPr="00010D0F" w:rsidRDefault="00E50C0B" w:rsidP="005D36BB">
            <w:pPr>
              <w:spacing w:after="0" w:line="240" w:lineRule="auto"/>
              <w:ind w:firstLine="400"/>
              <w:rPr>
                <w:rFonts w:ascii="Tahoma" w:hAnsi="Tahoma" w:cs="Tahoma"/>
                <w:i/>
                <w:iCs/>
                <w:sz w:val="20"/>
                <w:szCs w:val="20"/>
              </w:rPr>
            </w:pPr>
          </w:p>
          <w:p w14:paraId="7804A0A0"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e</w:t>
            </w:r>
            <w:r w:rsidRPr="00010D0F">
              <w:rPr>
                <w:rFonts w:ascii="Tahoma" w:hAnsi="Tahoma" w:cs="Tahoma"/>
                <w:sz w:val="20"/>
                <w:szCs w:val="20"/>
              </w:rPr>
              <w:t>) vigila sul regolare funzionamento dei Consigli dell'Ordine;</w:t>
            </w:r>
          </w:p>
          <w:p w14:paraId="649320D8"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f</w:t>
            </w:r>
            <w:r w:rsidRPr="00010D0F">
              <w:rPr>
                <w:rFonts w:ascii="Tahoma" w:hAnsi="Tahoma" w:cs="Tahoma"/>
                <w:sz w:val="20"/>
                <w:szCs w:val="20"/>
              </w:rPr>
              <w:t>) formula pareri in merito alla riunione degli Ordini territoriali e alla loro separazione;</w:t>
            </w:r>
          </w:p>
          <w:p w14:paraId="7B5FFA79"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lastRenderedPageBreak/>
              <w:t>g</w:t>
            </w:r>
            <w:r w:rsidRPr="00010D0F">
              <w:rPr>
                <w:rFonts w:ascii="Tahoma" w:hAnsi="Tahoma" w:cs="Tahoma"/>
                <w:sz w:val="20"/>
                <w:szCs w:val="20"/>
              </w:rPr>
              <w:t>) designa i rappresentanti dell'Ordine presso commissioni ed organizzazioni di carattere nazionale ed internazionale;</w:t>
            </w:r>
          </w:p>
          <w:p w14:paraId="2C18E566" w14:textId="6B28B617" w:rsidR="00E50C0B"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h</w:t>
            </w:r>
            <w:r w:rsidRPr="00010D0F">
              <w:rPr>
                <w:rFonts w:ascii="Tahoma" w:hAnsi="Tahoma" w:cs="Tahoma"/>
                <w:sz w:val="20"/>
                <w:szCs w:val="20"/>
              </w:rPr>
              <w:t>) determina la misura del contributo da corrispondersi annualmente dagli iscritti negli Albi per le spese del proprio funzionamento, delegandone la riscossione agli Ordini territoriali;</w:t>
            </w:r>
          </w:p>
          <w:p w14:paraId="13DE7F1A" w14:textId="4911302B" w:rsidR="00F27F38" w:rsidRDefault="00F27F38" w:rsidP="005D36BB">
            <w:pPr>
              <w:spacing w:after="0" w:line="240" w:lineRule="auto"/>
              <w:ind w:firstLine="400"/>
              <w:rPr>
                <w:rFonts w:ascii="Tahoma" w:hAnsi="Tahoma" w:cs="Tahoma"/>
                <w:sz w:val="20"/>
                <w:szCs w:val="20"/>
              </w:rPr>
            </w:pPr>
          </w:p>
          <w:p w14:paraId="3371AC1A" w14:textId="77777777" w:rsidR="00F27F38" w:rsidRPr="00010D0F" w:rsidRDefault="00F27F38" w:rsidP="005D36BB">
            <w:pPr>
              <w:spacing w:after="0" w:line="240" w:lineRule="auto"/>
              <w:ind w:firstLine="400"/>
              <w:rPr>
                <w:rFonts w:ascii="Tahoma" w:hAnsi="Tahoma" w:cs="Tahoma"/>
                <w:sz w:val="20"/>
                <w:szCs w:val="20"/>
              </w:rPr>
            </w:pPr>
          </w:p>
          <w:p w14:paraId="52255431"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i</w:t>
            </w:r>
            <w:r w:rsidRPr="00010D0F">
              <w:rPr>
                <w:rFonts w:ascii="Tahoma" w:hAnsi="Tahoma" w:cs="Tahoma"/>
                <w:sz w:val="20"/>
                <w:szCs w:val="20"/>
              </w:rPr>
              <w:t>) decide in via amministrativa sui ricorsi avverso le deliberazioni dei Consigli dell'Ordine in materia di iscrizione nell'Albo e nell'elenco speciale e di cancellazione, nonché in materia disciplinare e, inoltre, sui ricorsi relativi alle elezioni dei Consigli dell'Ordine;</w:t>
            </w:r>
          </w:p>
          <w:p w14:paraId="7D1BC958"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l</w:t>
            </w:r>
            <w:r w:rsidRPr="00010D0F">
              <w:rPr>
                <w:rFonts w:ascii="Tahoma" w:hAnsi="Tahoma" w:cs="Tahoma"/>
                <w:sz w:val="20"/>
                <w:szCs w:val="20"/>
              </w:rPr>
              <w:t>) formula il regolamento elettorale, il regolamento per la trattazione dei ricorsi e quello per gli affari di sua competenza, da approvarsi dal Ministro della giustizia;</w:t>
            </w:r>
          </w:p>
          <w:p w14:paraId="2E08243D" w14:textId="77777777" w:rsidR="00E50C0B" w:rsidRPr="00010D0F" w:rsidRDefault="00E50C0B" w:rsidP="005D36BB">
            <w:pPr>
              <w:spacing w:after="0" w:line="240" w:lineRule="auto"/>
              <w:rPr>
                <w:rFonts w:ascii="Tahoma" w:hAnsi="Tahoma" w:cs="Tahoma"/>
                <w:sz w:val="20"/>
                <w:szCs w:val="20"/>
              </w:rPr>
            </w:pPr>
            <w:r w:rsidRPr="00010D0F">
              <w:rPr>
                <w:rFonts w:ascii="Tahoma" w:hAnsi="Tahoma" w:cs="Tahoma"/>
                <w:i/>
                <w:iCs/>
                <w:sz w:val="20"/>
                <w:szCs w:val="20"/>
              </w:rPr>
              <w:t xml:space="preserve">   m</w:t>
            </w:r>
            <w:r w:rsidRPr="00010D0F">
              <w:rPr>
                <w:rFonts w:ascii="Tahoma" w:hAnsi="Tahoma" w:cs="Tahoma"/>
                <w:sz w:val="20"/>
                <w:szCs w:val="20"/>
              </w:rPr>
              <w:t>) valuta ed approva i programmi di formazione professionale continua ed obbligatoria predisposti dagli Ordini locali;</w:t>
            </w:r>
          </w:p>
          <w:p w14:paraId="096307F6" w14:textId="0B2C11A0" w:rsidR="00E50C0B" w:rsidRDefault="00E50C0B" w:rsidP="005D36BB">
            <w:pPr>
              <w:spacing w:after="0" w:line="240" w:lineRule="auto"/>
              <w:ind w:firstLine="400"/>
              <w:rPr>
                <w:rFonts w:ascii="Tahoma" w:hAnsi="Tahoma" w:cs="Tahoma"/>
                <w:i/>
                <w:iCs/>
                <w:sz w:val="20"/>
                <w:szCs w:val="20"/>
              </w:rPr>
            </w:pPr>
          </w:p>
          <w:p w14:paraId="34ACE1F2" w14:textId="77777777" w:rsidR="00F27F38" w:rsidRPr="00010D0F" w:rsidRDefault="00F27F38" w:rsidP="005D36BB">
            <w:pPr>
              <w:spacing w:after="0" w:line="240" w:lineRule="auto"/>
              <w:ind w:firstLine="400"/>
              <w:rPr>
                <w:rFonts w:ascii="Tahoma" w:hAnsi="Tahoma" w:cs="Tahoma"/>
                <w:i/>
                <w:iCs/>
                <w:sz w:val="20"/>
                <w:szCs w:val="20"/>
              </w:rPr>
            </w:pPr>
          </w:p>
          <w:p w14:paraId="37352D01"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n</w:t>
            </w:r>
            <w:r w:rsidRPr="00010D0F">
              <w:rPr>
                <w:rFonts w:ascii="Tahoma" w:hAnsi="Tahoma" w:cs="Tahoma"/>
                <w:sz w:val="20"/>
                <w:szCs w:val="20"/>
              </w:rPr>
              <w:t>) propone al Ministro competente le tariffe professionali, che dovranno essere aggiornate ogni quattro anni;</w:t>
            </w:r>
          </w:p>
          <w:p w14:paraId="25C4998B" w14:textId="36AE70F0" w:rsidR="00E50C0B" w:rsidRDefault="00E50C0B" w:rsidP="005D36BB">
            <w:pPr>
              <w:spacing w:after="0" w:line="240" w:lineRule="auto"/>
              <w:ind w:firstLine="400"/>
              <w:rPr>
                <w:rFonts w:ascii="Tahoma" w:hAnsi="Tahoma" w:cs="Tahoma"/>
                <w:i/>
                <w:iCs/>
                <w:sz w:val="20"/>
                <w:szCs w:val="20"/>
              </w:rPr>
            </w:pPr>
          </w:p>
          <w:p w14:paraId="5D2F6A52" w14:textId="77777777" w:rsidR="00F27F38" w:rsidRPr="00010D0F" w:rsidRDefault="00F27F38" w:rsidP="005D36BB">
            <w:pPr>
              <w:spacing w:after="0" w:line="240" w:lineRule="auto"/>
              <w:ind w:firstLine="400"/>
              <w:rPr>
                <w:rFonts w:ascii="Tahoma" w:hAnsi="Tahoma" w:cs="Tahoma"/>
                <w:i/>
                <w:iCs/>
                <w:sz w:val="20"/>
                <w:szCs w:val="20"/>
              </w:rPr>
            </w:pPr>
          </w:p>
          <w:p w14:paraId="0243358D" w14:textId="77777777" w:rsidR="00772133" w:rsidRPr="00010D0F" w:rsidRDefault="00772133" w:rsidP="005D36BB">
            <w:pPr>
              <w:spacing w:after="0" w:line="240" w:lineRule="auto"/>
              <w:ind w:firstLine="400"/>
              <w:rPr>
                <w:rFonts w:ascii="Tahoma" w:hAnsi="Tahoma" w:cs="Tahoma"/>
                <w:i/>
                <w:iCs/>
                <w:sz w:val="20"/>
                <w:szCs w:val="20"/>
              </w:rPr>
            </w:pPr>
          </w:p>
          <w:p w14:paraId="676A23B5" w14:textId="77777777" w:rsidR="00772133" w:rsidRPr="00010D0F" w:rsidRDefault="00772133" w:rsidP="005D36BB">
            <w:pPr>
              <w:spacing w:after="0" w:line="240" w:lineRule="auto"/>
              <w:ind w:firstLine="400"/>
              <w:rPr>
                <w:rFonts w:ascii="Tahoma" w:hAnsi="Tahoma" w:cs="Tahoma"/>
                <w:i/>
                <w:iCs/>
                <w:sz w:val="20"/>
                <w:szCs w:val="20"/>
              </w:rPr>
            </w:pPr>
          </w:p>
          <w:p w14:paraId="6DE8CD84"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o</w:t>
            </w:r>
            <w:r w:rsidRPr="00010D0F">
              <w:rPr>
                <w:rFonts w:ascii="Tahoma" w:hAnsi="Tahoma" w:cs="Tahoma"/>
                <w:sz w:val="20"/>
                <w:szCs w:val="20"/>
              </w:rPr>
              <w:t>) determina l'organizzazione dei propri uffici, curando altresì i rapporti giuridici ed organizzativi con il personale dipendente;</w:t>
            </w:r>
          </w:p>
          <w:p w14:paraId="17212DFA"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p</w:t>
            </w:r>
            <w:r w:rsidRPr="00010D0F">
              <w:rPr>
                <w:rFonts w:ascii="Tahoma" w:hAnsi="Tahoma" w:cs="Tahoma"/>
                <w:sz w:val="20"/>
                <w:szCs w:val="20"/>
              </w:rPr>
              <w:t>) esercita la potestà regolamentare in materia elettorale, di organizzazione, di tenuta e aggiornamento periodico degli Albi, di tirocinio professionale, di verifica e vigilanza della sussistenza dei requisiti per l'iscrizione; di attestazione della qualificazione professionale nonché negli altri casi previsti dalla legge;</w:t>
            </w:r>
          </w:p>
          <w:p w14:paraId="6EED8E62" w14:textId="77777777" w:rsidR="00E50C0B" w:rsidRPr="00010D0F" w:rsidRDefault="00E50C0B" w:rsidP="005D36BB">
            <w:pPr>
              <w:spacing w:after="0" w:line="240" w:lineRule="auto"/>
              <w:ind w:firstLine="400"/>
              <w:rPr>
                <w:rFonts w:ascii="Tahoma" w:hAnsi="Tahoma" w:cs="Tahoma"/>
                <w:sz w:val="20"/>
                <w:szCs w:val="20"/>
              </w:rPr>
            </w:pPr>
            <w:r w:rsidRPr="00010D0F">
              <w:rPr>
                <w:rFonts w:ascii="Tahoma" w:hAnsi="Tahoma" w:cs="Tahoma"/>
                <w:i/>
                <w:iCs/>
                <w:sz w:val="20"/>
                <w:szCs w:val="20"/>
              </w:rPr>
              <w:t>q</w:t>
            </w:r>
            <w:r w:rsidRPr="00010D0F">
              <w:rPr>
                <w:rFonts w:ascii="Tahoma" w:hAnsi="Tahoma" w:cs="Tahoma"/>
                <w:sz w:val="20"/>
                <w:szCs w:val="20"/>
              </w:rPr>
              <w:t xml:space="preserve">) individua le attribuzioni da delegare al Comitato </w:t>
            </w:r>
            <w:r w:rsidRPr="00010D0F">
              <w:rPr>
                <w:rFonts w:ascii="Tahoma" w:hAnsi="Tahoma" w:cs="Tahoma"/>
                <w:sz w:val="20"/>
                <w:szCs w:val="20"/>
              </w:rPr>
              <w:lastRenderedPageBreak/>
              <w:t>esecutivo, ove costituito ai sensi dell'articolo 26.</w:t>
            </w:r>
          </w:p>
          <w:p w14:paraId="2A7C3925" w14:textId="77777777" w:rsidR="00E50C0B" w:rsidRPr="00010D0F" w:rsidRDefault="00E50C0B" w:rsidP="005D36BB">
            <w:pPr>
              <w:spacing w:after="0" w:line="240" w:lineRule="auto"/>
              <w:rPr>
                <w:rFonts w:ascii="Tahoma" w:hAnsi="Tahoma" w:cs="Tahoma"/>
                <w:bCs/>
                <w:sz w:val="20"/>
                <w:szCs w:val="20"/>
              </w:rPr>
            </w:pPr>
          </w:p>
        </w:tc>
        <w:tc>
          <w:tcPr>
            <w:tcW w:w="1734" w:type="pct"/>
          </w:tcPr>
          <w:p w14:paraId="7AA8F783" w14:textId="77777777" w:rsidR="00E50C0B" w:rsidRPr="005E6904" w:rsidRDefault="00E50C0B" w:rsidP="005D36BB">
            <w:pPr>
              <w:spacing w:after="0" w:line="240" w:lineRule="auto"/>
              <w:rPr>
                <w:rFonts w:ascii="Tahoma" w:hAnsi="Tahoma" w:cs="Tahoma"/>
                <w:b/>
                <w:sz w:val="20"/>
                <w:szCs w:val="20"/>
              </w:rPr>
            </w:pPr>
            <w:r w:rsidRPr="005E6904">
              <w:rPr>
                <w:rFonts w:ascii="Tahoma" w:hAnsi="Tahoma" w:cs="Tahoma"/>
                <w:b/>
                <w:bCs/>
                <w:sz w:val="20"/>
                <w:szCs w:val="20"/>
              </w:rPr>
              <w:lastRenderedPageBreak/>
              <w:t>29.</w:t>
            </w:r>
            <w:r w:rsidRPr="005E6904">
              <w:rPr>
                <w:rFonts w:ascii="Tahoma" w:hAnsi="Tahoma" w:cs="Tahoma"/>
                <w:b/>
                <w:sz w:val="20"/>
                <w:szCs w:val="20"/>
              </w:rPr>
              <w:t> </w:t>
            </w:r>
            <w:r w:rsidRPr="005E6904">
              <w:rPr>
                <w:rFonts w:ascii="Tahoma" w:hAnsi="Tahoma" w:cs="Tahoma"/>
                <w:b/>
                <w:iCs/>
                <w:sz w:val="20"/>
                <w:szCs w:val="20"/>
              </w:rPr>
              <w:t>Attribuzioni.</w:t>
            </w:r>
          </w:p>
          <w:p w14:paraId="3F2C49D6" w14:textId="77777777" w:rsidR="00E50C0B" w:rsidRPr="0092798C" w:rsidRDefault="00E50C0B" w:rsidP="005D36BB">
            <w:pPr>
              <w:tabs>
                <w:tab w:val="left" w:pos="317"/>
              </w:tabs>
              <w:spacing w:after="0" w:line="240" w:lineRule="auto"/>
              <w:rPr>
                <w:rFonts w:ascii="Tahoma" w:hAnsi="Tahoma" w:cs="Tahoma"/>
                <w:sz w:val="20"/>
                <w:szCs w:val="20"/>
              </w:rPr>
            </w:pPr>
            <w:r w:rsidRPr="0092798C">
              <w:rPr>
                <w:rFonts w:ascii="Tahoma" w:hAnsi="Tahoma" w:cs="Tahoma"/>
                <w:sz w:val="20"/>
                <w:szCs w:val="20"/>
              </w:rPr>
              <w:t xml:space="preserve">1. Il </w:t>
            </w:r>
            <w:r>
              <w:rPr>
                <w:rFonts w:ascii="Tahoma" w:hAnsi="Tahoma" w:cs="Tahoma"/>
                <w:sz w:val="20"/>
                <w:szCs w:val="20"/>
              </w:rPr>
              <w:t>Consiglio nazionale</w:t>
            </w:r>
            <w:r w:rsidRPr="0092798C">
              <w:rPr>
                <w:rFonts w:ascii="Tahoma" w:hAnsi="Tahoma" w:cs="Tahoma"/>
                <w:sz w:val="20"/>
                <w:szCs w:val="20"/>
              </w:rPr>
              <w:t>, oltre ad esercitare gli altri compiti conferitigli dal presente ordinamento:</w:t>
            </w:r>
          </w:p>
          <w:p w14:paraId="21196A4A" w14:textId="77777777" w:rsidR="00E50C0B" w:rsidRPr="00BE6908" w:rsidRDefault="00E50C0B" w:rsidP="005D36BB">
            <w:pPr>
              <w:spacing w:after="0" w:line="240" w:lineRule="auto"/>
              <w:ind w:firstLine="318"/>
              <w:rPr>
                <w:rFonts w:ascii="Tahoma" w:hAnsi="Tahoma" w:cs="Tahoma"/>
                <w:sz w:val="20"/>
                <w:szCs w:val="20"/>
              </w:rPr>
            </w:pPr>
            <w:r w:rsidRPr="00BE6908">
              <w:rPr>
                <w:rFonts w:ascii="Tahoma" w:hAnsi="Tahoma" w:cs="Tahoma"/>
                <w:iCs/>
                <w:sz w:val="20"/>
                <w:szCs w:val="20"/>
              </w:rPr>
              <w:t>a</w:t>
            </w:r>
            <w:r w:rsidRPr="00BE6908">
              <w:rPr>
                <w:rFonts w:ascii="Tahoma" w:hAnsi="Tahoma" w:cs="Tahoma"/>
                <w:sz w:val="20"/>
                <w:szCs w:val="20"/>
              </w:rPr>
              <w:t>) rappresenta istituzionalmente gli iscritti negli Albi e promuove i rapporti con le istituzioni e le pubbliche amministrazioni competenti;</w:t>
            </w:r>
          </w:p>
          <w:p w14:paraId="670F60A9" w14:textId="77777777" w:rsidR="00E50C0B" w:rsidRDefault="00E50C0B" w:rsidP="005D36BB">
            <w:pPr>
              <w:spacing w:after="0" w:line="240" w:lineRule="auto"/>
              <w:ind w:firstLine="318"/>
              <w:rPr>
                <w:rFonts w:ascii="Tahoma" w:hAnsi="Tahoma" w:cs="Tahoma"/>
                <w:sz w:val="20"/>
                <w:szCs w:val="20"/>
              </w:rPr>
            </w:pPr>
            <w:r w:rsidRPr="00BE6908">
              <w:rPr>
                <w:rFonts w:ascii="Tahoma" w:hAnsi="Tahoma" w:cs="Tahoma"/>
                <w:iCs/>
                <w:sz w:val="20"/>
                <w:szCs w:val="20"/>
              </w:rPr>
              <w:t>b</w:t>
            </w:r>
            <w:r w:rsidRPr="00BE6908">
              <w:rPr>
                <w:rFonts w:ascii="Tahoma" w:hAnsi="Tahoma" w:cs="Tahoma"/>
                <w:sz w:val="20"/>
                <w:szCs w:val="20"/>
              </w:rPr>
              <w:t>)</w:t>
            </w:r>
            <w:r>
              <w:rPr>
                <w:rFonts w:ascii="Tahoma" w:hAnsi="Tahoma" w:cs="Tahoma"/>
                <w:sz w:val="20"/>
                <w:szCs w:val="20"/>
              </w:rPr>
              <w:t> </w:t>
            </w:r>
            <w:r w:rsidRPr="00BE6908">
              <w:rPr>
                <w:rFonts w:ascii="Tahoma" w:hAnsi="Tahoma" w:cs="Tahoma"/>
                <w:sz w:val="20"/>
                <w:szCs w:val="20"/>
              </w:rPr>
              <w:t>formula pareri</w:t>
            </w:r>
            <w:r w:rsidRPr="00B77CD0">
              <w:rPr>
                <w:rFonts w:ascii="Tahoma" w:hAnsi="Tahoma" w:cs="Tahoma"/>
                <w:strike/>
                <w:color w:val="FF0000"/>
                <w:sz w:val="20"/>
                <w:szCs w:val="20"/>
              </w:rPr>
              <w:t>, quando ne è richiesto,</w:t>
            </w:r>
            <w:r w:rsidRPr="00B77CD0">
              <w:rPr>
                <w:rFonts w:ascii="Tahoma" w:hAnsi="Tahoma" w:cs="Tahoma"/>
                <w:color w:val="FF0000"/>
                <w:sz w:val="20"/>
                <w:szCs w:val="20"/>
              </w:rPr>
              <w:t xml:space="preserve"> </w:t>
            </w:r>
            <w:r w:rsidRPr="00BE6908">
              <w:rPr>
                <w:rFonts w:ascii="Tahoma" w:hAnsi="Tahoma" w:cs="Tahoma"/>
                <w:sz w:val="20"/>
                <w:szCs w:val="20"/>
              </w:rPr>
              <w:t>sui progetti di legge e di regolamento che interessano la professione;</w:t>
            </w:r>
          </w:p>
          <w:p w14:paraId="53FC340C" w14:textId="77777777" w:rsidR="00E50C0B" w:rsidRPr="00BE6908" w:rsidRDefault="00E50C0B" w:rsidP="005D36BB">
            <w:pPr>
              <w:spacing w:after="0" w:line="240" w:lineRule="auto"/>
              <w:ind w:firstLine="318"/>
              <w:rPr>
                <w:rFonts w:ascii="Tahoma" w:hAnsi="Tahoma" w:cs="Tahoma"/>
                <w:sz w:val="20"/>
                <w:szCs w:val="20"/>
              </w:rPr>
            </w:pPr>
            <w:r w:rsidRPr="00BE6908">
              <w:rPr>
                <w:rFonts w:ascii="Tahoma" w:hAnsi="Tahoma" w:cs="Tahoma"/>
                <w:iCs/>
                <w:sz w:val="20"/>
                <w:szCs w:val="20"/>
              </w:rPr>
              <w:t>c</w:t>
            </w:r>
            <w:r>
              <w:rPr>
                <w:rFonts w:ascii="Tahoma" w:hAnsi="Tahoma" w:cs="Tahoma"/>
                <w:sz w:val="20"/>
                <w:szCs w:val="20"/>
              </w:rPr>
              <w:t>) </w:t>
            </w:r>
            <w:r w:rsidRPr="00BE6908">
              <w:rPr>
                <w:rFonts w:ascii="Tahoma" w:hAnsi="Tahoma" w:cs="Tahoma"/>
                <w:sz w:val="20"/>
                <w:szCs w:val="20"/>
              </w:rPr>
              <w:t xml:space="preserve">adotta ed aggiorna il codice deontologico della professione e </w:t>
            </w:r>
            <w:r>
              <w:rPr>
                <w:rFonts w:ascii="Tahoma" w:hAnsi="Tahoma" w:cs="Tahoma"/>
                <w:sz w:val="20"/>
                <w:szCs w:val="20"/>
              </w:rPr>
              <w:t>disciplina</w:t>
            </w:r>
            <w:r w:rsidRPr="00BE6908">
              <w:rPr>
                <w:rFonts w:ascii="Tahoma" w:hAnsi="Tahoma" w:cs="Tahoma"/>
                <w:sz w:val="20"/>
                <w:szCs w:val="20"/>
              </w:rPr>
              <w:t xml:space="preserve">, con propri regolamenti, l'esercizio della funzione </w:t>
            </w:r>
            <w:r>
              <w:rPr>
                <w:rFonts w:ascii="Tahoma" w:hAnsi="Tahoma" w:cs="Tahoma"/>
                <w:sz w:val="20"/>
                <w:szCs w:val="20"/>
              </w:rPr>
              <w:t>disciplinare</w:t>
            </w:r>
            <w:r w:rsidRPr="00BE6908">
              <w:rPr>
                <w:rFonts w:ascii="Tahoma" w:hAnsi="Tahoma" w:cs="Tahoma"/>
                <w:sz w:val="20"/>
                <w:szCs w:val="20"/>
              </w:rPr>
              <w:t xml:space="preserve"> a livello territoriale e nazionale;</w:t>
            </w:r>
          </w:p>
          <w:p w14:paraId="0D65857B"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d</w:t>
            </w:r>
            <w:r w:rsidRPr="00E400D6">
              <w:rPr>
                <w:rFonts w:ascii="Tahoma" w:hAnsi="Tahoma" w:cs="Tahoma"/>
                <w:sz w:val="20"/>
                <w:szCs w:val="20"/>
              </w:rPr>
              <w:t xml:space="preserve">) coordina e promuove l'attività dei Consigli dell'Ordine per favorire le iniziative </w:t>
            </w:r>
            <w:r w:rsidRPr="00E400D6">
              <w:rPr>
                <w:rFonts w:ascii="Tahoma" w:hAnsi="Tahoma" w:cs="Tahoma"/>
                <w:color w:val="FF0000"/>
                <w:sz w:val="20"/>
                <w:szCs w:val="20"/>
              </w:rPr>
              <w:t>tese</w:t>
            </w:r>
            <w:r w:rsidRPr="00E400D6">
              <w:rPr>
                <w:rFonts w:ascii="Tahoma" w:hAnsi="Tahoma" w:cs="Tahoma"/>
                <w:sz w:val="20"/>
                <w:szCs w:val="20"/>
              </w:rPr>
              <w:t xml:space="preserve"> al miglioramento ed al perfezionamento professionale</w:t>
            </w:r>
            <w:r w:rsidRPr="00E400D6">
              <w:rPr>
                <w:rFonts w:ascii="Tahoma" w:hAnsi="Tahoma" w:cs="Tahoma"/>
                <w:color w:val="FF0000"/>
                <w:sz w:val="20"/>
                <w:szCs w:val="20"/>
              </w:rPr>
              <w:t>,</w:t>
            </w:r>
            <w:r w:rsidRPr="00E400D6">
              <w:rPr>
                <w:rFonts w:ascii="Times New Roman" w:hAnsi="Times New Roman"/>
                <w:color w:val="FF0000"/>
              </w:rPr>
              <w:t xml:space="preserve"> </w:t>
            </w:r>
            <w:r w:rsidRPr="00E400D6">
              <w:rPr>
                <w:rFonts w:ascii="Tahoma" w:hAnsi="Tahoma" w:cs="Tahoma"/>
                <w:color w:val="FF0000"/>
                <w:sz w:val="20"/>
                <w:szCs w:val="20"/>
              </w:rPr>
              <w:t xml:space="preserve">nonché l’istituzione di scuole di alta formazione e l’organizzazione di corsi di specializzazione per le finalità di cui all’articolo </w:t>
            </w:r>
            <w:r w:rsidR="002738C1">
              <w:rPr>
                <w:rFonts w:ascii="Tahoma" w:hAnsi="Tahoma" w:cs="Tahoma"/>
                <w:color w:val="FF0000"/>
                <w:sz w:val="20"/>
                <w:szCs w:val="20"/>
              </w:rPr>
              <w:t>39</w:t>
            </w:r>
            <w:r w:rsidRPr="00E400D6">
              <w:rPr>
                <w:rFonts w:ascii="Tahoma" w:hAnsi="Tahoma" w:cs="Tahoma"/>
                <w:color w:val="FF0000"/>
                <w:sz w:val="20"/>
                <w:szCs w:val="20"/>
              </w:rPr>
              <w:t xml:space="preserve"> -</w:t>
            </w:r>
            <w:r w:rsidRPr="00E400D6">
              <w:rPr>
                <w:rFonts w:ascii="Tahoma" w:hAnsi="Tahoma" w:cs="Tahoma"/>
                <w:i/>
                <w:color w:val="FF0000"/>
                <w:sz w:val="20"/>
                <w:szCs w:val="20"/>
              </w:rPr>
              <w:t>bis</w:t>
            </w:r>
            <w:r w:rsidRPr="00E400D6">
              <w:rPr>
                <w:rFonts w:ascii="Times New Roman" w:hAnsi="Times New Roman"/>
                <w:b/>
              </w:rPr>
              <w:t>;</w:t>
            </w:r>
          </w:p>
          <w:p w14:paraId="0ABE805A"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e</w:t>
            </w:r>
            <w:r w:rsidRPr="00E400D6">
              <w:rPr>
                <w:rFonts w:ascii="Tahoma" w:hAnsi="Tahoma" w:cs="Tahoma"/>
                <w:sz w:val="20"/>
                <w:szCs w:val="20"/>
              </w:rPr>
              <w:t>) vigila sul regolare funzionamento dei Consigli dell'Ordine;</w:t>
            </w:r>
          </w:p>
          <w:p w14:paraId="494EA6CE"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f</w:t>
            </w:r>
            <w:r w:rsidRPr="00E400D6">
              <w:rPr>
                <w:rFonts w:ascii="Tahoma" w:hAnsi="Tahoma" w:cs="Tahoma"/>
                <w:sz w:val="20"/>
                <w:szCs w:val="20"/>
              </w:rPr>
              <w:t>) formula pareri in merito alla riunione degli Ordini territoriali e alla loro separazione;</w:t>
            </w:r>
          </w:p>
          <w:p w14:paraId="696209D2"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lastRenderedPageBreak/>
              <w:t>g</w:t>
            </w:r>
            <w:r w:rsidRPr="00E400D6">
              <w:rPr>
                <w:rFonts w:ascii="Tahoma" w:hAnsi="Tahoma" w:cs="Tahoma"/>
                <w:sz w:val="20"/>
                <w:szCs w:val="20"/>
              </w:rPr>
              <w:t>) designa i rappresentanti dell'Ordine presso commissioni ed organizzazioni di carattere nazionale ed internazionale;</w:t>
            </w:r>
          </w:p>
          <w:p w14:paraId="711FA716" w14:textId="4CE49403"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h</w:t>
            </w:r>
            <w:r w:rsidRPr="00E400D6">
              <w:rPr>
                <w:rFonts w:ascii="Tahoma" w:hAnsi="Tahoma" w:cs="Tahoma"/>
                <w:sz w:val="20"/>
                <w:szCs w:val="20"/>
              </w:rPr>
              <w:t>) determina la misura del contributo da corrispondersi annualmente dagli iscritti negli Albi per le spese del proprio funzionamento</w:t>
            </w:r>
            <w:r w:rsidR="005D220C">
              <w:rPr>
                <w:rFonts w:ascii="Tahoma" w:hAnsi="Tahoma" w:cs="Tahoma"/>
                <w:sz w:val="20"/>
                <w:szCs w:val="20"/>
              </w:rPr>
              <w:t xml:space="preserve"> </w:t>
            </w:r>
            <w:r w:rsidR="005D220C" w:rsidRPr="00B77CD0">
              <w:rPr>
                <w:rFonts w:ascii="Tahoma" w:hAnsi="Tahoma" w:cs="Tahoma"/>
                <w:color w:val="FF0000"/>
                <w:sz w:val="20"/>
                <w:szCs w:val="20"/>
              </w:rPr>
              <w:t>e per la coper</w:t>
            </w:r>
            <w:r w:rsidR="00444851" w:rsidRPr="00B77CD0">
              <w:rPr>
                <w:rFonts w:ascii="Tahoma" w:hAnsi="Tahoma" w:cs="Tahoma"/>
                <w:color w:val="FF0000"/>
                <w:sz w:val="20"/>
                <w:szCs w:val="20"/>
              </w:rPr>
              <w:t>tura degli oneri derivanti dall’eventuale</w:t>
            </w:r>
            <w:r w:rsidR="005D220C" w:rsidRPr="00B77CD0">
              <w:rPr>
                <w:rFonts w:ascii="Tahoma" w:hAnsi="Tahoma" w:cs="Tahoma"/>
                <w:color w:val="FF0000"/>
                <w:sz w:val="20"/>
                <w:szCs w:val="20"/>
              </w:rPr>
              <w:t xml:space="preserve"> stipula della polizza collettiva</w:t>
            </w:r>
            <w:r w:rsidRPr="00444851">
              <w:rPr>
                <w:rFonts w:ascii="Tahoma" w:hAnsi="Tahoma" w:cs="Tahoma"/>
                <w:sz w:val="20"/>
                <w:szCs w:val="20"/>
              </w:rPr>
              <w:t>, delegandone la ri</w:t>
            </w:r>
            <w:r w:rsidRPr="00E400D6">
              <w:rPr>
                <w:rFonts w:ascii="Tahoma" w:hAnsi="Tahoma" w:cs="Tahoma"/>
                <w:sz w:val="20"/>
                <w:szCs w:val="20"/>
              </w:rPr>
              <w:t>scossione agli Ordini territoriali;</w:t>
            </w:r>
          </w:p>
          <w:p w14:paraId="6659E31D"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i</w:t>
            </w:r>
            <w:r w:rsidRPr="00E400D6">
              <w:rPr>
                <w:rFonts w:ascii="Tahoma" w:hAnsi="Tahoma" w:cs="Tahoma"/>
                <w:sz w:val="20"/>
                <w:szCs w:val="20"/>
              </w:rPr>
              <w:t>) decide in via amministrativa sui ricorsi avverso le deliberazioni dei Consigli dell'Ordine in materia di iscrizione nell'Albo e nell'elenco speciale e di cancellazione, nonché sui ricorsi relativi alle elezioni dei Consigli dell'Ordine;</w:t>
            </w:r>
          </w:p>
          <w:p w14:paraId="216AAD93"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l</w:t>
            </w:r>
            <w:r w:rsidRPr="00E400D6">
              <w:rPr>
                <w:rFonts w:ascii="Tahoma" w:hAnsi="Tahoma" w:cs="Tahoma"/>
                <w:sz w:val="20"/>
                <w:szCs w:val="20"/>
              </w:rPr>
              <w:t>) formula il regolamento elettorale, il regolamento per la trattazione dei ricorsi e quello per gli affari di sua competenza, da approvarsi dal Ministro della giustizia;</w:t>
            </w:r>
          </w:p>
          <w:p w14:paraId="1491924F" w14:textId="43FD0EC9" w:rsidR="00E50C0B" w:rsidRPr="00444851" w:rsidRDefault="00E50C0B" w:rsidP="005D36BB">
            <w:pPr>
              <w:tabs>
                <w:tab w:val="left" w:pos="601"/>
              </w:tabs>
              <w:spacing w:after="0" w:line="240" w:lineRule="auto"/>
              <w:ind w:firstLine="318"/>
              <w:rPr>
                <w:rFonts w:ascii="Tahoma" w:hAnsi="Tahoma" w:cs="Tahoma"/>
                <w:color w:val="2F5496" w:themeColor="accent1" w:themeShade="BF"/>
                <w:sz w:val="20"/>
                <w:szCs w:val="20"/>
              </w:rPr>
            </w:pPr>
            <w:r w:rsidRPr="00E400D6">
              <w:rPr>
                <w:rFonts w:ascii="Tahoma" w:hAnsi="Tahoma" w:cs="Tahoma"/>
                <w:iCs/>
                <w:sz w:val="20"/>
                <w:szCs w:val="20"/>
              </w:rPr>
              <w:t>m</w:t>
            </w:r>
            <w:r w:rsidRPr="00E400D6">
              <w:rPr>
                <w:rFonts w:ascii="Tahoma" w:hAnsi="Tahoma" w:cs="Tahoma"/>
                <w:sz w:val="20"/>
                <w:szCs w:val="20"/>
              </w:rPr>
              <w:t>) </w:t>
            </w:r>
            <w:r w:rsidRPr="00E400D6">
              <w:rPr>
                <w:rFonts w:ascii="Tahoma" w:hAnsi="Tahoma" w:cs="Tahoma"/>
                <w:color w:val="FF0000"/>
                <w:sz w:val="20"/>
                <w:szCs w:val="20"/>
              </w:rPr>
              <w:t>formula il regolamento della formazione professionale continua</w:t>
            </w:r>
            <w:r w:rsidRPr="00E400D6">
              <w:rPr>
                <w:rFonts w:ascii="Tahoma" w:hAnsi="Tahoma" w:cs="Tahoma"/>
                <w:sz w:val="20"/>
                <w:szCs w:val="20"/>
              </w:rPr>
              <w:t xml:space="preserve">, valuta ed approva </w:t>
            </w:r>
            <w:r w:rsidRPr="00E400D6">
              <w:rPr>
                <w:rFonts w:ascii="Tahoma" w:hAnsi="Tahoma" w:cs="Tahoma"/>
                <w:color w:val="FF0000"/>
                <w:sz w:val="20"/>
                <w:szCs w:val="20"/>
              </w:rPr>
              <w:t>gli eventi</w:t>
            </w:r>
            <w:r w:rsidRPr="00E400D6">
              <w:rPr>
                <w:rFonts w:ascii="Tahoma" w:hAnsi="Tahoma" w:cs="Tahoma"/>
                <w:sz w:val="20"/>
                <w:szCs w:val="20"/>
              </w:rPr>
              <w:t xml:space="preserve"> di forma</w:t>
            </w:r>
            <w:r w:rsidR="00444851">
              <w:rPr>
                <w:rFonts w:ascii="Tahoma" w:hAnsi="Tahoma" w:cs="Tahoma"/>
                <w:sz w:val="20"/>
                <w:szCs w:val="20"/>
              </w:rPr>
              <w:t xml:space="preserve">zione professionale continua ed </w:t>
            </w:r>
            <w:r w:rsidRPr="00E400D6">
              <w:rPr>
                <w:rFonts w:ascii="Tahoma" w:hAnsi="Tahoma" w:cs="Tahoma"/>
                <w:sz w:val="20"/>
                <w:szCs w:val="20"/>
              </w:rPr>
              <w:t xml:space="preserve">obbligatoria predisposti dagli Ordini locali </w:t>
            </w:r>
            <w:r w:rsidR="007F42E1" w:rsidRPr="00B77CD0">
              <w:rPr>
                <w:rFonts w:ascii="Tahoma" w:hAnsi="Tahoma" w:cs="Tahoma"/>
                <w:color w:val="FF0000"/>
                <w:sz w:val="20"/>
                <w:szCs w:val="20"/>
              </w:rPr>
              <w:t>e tutti gli eventi organizzati dai soggetti autorizzati</w:t>
            </w:r>
            <w:r w:rsidRPr="00B77CD0">
              <w:rPr>
                <w:rFonts w:ascii="Tahoma" w:hAnsi="Tahoma" w:cs="Tahoma"/>
                <w:color w:val="FF0000"/>
                <w:sz w:val="20"/>
                <w:szCs w:val="20"/>
              </w:rPr>
              <w:t>;</w:t>
            </w:r>
          </w:p>
          <w:p w14:paraId="2FA69321" w14:textId="77777777" w:rsidR="00E50C0B" w:rsidRPr="00E400D6" w:rsidRDefault="00E50C0B" w:rsidP="005D36BB">
            <w:pPr>
              <w:spacing w:after="0" w:line="240" w:lineRule="auto"/>
              <w:ind w:right="-53" w:firstLine="318"/>
              <w:rPr>
                <w:rFonts w:ascii="Tahoma" w:hAnsi="Tahoma" w:cs="Tahoma"/>
                <w:color w:val="FF0000"/>
                <w:sz w:val="20"/>
                <w:szCs w:val="20"/>
              </w:rPr>
            </w:pPr>
            <w:r w:rsidRPr="00E400D6">
              <w:rPr>
                <w:rFonts w:ascii="Tahoma" w:hAnsi="Tahoma" w:cs="Tahoma"/>
                <w:iCs/>
                <w:sz w:val="20"/>
                <w:szCs w:val="20"/>
              </w:rPr>
              <w:t>n</w:t>
            </w:r>
            <w:r w:rsidRPr="00E400D6">
              <w:rPr>
                <w:rFonts w:ascii="Tahoma" w:hAnsi="Tahoma" w:cs="Tahoma"/>
                <w:sz w:val="20"/>
                <w:szCs w:val="20"/>
              </w:rPr>
              <w:t xml:space="preserve">) propone al Ministro competente </w:t>
            </w:r>
            <w:r w:rsidRPr="00E400D6">
              <w:rPr>
                <w:rFonts w:ascii="Tahoma" w:hAnsi="Tahoma" w:cs="Tahoma"/>
                <w:color w:val="FF0000"/>
                <w:sz w:val="20"/>
                <w:szCs w:val="20"/>
              </w:rPr>
              <w:t xml:space="preserve">ogni </w:t>
            </w:r>
            <w:r w:rsidRPr="00B77CD0">
              <w:rPr>
                <w:rFonts w:ascii="Tahoma" w:hAnsi="Tahoma" w:cs="Tahoma"/>
                <w:color w:val="FF0000"/>
                <w:sz w:val="20"/>
                <w:szCs w:val="20"/>
              </w:rPr>
              <w:t>due</w:t>
            </w:r>
            <w:r w:rsidRPr="00E400D6">
              <w:rPr>
                <w:rFonts w:ascii="Tahoma" w:hAnsi="Tahoma" w:cs="Tahoma"/>
                <w:color w:val="FF0000"/>
                <w:sz w:val="20"/>
                <w:szCs w:val="20"/>
              </w:rPr>
              <w:t xml:space="preserve"> anni i parametri da applicare quando all'atto dell'incarico o successivamente il compenso non sia stato determinato fra le parti, in caso di liquidazione giudiziale dei compensi e nei casi in cui la prestazione professionale sia resa nell'interesse di terzi o per prestazioni officiose previste dalla legge;</w:t>
            </w:r>
          </w:p>
          <w:p w14:paraId="246715D5"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o</w:t>
            </w:r>
            <w:r w:rsidRPr="00E400D6">
              <w:rPr>
                <w:rFonts w:ascii="Tahoma" w:hAnsi="Tahoma" w:cs="Tahoma"/>
                <w:sz w:val="20"/>
                <w:szCs w:val="20"/>
              </w:rPr>
              <w:t>) determina l'organizzazione dei propri uffici, curando altresì i rapporti giuridici ed organizzativi con il personale dipendente;</w:t>
            </w:r>
          </w:p>
          <w:p w14:paraId="21BD52BD" w14:textId="77777777" w:rsidR="00E50C0B" w:rsidRPr="00E400D6" w:rsidRDefault="00E50C0B" w:rsidP="005D36BB">
            <w:pPr>
              <w:spacing w:after="0" w:line="240" w:lineRule="auto"/>
              <w:ind w:firstLine="318"/>
              <w:rPr>
                <w:rFonts w:ascii="Tahoma" w:hAnsi="Tahoma" w:cs="Tahoma"/>
                <w:sz w:val="20"/>
                <w:szCs w:val="20"/>
              </w:rPr>
            </w:pPr>
            <w:r w:rsidRPr="00E400D6">
              <w:rPr>
                <w:rFonts w:ascii="Tahoma" w:hAnsi="Tahoma" w:cs="Tahoma"/>
                <w:iCs/>
                <w:sz w:val="20"/>
                <w:szCs w:val="20"/>
              </w:rPr>
              <w:t>p</w:t>
            </w:r>
            <w:r w:rsidRPr="00E400D6">
              <w:rPr>
                <w:rFonts w:ascii="Tahoma" w:hAnsi="Tahoma" w:cs="Tahoma"/>
                <w:sz w:val="20"/>
                <w:szCs w:val="20"/>
              </w:rPr>
              <w:t>) esercita la potestà regolamentare in materia elettorale, di organizzazione, di tenuta e aggiornamento periodico degli Albi, di tirocinio professionale, di verifica e vigilanza della sussistenza dei requisiti per l'iscrizione; di attestazione della qualificazione professionale nonché negli altri casi previsti dalla legge;</w:t>
            </w:r>
          </w:p>
          <w:p w14:paraId="771BE5A3" w14:textId="77777777" w:rsidR="00E50C0B" w:rsidRPr="00E400D6" w:rsidRDefault="00E50C0B" w:rsidP="005D36BB">
            <w:pPr>
              <w:spacing w:after="0" w:line="240" w:lineRule="auto"/>
              <w:ind w:firstLine="318"/>
              <w:rPr>
                <w:rFonts w:ascii="Tahoma" w:hAnsi="Tahoma" w:cs="Tahoma"/>
                <w:color w:val="FF0000"/>
                <w:sz w:val="20"/>
                <w:szCs w:val="20"/>
              </w:rPr>
            </w:pPr>
            <w:r w:rsidRPr="00E400D6">
              <w:rPr>
                <w:rFonts w:ascii="Tahoma" w:hAnsi="Tahoma" w:cs="Tahoma"/>
                <w:iCs/>
                <w:sz w:val="20"/>
                <w:szCs w:val="20"/>
              </w:rPr>
              <w:t>q</w:t>
            </w:r>
            <w:r w:rsidRPr="00E400D6">
              <w:rPr>
                <w:rFonts w:ascii="Tahoma" w:hAnsi="Tahoma" w:cs="Tahoma"/>
                <w:sz w:val="20"/>
                <w:szCs w:val="20"/>
              </w:rPr>
              <w:t xml:space="preserve">) individua le attribuzioni da delegare al Comitato </w:t>
            </w:r>
            <w:r w:rsidRPr="00E400D6">
              <w:rPr>
                <w:rFonts w:ascii="Tahoma" w:hAnsi="Tahoma" w:cs="Tahoma"/>
                <w:sz w:val="20"/>
                <w:szCs w:val="20"/>
              </w:rPr>
              <w:lastRenderedPageBreak/>
              <w:t>esecutivo, ove costituito ai sensi dell'articolo 26</w:t>
            </w:r>
            <w:r w:rsidRPr="00E400D6">
              <w:rPr>
                <w:rFonts w:ascii="Tahoma" w:hAnsi="Tahoma" w:cs="Tahoma"/>
                <w:color w:val="FF0000"/>
                <w:sz w:val="20"/>
                <w:szCs w:val="20"/>
              </w:rPr>
              <w:t>;</w:t>
            </w:r>
          </w:p>
          <w:p w14:paraId="04459B46" w14:textId="77777777" w:rsidR="00E50C0B" w:rsidRPr="00E400D6" w:rsidRDefault="00E50C0B" w:rsidP="005D36BB">
            <w:pPr>
              <w:spacing w:after="0" w:line="240" w:lineRule="auto"/>
              <w:rPr>
                <w:rFonts w:ascii="Tahoma" w:hAnsi="Tahoma" w:cs="Tahoma"/>
                <w:sz w:val="20"/>
                <w:szCs w:val="20"/>
              </w:rPr>
            </w:pPr>
            <w:r w:rsidRPr="00E400D6">
              <w:rPr>
                <w:rFonts w:ascii="Tahoma" w:hAnsi="Tahoma" w:cs="Tahoma"/>
                <w:color w:val="FF0000"/>
                <w:sz w:val="20"/>
                <w:szCs w:val="20"/>
              </w:rPr>
              <w:t xml:space="preserve">      r) </w:t>
            </w:r>
            <w:r w:rsidRPr="00E400D6">
              <w:rPr>
                <w:rFonts w:ascii="Tahoma" w:hAnsi="Tahoma" w:cs="Tahoma"/>
                <w:bCs/>
                <w:color w:val="FF0000"/>
                <w:sz w:val="20"/>
                <w:szCs w:val="20"/>
              </w:rPr>
              <w:t>sceglie,</w:t>
            </w:r>
            <w:r w:rsidRPr="00E400D6">
              <w:rPr>
                <w:rFonts w:ascii="Tahoma" w:hAnsi="Tahoma" w:cs="Tahoma"/>
                <w:color w:val="FF0000"/>
                <w:sz w:val="20"/>
                <w:szCs w:val="20"/>
              </w:rPr>
              <w:t xml:space="preserve"> </w:t>
            </w:r>
            <w:r w:rsidRPr="00E400D6">
              <w:rPr>
                <w:rFonts w:ascii="Tahoma" w:hAnsi="Tahoma" w:cs="Tahoma"/>
                <w:bCs/>
                <w:color w:val="FF0000"/>
                <w:sz w:val="20"/>
                <w:szCs w:val="20"/>
              </w:rPr>
              <w:t>sulla base delle candidature presentate, i consiglieri nazionali effettivi che compongono il Consiglio di disciplina nazionale e con proprio regolamento, approvato dal Ministro della g</w:t>
            </w:r>
            <w:r>
              <w:rPr>
                <w:rFonts w:ascii="Tahoma" w:hAnsi="Tahoma" w:cs="Tahoma"/>
                <w:bCs/>
                <w:color w:val="FF0000"/>
                <w:sz w:val="20"/>
                <w:szCs w:val="20"/>
              </w:rPr>
              <w:t>iustizia, disciplina l’elezione</w:t>
            </w:r>
            <w:r w:rsidRPr="00E400D6">
              <w:rPr>
                <w:rFonts w:ascii="Tahoma" w:hAnsi="Tahoma" w:cs="Tahoma"/>
                <w:bCs/>
                <w:color w:val="FF0000"/>
                <w:sz w:val="20"/>
                <w:szCs w:val="20"/>
              </w:rPr>
              <w:t xml:space="preserve"> dei soggetti che andranno a comporre lo stesso organo in caso di assenza o di insufficienti candidature di consiglieri nazionali;</w:t>
            </w:r>
          </w:p>
          <w:p w14:paraId="7D62860C" w14:textId="77777777" w:rsidR="00E50C0B" w:rsidRPr="00E400D6" w:rsidRDefault="00E50C0B" w:rsidP="005D36BB">
            <w:pPr>
              <w:spacing w:after="0" w:line="240" w:lineRule="auto"/>
              <w:ind w:firstLine="318"/>
              <w:rPr>
                <w:rFonts w:ascii="Tahoma" w:hAnsi="Tahoma" w:cs="Tahoma"/>
                <w:bCs/>
                <w:color w:val="FF0000"/>
                <w:sz w:val="20"/>
                <w:szCs w:val="20"/>
              </w:rPr>
            </w:pPr>
            <w:r w:rsidRPr="00E400D6">
              <w:rPr>
                <w:rFonts w:ascii="Tahoma" w:hAnsi="Tahoma" w:cs="Tahoma"/>
                <w:color w:val="FF0000"/>
                <w:sz w:val="20"/>
                <w:szCs w:val="20"/>
              </w:rPr>
              <w:t>s) </w:t>
            </w:r>
            <w:r w:rsidRPr="005F5DE3">
              <w:rPr>
                <w:rFonts w:ascii="Tahoma" w:eastAsia="Times New Roman" w:hAnsi="Tahoma" w:cs="Tahoma"/>
                <w:bCs/>
                <w:color w:val="FF0000"/>
                <w:sz w:val="20"/>
                <w:szCs w:val="20"/>
              </w:rPr>
              <w:t>può stipulare</w:t>
            </w:r>
            <w:r w:rsidRPr="005F5DE3">
              <w:rPr>
                <w:rFonts w:ascii="Tahoma" w:hAnsi="Tahoma" w:cs="Tahoma"/>
                <w:bCs/>
                <w:color w:val="FF0000"/>
                <w:sz w:val="20"/>
                <w:szCs w:val="20"/>
              </w:rPr>
              <w:t xml:space="preserve"> forme collettive di assicurazione per la resp</w:t>
            </w:r>
            <w:r w:rsidRPr="00E400D6">
              <w:rPr>
                <w:rFonts w:ascii="Tahoma" w:hAnsi="Tahoma" w:cs="Tahoma"/>
                <w:bCs/>
                <w:color w:val="FF0000"/>
                <w:sz w:val="20"/>
                <w:szCs w:val="20"/>
              </w:rPr>
              <w:t>onsabilità civile derivante dall'esercizio dell'attività di dottore commercialista e di esperto contabile, uniformi per tutti gli iscritti all’Albo e con oneri a carico del proprio bilancio, sce</w:t>
            </w:r>
            <w:r>
              <w:rPr>
                <w:rFonts w:ascii="Tahoma" w:hAnsi="Tahoma" w:cs="Tahoma"/>
                <w:bCs/>
                <w:color w:val="FF0000"/>
                <w:sz w:val="20"/>
                <w:szCs w:val="20"/>
              </w:rPr>
              <w:t>gliendo l’impresa assicuratrice</w:t>
            </w:r>
            <w:r w:rsidRPr="00E400D6">
              <w:rPr>
                <w:rFonts w:ascii="Tahoma" w:hAnsi="Tahoma" w:cs="Tahoma"/>
                <w:bCs/>
                <w:color w:val="FF0000"/>
                <w:sz w:val="20"/>
                <w:szCs w:val="20"/>
              </w:rPr>
              <w:t xml:space="preserve"> con procedure di evidenza pubblica poste in essere nel rispetto della normativa nazionale e comunitaria in materia;  </w:t>
            </w:r>
          </w:p>
          <w:p w14:paraId="47BD6E59" w14:textId="77777777" w:rsidR="00E46B51" w:rsidRPr="00B77CD0" w:rsidRDefault="00E50C0B" w:rsidP="005D36BB">
            <w:pPr>
              <w:spacing w:after="0" w:line="240" w:lineRule="auto"/>
              <w:ind w:firstLine="318"/>
              <w:rPr>
                <w:rFonts w:ascii="Tahoma" w:hAnsi="Tahoma" w:cs="Tahoma"/>
                <w:bCs/>
                <w:color w:val="FF0000"/>
                <w:sz w:val="20"/>
                <w:szCs w:val="20"/>
              </w:rPr>
            </w:pPr>
            <w:r w:rsidRPr="00E400D6">
              <w:rPr>
                <w:rFonts w:ascii="Tahoma" w:hAnsi="Tahoma" w:cs="Tahoma"/>
                <w:bCs/>
                <w:color w:val="FF0000"/>
                <w:sz w:val="20"/>
                <w:szCs w:val="20"/>
              </w:rPr>
              <w:t xml:space="preserve">t) può istituire, con separata contribuzione a carico degli iscritti nell’Albo, un fondo di garanzia per il ristoro dei danni comportanti responsabilità civile, causati dagli iscritti nell’Albo nell’esercizio dell’attività professionale, disciplinando con proprio regolamento, approvato </w:t>
            </w:r>
            <w:r w:rsidRPr="00E400D6">
              <w:rPr>
                <w:rFonts w:ascii="Tahoma" w:hAnsi="Tahoma" w:cs="Tahoma"/>
                <w:color w:val="FF0000"/>
                <w:sz w:val="20"/>
                <w:szCs w:val="20"/>
              </w:rPr>
              <w:t xml:space="preserve">dal Ministro della giustizia, </w:t>
            </w:r>
            <w:r w:rsidRPr="00E400D6">
              <w:rPr>
                <w:rFonts w:ascii="Tahoma" w:hAnsi="Tahoma" w:cs="Tahoma"/>
                <w:bCs/>
                <w:color w:val="FF0000"/>
                <w:sz w:val="20"/>
                <w:szCs w:val="20"/>
              </w:rPr>
              <w:t>le modalità di i</w:t>
            </w:r>
            <w:r w:rsidR="00E46B51">
              <w:rPr>
                <w:rFonts w:ascii="Tahoma" w:hAnsi="Tahoma" w:cs="Tahoma"/>
                <w:bCs/>
                <w:color w:val="FF0000"/>
                <w:sz w:val="20"/>
                <w:szCs w:val="20"/>
              </w:rPr>
              <w:t xml:space="preserve">stituzione e gestione </w:t>
            </w:r>
            <w:r w:rsidR="00E46B51" w:rsidRPr="00B77CD0">
              <w:rPr>
                <w:rFonts w:ascii="Tahoma" w:hAnsi="Tahoma" w:cs="Tahoma"/>
                <w:bCs/>
                <w:color w:val="FF0000"/>
                <w:sz w:val="20"/>
                <w:szCs w:val="20"/>
              </w:rPr>
              <w:t>del fondo;</w:t>
            </w:r>
          </w:p>
          <w:p w14:paraId="493F2D10" w14:textId="77777777" w:rsidR="00865C6A" w:rsidRPr="00B77CD0" w:rsidRDefault="00E46B51" w:rsidP="005D36BB">
            <w:pPr>
              <w:spacing w:after="0" w:line="240" w:lineRule="auto"/>
              <w:ind w:firstLine="318"/>
              <w:rPr>
                <w:rFonts w:ascii="Tahoma" w:hAnsi="Tahoma" w:cs="Tahoma"/>
                <w:bCs/>
                <w:color w:val="FF0000"/>
                <w:sz w:val="20"/>
                <w:szCs w:val="20"/>
              </w:rPr>
            </w:pPr>
            <w:r w:rsidRPr="00B77CD0">
              <w:rPr>
                <w:rFonts w:ascii="Tahoma" w:hAnsi="Tahoma" w:cs="Tahoma"/>
                <w:bCs/>
                <w:color w:val="FF0000"/>
                <w:sz w:val="20"/>
                <w:szCs w:val="20"/>
              </w:rPr>
              <w:t>u) predispone il progetto di bilancio preventivo ed il rendiconto consuntivo</w:t>
            </w:r>
            <w:r w:rsidR="00865C6A" w:rsidRPr="00B77CD0">
              <w:rPr>
                <w:rFonts w:ascii="Tahoma" w:hAnsi="Tahoma" w:cs="Tahoma"/>
                <w:bCs/>
                <w:color w:val="FF0000"/>
                <w:sz w:val="20"/>
                <w:szCs w:val="20"/>
              </w:rPr>
              <w:t xml:space="preserve">; </w:t>
            </w:r>
          </w:p>
          <w:p w14:paraId="17B0ABC3" w14:textId="7D6DD8F5" w:rsidR="00E50C0B" w:rsidRPr="00B77CD0" w:rsidRDefault="00EA0271" w:rsidP="005D36BB">
            <w:pPr>
              <w:spacing w:after="0" w:line="240" w:lineRule="auto"/>
              <w:ind w:firstLine="318"/>
              <w:rPr>
                <w:rFonts w:ascii="Tahoma" w:hAnsi="Tahoma" w:cs="Tahoma"/>
                <w:bCs/>
                <w:color w:val="FF0000"/>
                <w:sz w:val="20"/>
                <w:szCs w:val="20"/>
              </w:rPr>
            </w:pPr>
            <w:r w:rsidRPr="00B77CD0">
              <w:rPr>
                <w:rFonts w:ascii="Tahoma" w:hAnsi="Tahoma" w:cs="Tahoma"/>
                <w:bCs/>
                <w:color w:val="FF0000"/>
                <w:sz w:val="20"/>
                <w:szCs w:val="20"/>
              </w:rPr>
              <w:t>v) può stipulare</w:t>
            </w:r>
            <w:r w:rsidR="0076267F" w:rsidRPr="00B77CD0">
              <w:rPr>
                <w:rFonts w:ascii="Tahoma" w:hAnsi="Tahoma" w:cs="Tahoma"/>
                <w:bCs/>
                <w:color w:val="FF0000"/>
                <w:sz w:val="20"/>
                <w:szCs w:val="20"/>
              </w:rPr>
              <w:t>, attraverso procedure ad evidenza pubblica,</w:t>
            </w:r>
            <w:r w:rsidRPr="00B77CD0">
              <w:rPr>
                <w:rFonts w:ascii="Tahoma" w:hAnsi="Tahoma" w:cs="Tahoma"/>
                <w:bCs/>
                <w:color w:val="FF0000"/>
                <w:sz w:val="20"/>
                <w:szCs w:val="20"/>
              </w:rPr>
              <w:t xml:space="preserve"> altri contratti e convenzioni a sostegno dell’attività degli iscritti</w:t>
            </w:r>
            <w:r w:rsidR="00E46B51" w:rsidRPr="00B77CD0">
              <w:rPr>
                <w:rFonts w:ascii="Tahoma" w:hAnsi="Tahoma" w:cs="Tahoma"/>
                <w:bCs/>
                <w:color w:val="FF0000"/>
                <w:sz w:val="20"/>
                <w:szCs w:val="20"/>
              </w:rPr>
              <w:t>.</w:t>
            </w:r>
            <w:r w:rsidR="00E50C0B" w:rsidRPr="00B77CD0">
              <w:rPr>
                <w:rFonts w:ascii="Tahoma" w:hAnsi="Tahoma" w:cs="Tahoma"/>
                <w:bCs/>
                <w:color w:val="FF0000"/>
                <w:sz w:val="20"/>
                <w:szCs w:val="20"/>
              </w:rPr>
              <w:t xml:space="preserve">  </w:t>
            </w:r>
          </w:p>
          <w:p w14:paraId="6FBA0F5C" w14:textId="77777777" w:rsidR="00E50C0B" w:rsidRPr="00DA09BA" w:rsidRDefault="00E50C0B" w:rsidP="005D36BB">
            <w:pPr>
              <w:spacing w:after="0" w:line="240" w:lineRule="auto"/>
              <w:ind w:firstLine="318"/>
              <w:rPr>
                <w:rFonts w:ascii="Tahoma" w:hAnsi="Tahoma" w:cs="Tahoma"/>
                <w:b/>
                <w:bCs/>
                <w:sz w:val="20"/>
                <w:szCs w:val="20"/>
              </w:rPr>
            </w:pPr>
          </w:p>
        </w:tc>
        <w:tc>
          <w:tcPr>
            <w:tcW w:w="1534" w:type="pct"/>
          </w:tcPr>
          <w:p w14:paraId="4FEC2D1D" w14:textId="77777777" w:rsidR="00855801" w:rsidRPr="002738C1" w:rsidRDefault="00855801" w:rsidP="00E46B51">
            <w:pPr>
              <w:spacing w:after="0" w:line="240" w:lineRule="auto"/>
              <w:rPr>
                <w:rFonts w:ascii="Tahoma" w:hAnsi="Tahoma" w:cs="Tahoma"/>
                <w:bCs/>
                <w:sz w:val="20"/>
                <w:szCs w:val="20"/>
              </w:rPr>
            </w:pPr>
          </w:p>
        </w:tc>
      </w:tr>
      <w:tr w:rsidR="00E50C0B" w:rsidRPr="00A76B37" w14:paraId="519D0F91" w14:textId="77777777" w:rsidTr="00621789">
        <w:tc>
          <w:tcPr>
            <w:tcW w:w="1732" w:type="pct"/>
          </w:tcPr>
          <w:p w14:paraId="2F82A722" w14:textId="77777777" w:rsidR="00E50C0B" w:rsidRPr="00010D0F" w:rsidRDefault="00E50C0B" w:rsidP="005D36BB">
            <w:pPr>
              <w:spacing w:after="0" w:line="240" w:lineRule="auto"/>
              <w:rPr>
                <w:rFonts w:ascii="Tahoma" w:hAnsi="Tahoma" w:cs="Tahoma"/>
                <w:b/>
                <w:sz w:val="20"/>
                <w:szCs w:val="20"/>
              </w:rPr>
            </w:pPr>
            <w:r w:rsidRPr="00010D0F">
              <w:rPr>
                <w:rFonts w:ascii="Tahoma" w:hAnsi="Tahoma" w:cs="Tahoma"/>
                <w:b/>
                <w:bCs/>
                <w:sz w:val="20"/>
                <w:szCs w:val="20"/>
              </w:rPr>
              <w:lastRenderedPageBreak/>
              <w:t>30.</w:t>
            </w:r>
            <w:r w:rsidRPr="00010D0F">
              <w:rPr>
                <w:rFonts w:ascii="Tahoma" w:hAnsi="Tahoma" w:cs="Tahoma"/>
                <w:b/>
                <w:sz w:val="20"/>
                <w:szCs w:val="20"/>
              </w:rPr>
              <w:t> </w:t>
            </w:r>
            <w:r w:rsidRPr="00010D0F">
              <w:rPr>
                <w:rFonts w:ascii="Tahoma" w:hAnsi="Tahoma" w:cs="Tahoma"/>
                <w:b/>
                <w:iCs/>
                <w:sz w:val="20"/>
                <w:szCs w:val="20"/>
              </w:rPr>
              <w:t>Riunioni consiliari.</w:t>
            </w:r>
          </w:p>
          <w:p w14:paraId="425290C1"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presidente del Consiglio nazionale convoca il Consiglio ogni volta che lo ritiene opportuno e deve convocarlo, entro quindici giorni, a richiesta di più di un terzo dei membri.</w:t>
            </w:r>
          </w:p>
          <w:p w14:paraId="748807F0"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Per la validità delle adunanze del Consiglio nazionale occorre la presenza della maggioranza dei componenti.</w:t>
            </w:r>
          </w:p>
          <w:p w14:paraId="21A57B80"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Le deliberazioni vengono prese a maggioranza assoluta dei presenti aventi diritto al voto.</w:t>
            </w:r>
          </w:p>
          <w:p w14:paraId="647F93F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In caso di parità prevale il voto del presidente o di chi ne fa le veci.</w:t>
            </w:r>
          </w:p>
          <w:p w14:paraId="0D5C9353"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lastRenderedPageBreak/>
              <w:t>5. Il segretario redige il verbale sotto la direzione del presidente. In caso di assenza o impedimento del segretario ne assume le funzioni il consigliere più giovane per iscrizione nell'Albo.</w:t>
            </w:r>
          </w:p>
          <w:p w14:paraId="338C7ECA"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6. Il verbale è sottoscritto dal presidente e dal segretario.</w:t>
            </w:r>
          </w:p>
          <w:p w14:paraId="2FE8E898" w14:textId="77777777" w:rsidR="00E50C0B" w:rsidRPr="00010D0F" w:rsidRDefault="00E50C0B" w:rsidP="005D36BB">
            <w:pPr>
              <w:spacing w:after="0" w:line="240" w:lineRule="auto"/>
              <w:rPr>
                <w:rFonts w:ascii="Tahoma" w:hAnsi="Tahoma" w:cs="Tahoma"/>
                <w:bCs/>
                <w:sz w:val="20"/>
                <w:szCs w:val="20"/>
              </w:rPr>
            </w:pPr>
          </w:p>
        </w:tc>
        <w:tc>
          <w:tcPr>
            <w:tcW w:w="1734" w:type="pct"/>
          </w:tcPr>
          <w:p w14:paraId="152FE790" w14:textId="77777777" w:rsidR="00E50C0B" w:rsidRDefault="00E50C0B" w:rsidP="008352BB">
            <w:pPr>
              <w:spacing w:after="0" w:line="240" w:lineRule="auto"/>
              <w:rPr>
                <w:rFonts w:ascii="Tahoma" w:hAnsi="Tahoma" w:cs="Tahoma"/>
                <w:b/>
                <w:bCs/>
                <w:sz w:val="20"/>
                <w:szCs w:val="20"/>
              </w:rPr>
            </w:pPr>
            <w:r w:rsidRPr="005E6904">
              <w:rPr>
                <w:rFonts w:ascii="Tahoma" w:hAnsi="Tahoma" w:cs="Tahoma"/>
                <w:b/>
                <w:bCs/>
                <w:sz w:val="20"/>
                <w:szCs w:val="20"/>
              </w:rPr>
              <w:lastRenderedPageBreak/>
              <w:t>30.</w:t>
            </w:r>
            <w:r w:rsidRPr="005E6904">
              <w:rPr>
                <w:rFonts w:ascii="Tahoma" w:hAnsi="Tahoma" w:cs="Tahoma"/>
                <w:b/>
                <w:sz w:val="20"/>
                <w:szCs w:val="20"/>
              </w:rPr>
              <w:t> </w:t>
            </w:r>
            <w:r w:rsidRPr="005E6904">
              <w:rPr>
                <w:rFonts w:ascii="Tahoma" w:hAnsi="Tahoma" w:cs="Tahoma"/>
                <w:b/>
                <w:iCs/>
                <w:sz w:val="20"/>
                <w:szCs w:val="20"/>
              </w:rPr>
              <w:t>Riunioni consiliari.</w:t>
            </w:r>
          </w:p>
          <w:p w14:paraId="69D338B5" w14:textId="77777777" w:rsidR="00E50C0B" w:rsidRDefault="00E50C0B" w:rsidP="005D36BB">
            <w:pPr>
              <w:tabs>
                <w:tab w:val="left" w:pos="318"/>
              </w:tabs>
              <w:spacing w:after="0" w:line="240" w:lineRule="auto"/>
              <w:rPr>
                <w:rFonts w:ascii="Tahoma" w:hAnsi="Tahoma" w:cs="Tahoma"/>
                <w:b/>
                <w:bCs/>
                <w:sz w:val="20"/>
                <w:szCs w:val="20"/>
              </w:rPr>
            </w:pPr>
          </w:p>
          <w:p w14:paraId="673356D6" w14:textId="77777777" w:rsidR="00E50C0B" w:rsidRDefault="00E50C0B" w:rsidP="005D36BB">
            <w:pPr>
              <w:tabs>
                <w:tab w:val="left" w:pos="318"/>
              </w:tabs>
              <w:spacing w:after="0" w:line="240" w:lineRule="auto"/>
              <w:rPr>
                <w:rFonts w:ascii="Tahoma" w:hAnsi="Tahoma" w:cs="Tahoma"/>
                <w:b/>
                <w:bCs/>
                <w:sz w:val="20"/>
                <w:szCs w:val="20"/>
              </w:rPr>
            </w:pPr>
          </w:p>
          <w:p w14:paraId="37973CD7" w14:textId="77777777" w:rsidR="00E50C0B" w:rsidRDefault="00E50C0B" w:rsidP="005D36BB">
            <w:pPr>
              <w:tabs>
                <w:tab w:val="left" w:pos="318"/>
              </w:tabs>
              <w:spacing w:after="0" w:line="240" w:lineRule="auto"/>
              <w:rPr>
                <w:rFonts w:ascii="Tahoma" w:hAnsi="Tahoma" w:cs="Tahoma"/>
                <w:b/>
                <w:bCs/>
                <w:sz w:val="20"/>
                <w:szCs w:val="20"/>
              </w:rPr>
            </w:pPr>
          </w:p>
          <w:p w14:paraId="4005C990" w14:textId="77777777" w:rsidR="00E50C0B" w:rsidRDefault="00E50C0B" w:rsidP="005D36BB">
            <w:pPr>
              <w:tabs>
                <w:tab w:val="left" w:pos="318"/>
              </w:tabs>
              <w:spacing w:after="0" w:line="240" w:lineRule="auto"/>
              <w:jc w:val="center"/>
              <w:rPr>
                <w:rFonts w:ascii="Tahoma" w:hAnsi="Tahoma" w:cs="Tahoma"/>
                <w:bCs/>
                <w:sz w:val="20"/>
                <w:szCs w:val="20"/>
              </w:rPr>
            </w:pPr>
          </w:p>
          <w:p w14:paraId="391281C3" w14:textId="77777777" w:rsidR="00E50C0B" w:rsidRDefault="00E50C0B" w:rsidP="005D36BB">
            <w:pPr>
              <w:tabs>
                <w:tab w:val="left" w:pos="318"/>
              </w:tabs>
              <w:spacing w:after="0" w:line="240" w:lineRule="auto"/>
              <w:jc w:val="center"/>
              <w:rPr>
                <w:rFonts w:ascii="Tahoma" w:hAnsi="Tahoma" w:cs="Tahoma"/>
                <w:bCs/>
                <w:sz w:val="20"/>
                <w:szCs w:val="20"/>
              </w:rPr>
            </w:pPr>
          </w:p>
          <w:p w14:paraId="1608F7A0" w14:textId="77777777" w:rsidR="00E50C0B" w:rsidRDefault="00E50C0B" w:rsidP="005D36BB">
            <w:pPr>
              <w:tabs>
                <w:tab w:val="left" w:pos="318"/>
              </w:tabs>
              <w:spacing w:after="0" w:line="240" w:lineRule="auto"/>
              <w:jc w:val="center"/>
              <w:rPr>
                <w:rFonts w:ascii="Tahoma" w:hAnsi="Tahoma" w:cs="Tahoma"/>
                <w:bCs/>
                <w:sz w:val="20"/>
                <w:szCs w:val="20"/>
              </w:rPr>
            </w:pPr>
          </w:p>
          <w:p w14:paraId="71106A2C" w14:textId="77777777" w:rsidR="00E50C0B" w:rsidRPr="00A76B37" w:rsidRDefault="00E50C0B" w:rsidP="005D36BB">
            <w:pPr>
              <w:tabs>
                <w:tab w:val="left" w:pos="318"/>
              </w:tabs>
              <w:spacing w:after="0" w:line="240" w:lineRule="auto"/>
              <w:jc w:val="center"/>
              <w:rPr>
                <w:rFonts w:ascii="Tahoma" w:hAnsi="Tahoma" w:cs="Tahoma"/>
                <w:bCs/>
                <w:sz w:val="20"/>
                <w:szCs w:val="20"/>
              </w:rPr>
            </w:pPr>
            <w:r w:rsidRPr="00A76B37">
              <w:rPr>
                <w:rFonts w:ascii="Tahoma" w:hAnsi="Tahoma" w:cs="Tahoma"/>
                <w:bCs/>
                <w:sz w:val="20"/>
                <w:szCs w:val="20"/>
              </w:rPr>
              <w:t>Identico</w:t>
            </w:r>
          </w:p>
        </w:tc>
        <w:tc>
          <w:tcPr>
            <w:tcW w:w="1534" w:type="pct"/>
          </w:tcPr>
          <w:p w14:paraId="1DC60AE7" w14:textId="77777777" w:rsidR="00E50C0B" w:rsidRPr="005E6904" w:rsidRDefault="00E50C0B" w:rsidP="005D36BB">
            <w:pPr>
              <w:spacing w:after="0" w:line="240" w:lineRule="auto"/>
              <w:rPr>
                <w:rFonts w:ascii="Tahoma" w:hAnsi="Tahoma" w:cs="Tahoma"/>
                <w:b/>
                <w:bCs/>
                <w:sz w:val="20"/>
                <w:szCs w:val="20"/>
              </w:rPr>
            </w:pPr>
          </w:p>
        </w:tc>
      </w:tr>
      <w:tr w:rsidR="008352BB" w:rsidRPr="00A76B37" w14:paraId="613077BF" w14:textId="77777777" w:rsidTr="00621789">
        <w:tc>
          <w:tcPr>
            <w:tcW w:w="1732" w:type="pct"/>
          </w:tcPr>
          <w:p w14:paraId="116B0ABD" w14:textId="77777777" w:rsidR="008352BB" w:rsidRPr="00010D0F" w:rsidRDefault="008352BB" w:rsidP="008352BB">
            <w:pPr>
              <w:spacing w:after="0" w:line="240" w:lineRule="auto"/>
              <w:rPr>
                <w:rFonts w:ascii="Tahoma" w:hAnsi="Tahoma" w:cs="Tahoma"/>
                <w:b/>
                <w:bCs/>
                <w:sz w:val="20"/>
                <w:szCs w:val="20"/>
              </w:rPr>
            </w:pPr>
            <w:r w:rsidRPr="00010D0F">
              <w:rPr>
                <w:rFonts w:ascii="Tahoma" w:hAnsi="Tahoma" w:cs="Tahoma"/>
                <w:b/>
                <w:bCs/>
                <w:sz w:val="20"/>
                <w:szCs w:val="20"/>
              </w:rPr>
              <w:t>31. Notificazione delle decisioni.</w:t>
            </w:r>
          </w:p>
          <w:p w14:paraId="5287BF10" w14:textId="77777777" w:rsidR="008352BB" w:rsidRPr="00010D0F" w:rsidRDefault="008352BB" w:rsidP="008352BB">
            <w:pPr>
              <w:spacing w:after="0" w:line="240" w:lineRule="auto"/>
              <w:rPr>
                <w:rFonts w:ascii="Tahoma" w:hAnsi="Tahoma" w:cs="Tahoma"/>
                <w:bCs/>
                <w:sz w:val="20"/>
                <w:szCs w:val="20"/>
              </w:rPr>
            </w:pPr>
            <w:r w:rsidRPr="00010D0F">
              <w:rPr>
                <w:rFonts w:ascii="Tahoma" w:hAnsi="Tahoma" w:cs="Tahoma"/>
                <w:bCs/>
                <w:sz w:val="20"/>
                <w:szCs w:val="20"/>
              </w:rPr>
              <w:t>1. Le decisioni del Consiglio nazionale sono notificate entro trenta giorni agli interessati ed al presidente del tribunale della circoscrizione in cui ha sede il Consiglio dell'Ordine al quale l'interessato appartiene, nonché al Consiglio dell'Ordine e al Ministero della giustizia.</w:t>
            </w:r>
          </w:p>
          <w:p w14:paraId="3CB9B0D0" w14:textId="77777777" w:rsidR="008352BB" w:rsidRPr="00010D0F" w:rsidRDefault="008352BB" w:rsidP="005D36BB">
            <w:pPr>
              <w:spacing w:after="0" w:line="240" w:lineRule="auto"/>
              <w:rPr>
                <w:rFonts w:ascii="Tahoma" w:hAnsi="Tahoma" w:cs="Tahoma"/>
                <w:b/>
                <w:bCs/>
                <w:sz w:val="20"/>
                <w:szCs w:val="20"/>
              </w:rPr>
            </w:pPr>
          </w:p>
        </w:tc>
        <w:tc>
          <w:tcPr>
            <w:tcW w:w="1734" w:type="pct"/>
          </w:tcPr>
          <w:p w14:paraId="3AC0F9E6" w14:textId="77777777" w:rsidR="008352BB" w:rsidRPr="00632135" w:rsidRDefault="008352BB" w:rsidP="008352BB">
            <w:pPr>
              <w:spacing w:after="0" w:line="240" w:lineRule="auto"/>
              <w:rPr>
                <w:rFonts w:ascii="Tahoma" w:hAnsi="Tahoma" w:cs="Tahoma"/>
                <w:b/>
                <w:bCs/>
                <w:sz w:val="20"/>
                <w:szCs w:val="20"/>
              </w:rPr>
            </w:pPr>
            <w:r w:rsidRPr="00632135">
              <w:rPr>
                <w:rFonts w:ascii="Tahoma" w:hAnsi="Tahoma" w:cs="Tahoma"/>
                <w:b/>
                <w:bCs/>
                <w:sz w:val="20"/>
                <w:szCs w:val="20"/>
              </w:rPr>
              <w:t>31. Notificazione delle decisioni.</w:t>
            </w:r>
          </w:p>
          <w:p w14:paraId="183FBA55" w14:textId="77777777" w:rsidR="008352BB" w:rsidRPr="00E400D6" w:rsidRDefault="008352BB" w:rsidP="008352BB">
            <w:pPr>
              <w:tabs>
                <w:tab w:val="left" w:pos="318"/>
              </w:tabs>
              <w:spacing w:after="0" w:line="240" w:lineRule="auto"/>
              <w:ind w:right="33"/>
              <w:rPr>
                <w:rFonts w:ascii="Tahoma" w:hAnsi="Tahoma" w:cs="Tahoma"/>
                <w:color w:val="FF0000"/>
                <w:sz w:val="20"/>
                <w:szCs w:val="20"/>
              </w:rPr>
            </w:pPr>
            <w:r w:rsidRPr="003543FE">
              <w:rPr>
                <w:rFonts w:ascii="Tahoma" w:hAnsi="Tahoma" w:cs="Tahoma"/>
                <w:sz w:val="20"/>
                <w:szCs w:val="20"/>
              </w:rPr>
              <w:t>1.</w:t>
            </w:r>
            <w:r>
              <w:rPr>
                <w:rFonts w:ascii="Tahoma" w:hAnsi="Tahoma" w:cs="Tahoma"/>
                <w:sz w:val="20"/>
                <w:szCs w:val="20"/>
              </w:rPr>
              <w:t xml:space="preserve"> </w:t>
            </w:r>
            <w:r w:rsidRPr="003543FE">
              <w:rPr>
                <w:rFonts w:ascii="Tahoma" w:hAnsi="Tahoma" w:cs="Tahoma"/>
                <w:sz w:val="20"/>
                <w:szCs w:val="20"/>
              </w:rPr>
              <w:t xml:space="preserve">Le decisioni del </w:t>
            </w:r>
            <w:r>
              <w:rPr>
                <w:rFonts w:ascii="Tahoma" w:hAnsi="Tahoma" w:cs="Tahoma"/>
                <w:sz w:val="20"/>
                <w:szCs w:val="20"/>
              </w:rPr>
              <w:t xml:space="preserve">Consiglio </w:t>
            </w:r>
            <w:r w:rsidRPr="00E400D6">
              <w:rPr>
                <w:rFonts w:ascii="Tahoma" w:hAnsi="Tahoma" w:cs="Tahoma"/>
                <w:sz w:val="20"/>
                <w:szCs w:val="20"/>
              </w:rPr>
              <w:t xml:space="preserve">nazionale </w:t>
            </w:r>
            <w:r w:rsidRPr="00E400D6">
              <w:rPr>
                <w:rFonts w:ascii="Tahoma" w:hAnsi="Tahoma" w:cs="Tahoma"/>
                <w:color w:val="FF0000"/>
                <w:sz w:val="20"/>
                <w:szCs w:val="20"/>
              </w:rPr>
              <w:t xml:space="preserve">relative a ricorsi in materia di iscrizione o di cancellazione dall’Albo o dall’elenco dei non esercenti, di elezione a componente del Consiglio dell’Ordine o del Collegio dei revisori sono trasmesse entro 30 giorni, unitamente al fascicolo originale, alla segreteria del Consiglio nazionale presso il Ministero della giustizia. </w:t>
            </w:r>
          </w:p>
          <w:p w14:paraId="5FDC172F" w14:textId="77777777" w:rsidR="008352BB" w:rsidRPr="00677F82" w:rsidRDefault="008352BB" w:rsidP="008352BB">
            <w:pPr>
              <w:spacing w:after="0" w:line="240" w:lineRule="auto"/>
              <w:rPr>
                <w:rFonts w:ascii="Tahoma" w:hAnsi="Tahoma" w:cs="Tahoma"/>
                <w:color w:val="FF0000"/>
                <w:sz w:val="20"/>
                <w:szCs w:val="20"/>
              </w:rPr>
            </w:pPr>
            <w:r w:rsidRPr="00E400D6">
              <w:rPr>
                <w:rFonts w:ascii="Tahoma" w:hAnsi="Tahoma" w:cs="Tahoma"/>
                <w:color w:val="FF0000"/>
                <w:sz w:val="20"/>
                <w:szCs w:val="20"/>
              </w:rPr>
              <w:t xml:space="preserve">2. La decisione è pubblicata mediante deposito presso la segreteria indicata, che ne cura la notifica entro i successivi </w:t>
            </w:r>
            <w:r w:rsidRPr="00E400D6">
              <w:rPr>
                <w:rFonts w:ascii="Tahoma" w:hAnsi="Tahoma" w:cs="Tahoma"/>
                <w:sz w:val="20"/>
                <w:szCs w:val="20"/>
              </w:rPr>
              <w:t>trenta giorni agli interessati, al presidente del tribunale nella cui circoscrizione ha</w:t>
            </w:r>
            <w:r>
              <w:rPr>
                <w:rFonts w:ascii="Tahoma" w:hAnsi="Tahoma" w:cs="Tahoma"/>
                <w:sz w:val="20"/>
                <w:szCs w:val="20"/>
              </w:rPr>
              <w:t xml:space="preserve"> s</w:t>
            </w:r>
            <w:r w:rsidRPr="00E400D6">
              <w:rPr>
                <w:rFonts w:ascii="Tahoma" w:hAnsi="Tahoma" w:cs="Tahoma"/>
                <w:sz w:val="20"/>
                <w:szCs w:val="20"/>
              </w:rPr>
              <w:t>ede il Consiglio dell’Ordine</w:t>
            </w:r>
            <w:r w:rsidRPr="00E400D6">
              <w:rPr>
                <w:rFonts w:ascii="Tahoma" w:hAnsi="Tahoma" w:cs="Tahoma"/>
                <w:color w:val="FF0000"/>
                <w:sz w:val="20"/>
                <w:szCs w:val="20"/>
              </w:rPr>
              <w:t xml:space="preserve"> che ha emesso la deliberazione su cui si è pronunciato il Consiglio nazionale, al pubblico ministero, e </w:t>
            </w:r>
            <w:r w:rsidRPr="00E400D6">
              <w:rPr>
                <w:rFonts w:ascii="Tahoma" w:hAnsi="Tahoma" w:cs="Tahoma"/>
                <w:sz w:val="20"/>
                <w:szCs w:val="20"/>
              </w:rPr>
              <w:t xml:space="preserve">al Consiglio dell’Ordine </w:t>
            </w:r>
            <w:r w:rsidRPr="00677F82">
              <w:rPr>
                <w:rFonts w:ascii="Tahoma" w:hAnsi="Tahoma" w:cs="Tahoma"/>
                <w:strike/>
                <w:color w:val="FF0000"/>
                <w:sz w:val="20"/>
                <w:szCs w:val="20"/>
              </w:rPr>
              <w:t>e al Ministero della giustizia</w:t>
            </w:r>
            <w:r w:rsidRPr="00677F82">
              <w:rPr>
                <w:rFonts w:ascii="Tahoma" w:hAnsi="Tahoma" w:cs="Tahoma"/>
                <w:color w:val="FF0000"/>
                <w:sz w:val="20"/>
                <w:szCs w:val="20"/>
              </w:rPr>
              <w:t>.</w:t>
            </w:r>
          </w:p>
          <w:p w14:paraId="19724AC8" w14:textId="77777777" w:rsidR="008352BB" w:rsidRPr="005E6904" w:rsidRDefault="008352BB" w:rsidP="008352BB">
            <w:pPr>
              <w:spacing w:after="0" w:line="240" w:lineRule="auto"/>
              <w:rPr>
                <w:rFonts w:ascii="Tahoma" w:hAnsi="Tahoma" w:cs="Tahoma"/>
                <w:b/>
                <w:bCs/>
                <w:sz w:val="20"/>
                <w:szCs w:val="20"/>
              </w:rPr>
            </w:pPr>
          </w:p>
        </w:tc>
        <w:tc>
          <w:tcPr>
            <w:tcW w:w="1534" w:type="pct"/>
          </w:tcPr>
          <w:p w14:paraId="50AB92ED" w14:textId="77777777" w:rsidR="008352BB" w:rsidRPr="005E6904" w:rsidRDefault="008352BB" w:rsidP="005D36BB">
            <w:pPr>
              <w:spacing w:after="0" w:line="240" w:lineRule="auto"/>
              <w:rPr>
                <w:rFonts w:ascii="Tahoma" w:hAnsi="Tahoma" w:cs="Tahoma"/>
                <w:b/>
                <w:bCs/>
                <w:sz w:val="20"/>
                <w:szCs w:val="20"/>
              </w:rPr>
            </w:pPr>
          </w:p>
        </w:tc>
      </w:tr>
      <w:tr w:rsidR="008352BB" w:rsidRPr="00A76B37" w14:paraId="20A29D17" w14:textId="77777777" w:rsidTr="00621789">
        <w:tc>
          <w:tcPr>
            <w:tcW w:w="1732" w:type="pct"/>
          </w:tcPr>
          <w:p w14:paraId="1B6EB893"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b/>
                <w:bCs/>
                <w:sz w:val="20"/>
                <w:szCs w:val="20"/>
              </w:rPr>
              <w:t>32.</w:t>
            </w:r>
            <w:r w:rsidRPr="00010D0F">
              <w:rPr>
                <w:rFonts w:ascii="Tahoma" w:hAnsi="Tahoma" w:cs="Tahoma"/>
                <w:b/>
                <w:sz w:val="20"/>
                <w:szCs w:val="20"/>
              </w:rPr>
              <w:t> </w:t>
            </w:r>
            <w:r w:rsidRPr="00010D0F">
              <w:rPr>
                <w:rFonts w:ascii="Tahoma" w:hAnsi="Tahoma" w:cs="Tahoma"/>
                <w:b/>
                <w:iCs/>
                <w:sz w:val="20"/>
                <w:szCs w:val="20"/>
              </w:rPr>
              <w:t>Reclami</w:t>
            </w:r>
            <w:r w:rsidRPr="00010D0F">
              <w:rPr>
                <w:rFonts w:ascii="Tahoma" w:hAnsi="Tahoma" w:cs="Tahoma"/>
                <w:iCs/>
                <w:sz w:val="20"/>
                <w:szCs w:val="20"/>
              </w:rPr>
              <w:t>.</w:t>
            </w:r>
          </w:p>
          <w:p w14:paraId="01AB9F3F"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1. Le deliberazioni del Consiglio nazionale in materia di iscrizione o di cancellazione dall’Albo o dall’elenco, nonché quelle in materia di eleggibilità a componente del Consiglio dell’Ordine, possono essere impugnate dall’interessato e dal pubblico ministero dinanzi al tribunale del luogo dove ha sede il Consiglio che ha emesso la deliberazione entro il termine perentorio di trenta giorni dalla notifica della deliberazione stessa.</w:t>
            </w:r>
          </w:p>
          <w:p w14:paraId="3008DE13" w14:textId="77777777" w:rsidR="008352BB" w:rsidRPr="00010D0F" w:rsidRDefault="008352BB" w:rsidP="008352BB">
            <w:pPr>
              <w:spacing w:after="0" w:line="240" w:lineRule="auto"/>
              <w:rPr>
                <w:rFonts w:ascii="Tahoma" w:hAnsi="Tahoma" w:cs="Tahoma"/>
                <w:sz w:val="20"/>
                <w:szCs w:val="20"/>
              </w:rPr>
            </w:pPr>
          </w:p>
          <w:p w14:paraId="5F3C3C7F" w14:textId="77777777" w:rsidR="008352BB" w:rsidRPr="00010D0F" w:rsidRDefault="008352BB" w:rsidP="008352BB">
            <w:pPr>
              <w:spacing w:after="0" w:line="240" w:lineRule="auto"/>
              <w:rPr>
                <w:rFonts w:ascii="Tahoma" w:hAnsi="Tahoma" w:cs="Tahoma"/>
                <w:sz w:val="20"/>
                <w:szCs w:val="20"/>
              </w:rPr>
            </w:pPr>
          </w:p>
          <w:p w14:paraId="24E9AA75" w14:textId="77777777" w:rsidR="008352BB" w:rsidRPr="00010D0F" w:rsidRDefault="008352BB" w:rsidP="008352BB">
            <w:pPr>
              <w:spacing w:after="0" w:line="240" w:lineRule="auto"/>
              <w:rPr>
                <w:rFonts w:ascii="Tahoma" w:hAnsi="Tahoma" w:cs="Tahoma"/>
                <w:sz w:val="20"/>
                <w:szCs w:val="20"/>
              </w:rPr>
            </w:pPr>
          </w:p>
          <w:p w14:paraId="333D0792"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2. Il tribunale provvede in camera di consiglio, con sentenza, sentiti il pubblico ministero e l’interessato, nel rispetto del principio del contraddittorio.</w:t>
            </w:r>
          </w:p>
          <w:p w14:paraId="4758474D" w14:textId="77777777" w:rsidR="008352BB" w:rsidRPr="00010D0F" w:rsidRDefault="008352BB" w:rsidP="008352BB">
            <w:pPr>
              <w:spacing w:after="0" w:line="240" w:lineRule="auto"/>
              <w:rPr>
                <w:rFonts w:ascii="Tahoma" w:hAnsi="Tahoma" w:cs="Tahoma"/>
                <w:b/>
                <w:bCs/>
                <w:sz w:val="20"/>
                <w:szCs w:val="20"/>
              </w:rPr>
            </w:pPr>
            <w:r w:rsidRPr="00010D0F">
              <w:rPr>
                <w:rFonts w:ascii="Tahoma" w:hAnsi="Tahoma" w:cs="Tahoma"/>
                <w:sz w:val="20"/>
                <w:szCs w:val="20"/>
              </w:rPr>
              <w:t xml:space="preserve">3. L’appello avverso la sentenza del tribunale è deciso </w:t>
            </w:r>
            <w:r w:rsidRPr="00010D0F">
              <w:rPr>
                <w:rFonts w:ascii="Tahoma" w:hAnsi="Tahoma" w:cs="Tahoma"/>
                <w:sz w:val="20"/>
                <w:szCs w:val="20"/>
              </w:rPr>
              <w:lastRenderedPageBreak/>
              <w:t>con l’osservanza delle medesime forme previste nel presente articolo.</w:t>
            </w:r>
          </w:p>
        </w:tc>
        <w:tc>
          <w:tcPr>
            <w:tcW w:w="1734" w:type="pct"/>
          </w:tcPr>
          <w:p w14:paraId="20B437F5" w14:textId="77777777" w:rsidR="008352BB" w:rsidRPr="002A5F8D" w:rsidRDefault="008352BB" w:rsidP="008352BB">
            <w:pPr>
              <w:spacing w:after="0" w:line="240" w:lineRule="auto"/>
              <w:rPr>
                <w:rFonts w:ascii="Tahoma" w:hAnsi="Tahoma" w:cs="Tahoma"/>
                <w:b/>
                <w:sz w:val="20"/>
                <w:szCs w:val="20"/>
              </w:rPr>
            </w:pPr>
            <w:r w:rsidRPr="002A5F8D">
              <w:rPr>
                <w:rFonts w:ascii="Tahoma" w:hAnsi="Tahoma" w:cs="Tahoma"/>
                <w:b/>
                <w:sz w:val="20"/>
                <w:szCs w:val="20"/>
              </w:rPr>
              <w:lastRenderedPageBreak/>
              <w:t>32. Reclami.</w:t>
            </w:r>
          </w:p>
          <w:p w14:paraId="3CD36375" w14:textId="77777777" w:rsidR="008352BB" w:rsidRDefault="008352BB" w:rsidP="008352BB">
            <w:pPr>
              <w:tabs>
                <w:tab w:val="left" w:pos="324"/>
              </w:tabs>
              <w:spacing w:after="0" w:line="240" w:lineRule="auto"/>
              <w:rPr>
                <w:rFonts w:ascii="Tahoma" w:hAnsi="Tahoma" w:cs="Tahoma"/>
                <w:color w:val="FF0000"/>
                <w:sz w:val="20"/>
                <w:szCs w:val="20"/>
              </w:rPr>
            </w:pPr>
            <w:r w:rsidRPr="002A5F8D">
              <w:rPr>
                <w:rFonts w:ascii="Tahoma" w:hAnsi="Tahoma" w:cs="Tahoma"/>
                <w:sz w:val="20"/>
                <w:szCs w:val="20"/>
              </w:rPr>
              <w:t xml:space="preserve">1. Le </w:t>
            </w:r>
            <w:r w:rsidRPr="0079535C">
              <w:rPr>
                <w:rFonts w:ascii="Tahoma" w:hAnsi="Tahoma" w:cs="Tahoma"/>
                <w:sz w:val="20"/>
                <w:szCs w:val="20"/>
              </w:rPr>
              <w:t>deliberazioni</w:t>
            </w:r>
            <w:r w:rsidRPr="002A5F8D">
              <w:rPr>
                <w:rFonts w:ascii="Tahoma" w:hAnsi="Tahoma" w:cs="Tahoma"/>
                <w:sz w:val="20"/>
                <w:szCs w:val="20"/>
              </w:rPr>
              <w:t xml:space="preserve"> del </w:t>
            </w:r>
            <w:r>
              <w:rPr>
                <w:rFonts w:ascii="Tahoma" w:hAnsi="Tahoma" w:cs="Tahoma"/>
                <w:sz w:val="20"/>
                <w:szCs w:val="20"/>
              </w:rPr>
              <w:t xml:space="preserve">Consiglio nazionale </w:t>
            </w:r>
            <w:r w:rsidRPr="00677F82">
              <w:rPr>
                <w:rFonts w:ascii="Tahoma" w:hAnsi="Tahoma" w:cs="Tahoma"/>
                <w:strike/>
                <w:color w:val="FF0000"/>
                <w:sz w:val="20"/>
                <w:szCs w:val="20"/>
              </w:rPr>
              <w:t>in materia di iscrizione o di cancellazione dall’Albo o dall’elenco, nonché quelle in materia di eleggibilità a componente del Consiglio dell’Ordine</w:t>
            </w:r>
            <w:r w:rsidRPr="00E400D6">
              <w:rPr>
                <w:rFonts w:ascii="Tahoma" w:hAnsi="Tahoma" w:cs="Tahoma"/>
                <w:strike/>
                <w:sz w:val="20"/>
                <w:szCs w:val="20"/>
              </w:rPr>
              <w:t>,</w:t>
            </w:r>
            <w:r w:rsidRPr="00E400D6">
              <w:rPr>
                <w:rFonts w:ascii="Tahoma" w:hAnsi="Tahoma" w:cs="Tahoma"/>
                <w:color w:val="FF0000"/>
                <w:sz w:val="20"/>
                <w:szCs w:val="20"/>
              </w:rPr>
              <w:t xml:space="preserve"> di cui all’articolo 31 </w:t>
            </w:r>
            <w:r w:rsidRPr="005600FC">
              <w:rPr>
                <w:rFonts w:ascii="Tahoma" w:hAnsi="Tahoma" w:cs="Tahoma"/>
                <w:sz w:val="20"/>
                <w:szCs w:val="20"/>
              </w:rPr>
              <w:t xml:space="preserve">possono essere impugnate </w:t>
            </w:r>
            <w:r w:rsidRPr="00677F82">
              <w:rPr>
                <w:rFonts w:ascii="Tahoma" w:hAnsi="Tahoma" w:cs="Tahoma"/>
                <w:color w:val="FF0000"/>
                <w:sz w:val="20"/>
                <w:szCs w:val="20"/>
              </w:rPr>
              <w:t xml:space="preserve">dall’iscritto destinatario del provvedimento </w:t>
            </w:r>
            <w:r w:rsidRPr="005600FC">
              <w:rPr>
                <w:rFonts w:ascii="Tahoma" w:hAnsi="Tahoma" w:cs="Tahoma"/>
                <w:sz w:val="20"/>
                <w:szCs w:val="20"/>
              </w:rPr>
              <w:t>e dal pubblico ministero</w:t>
            </w:r>
            <w:r w:rsidRPr="001E3143">
              <w:rPr>
                <w:rFonts w:ascii="Tahoma" w:hAnsi="Tahoma" w:cs="Tahoma"/>
                <w:color w:val="FF0000"/>
                <w:sz w:val="20"/>
                <w:szCs w:val="20"/>
              </w:rPr>
              <w:t xml:space="preserve"> </w:t>
            </w:r>
            <w:r w:rsidRPr="005600FC">
              <w:rPr>
                <w:rFonts w:ascii="Tahoma" w:hAnsi="Tahoma" w:cs="Tahoma"/>
                <w:sz w:val="20"/>
                <w:szCs w:val="20"/>
              </w:rPr>
              <w:t>entro il termine perentorio di trenta giorni dalla notifica</w:t>
            </w:r>
            <w:r w:rsidRPr="001E3143">
              <w:rPr>
                <w:rFonts w:ascii="Tahoma" w:hAnsi="Tahoma" w:cs="Tahoma"/>
                <w:color w:val="FF0000"/>
                <w:sz w:val="20"/>
                <w:szCs w:val="20"/>
              </w:rPr>
              <w:t xml:space="preserve"> </w:t>
            </w:r>
            <w:r w:rsidRPr="00677F82">
              <w:rPr>
                <w:rFonts w:ascii="Tahoma" w:hAnsi="Tahoma" w:cs="Tahoma"/>
                <w:strike/>
                <w:color w:val="FF0000"/>
                <w:sz w:val="20"/>
                <w:szCs w:val="20"/>
              </w:rPr>
              <w:t>della deliberazione stessa</w:t>
            </w:r>
            <w:r w:rsidRPr="00677F82">
              <w:rPr>
                <w:rFonts w:ascii="Tahoma" w:hAnsi="Tahoma" w:cs="Tahoma"/>
                <w:color w:val="FF0000"/>
                <w:sz w:val="20"/>
                <w:szCs w:val="20"/>
              </w:rPr>
              <w:t xml:space="preserve"> </w:t>
            </w:r>
            <w:r>
              <w:rPr>
                <w:rFonts w:ascii="Tahoma" w:hAnsi="Tahoma" w:cs="Tahoma"/>
                <w:sz w:val="20"/>
                <w:szCs w:val="20"/>
              </w:rPr>
              <w:t>dinanzi al t</w:t>
            </w:r>
            <w:r w:rsidRPr="005600FC">
              <w:rPr>
                <w:rFonts w:ascii="Tahoma" w:hAnsi="Tahoma" w:cs="Tahoma"/>
                <w:sz w:val="20"/>
                <w:szCs w:val="20"/>
              </w:rPr>
              <w:t>ribunale</w:t>
            </w:r>
            <w:r>
              <w:rPr>
                <w:rFonts w:ascii="Tahoma" w:hAnsi="Tahoma" w:cs="Tahoma"/>
                <w:sz w:val="20"/>
                <w:szCs w:val="20"/>
              </w:rPr>
              <w:t xml:space="preserve"> </w:t>
            </w:r>
            <w:r w:rsidRPr="00E400D6">
              <w:rPr>
                <w:rFonts w:ascii="Tahoma" w:hAnsi="Tahoma" w:cs="Tahoma"/>
                <w:color w:val="FF0000"/>
                <w:sz w:val="20"/>
                <w:szCs w:val="20"/>
              </w:rPr>
              <w:t>ordinario</w:t>
            </w:r>
            <w:r w:rsidRPr="00E400D6">
              <w:rPr>
                <w:rFonts w:ascii="Tahoma" w:hAnsi="Tahoma" w:cs="Tahoma"/>
                <w:sz w:val="20"/>
                <w:szCs w:val="20"/>
              </w:rPr>
              <w:t xml:space="preserve"> del luogo dove  ha  sede  il  Consiglio  </w:t>
            </w:r>
            <w:r w:rsidRPr="00E400D6">
              <w:rPr>
                <w:rFonts w:ascii="Tahoma" w:hAnsi="Tahoma" w:cs="Tahoma"/>
                <w:color w:val="FF0000"/>
                <w:sz w:val="20"/>
                <w:szCs w:val="20"/>
              </w:rPr>
              <w:t>dell’Ordine</w:t>
            </w:r>
            <w:r w:rsidRPr="00E400D6">
              <w:rPr>
                <w:rFonts w:ascii="Tahoma" w:hAnsi="Tahoma" w:cs="Tahoma"/>
                <w:sz w:val="20"/>
                <w:szCs w:val="20"/>
              </w:rPr>
              <w:t> che  ha  emesso la deliberazione</w:t>
            </w:r>
            <w:r w:rsidRPr="00E400D6">
              <w:rPr>
                <w:rFonts w:ascii="Tahoma" w:hAnsi="Tahoma" w:cs="Tahoma"/>
                <w:color w:val="FF0000"/>
                <w:sz w:val="20"/>
                <w:szCs w:val="20"/>
              </w:rPr>
              <w:t xml:space="preserve"> su cui si è pronunciato il Consiglio nazionale.</w:t>
            </w:r>
          </w:p>
          <w:p w14:paraId="149B54DA" w14:textId="77777777" w:rsidR="008352BB" w:rsidRPr="0053329E" w:rsidRDefault="008352BB" w:rsidP="008352BB">
            <w:pPr>
              <w:tabs>
                <w:tab w:val="left" w:pos="324"/>
                <w:tab w:val="left" w:pos="354"/>
              </w:tabs>
              <w:spacing w:after="0" w:line="240" w:lineRule="auto"/>
              <w:rPr>
                <w:rFonts w:ascii="Tahoma" w:hAnsi="Tahoma" w:cs="Tahoma"/>
                <w:sz w:val="20"/>
                <w:szCs w:val="20"/>
              </w:rPr>
            </w:pPr>
            <w:r w:rsidRPr="0053329E">
              <w:rPr>
                <w:rFonts w:ascii="Tahoma" w:hAnsi="Tahoma" w:cs="Tahoma"/>
                <w:sz w:val="20"/>
                <w:szCs w:val="20"/>
              </w:rPr>
              <w:t>2. Il tribunale provvede in camera di consiglio, con sentenza, sentiti il pubblico ministero e l’interessato, nel rispetto del principio del contraddittorio.</w:t>
            </w:r>
          </w:p>
          <w:p w14:paraId="2612DE67" w14:textId="77777777" w:rsidR="008352BB" w:rsidRDefault="008352BB" w:rsidP="008352BB">
            <w:pPr>
              <w:tabs>
                <w:tab w:val="left" w:pos="324"/>
              </w:tabs>
              <w:spacing w:after="0" w:line="240" w:lineRule="auto"/>
              <w:rPr>
                <w:rFonts w:ascii="Tahoma" w:hAnsi="Tahoma" w:cs="Tahoma"/>
                <w:sz w:val="20"/>
                <w:szCs w:val="20"/>
              </w:rPr>
            </w:pPr>
            <w:r w:rsidRPr="0053329E">
              <w:rPr>
                <w:rFonts w:ascii="Tahoma" w:hAnsi="Tahoma" w:cs="Tahoma"/>
                <w:sz w:val="20"/>
                <w:szCs w:val="20"/>
              </w:rPr>
              <w:t>3. L’appello avverso la sentenza del tribunale è deciso</w:t>
            </w:r>
            <w:r>
              <w:rPr>
                <w:rFonts w:ascii="Tahoma" w:hAnsi="Tahoma" w:cs="Tahoma"/>
                <w:sz w:val="20"/>
                <w:szCs w:val="20"/>
              </w:rPr>
              <w:t xml:space="preserve"> </w:t>
            </w:r>
            <w:r>
              <w:rPr>
                <w:rFonts w:ascii="Tahoma" w:hAnsi="Tahoma" w:cs="Tahoma"/>
                <w:sz w:val="20"/>
                <w:szCs w:val="20"/>
              </w:rPr>
              <w:lastRenderedPageBreak/>
              <w:t>con</w:t>
            </w:r>
            <w:r w:rsidRPr="0053329E">
              <w:rPr>
                <w:rFonts w:ascii="Tahoma" w:hAnsi="Tahoma" w:cs="Tahoma"/>
                <w:sz w:val="20"/>
                <w:szCs w:val="20"/>
              </w:rPr>
              <w:t xml:space="preserve"> l’osservanza delle medesime forme previste nel presente articolo.</w:t>
            </w:r>
          </w:p>
          <w:p w14:paraId="3CEAD987" w14:textId="77777777" w:rsidR="008352BB" w:rsidRPr="00677F82" w:rsidRDefault="008352BB" w:rsidP="008352BB">
            <w:pPr>
              <w:tabs>
                <w:tab w:val="left" w:pos="324"/>
              </w:tabs>
              <w:spacing w:after="0" w:line="240" w:lineRule="auto"/>
              <w:rPr>
                <w:rFonts w:ascii="Tahoma" w:hAnsi="Tahoma" w:cs="Tahoma"/>
                <w:color w:val="FF0000"/>
                <w:sz w:val="20"/>
                <w:szCs w:val="20"/>
              </w:rPr>
            </w:pPr>
            <w:r w:rsidRPr="00677F82">
              <w:rPr>
                <w:rFonts w:ascii="Tahoma" w:hAnsi="Tahoma" w:cs="Tahoma"/>
                <w:color w:val="FF0000"/>
                <w:sz w:val="20"/>
                <w:szCs w:val="20"/>
              </w:rPr>
              <w:t xml:space="preserve">4. Le decisioni del Consiglio Nazionale relative ai reclami contro i risultati delle elezioni sono impugnabili dinanzi alla Corte di Cassazione. </w:t>
            </w:r>
          </w:p>
          <w:p w14:paraId="18A7EE28" w14:textId="77777777" w:rsidR="008352BB" w:rsidRPr="00632135" w:rsidRDefault="008352BB" w:rsidP="008352BB">
            <w:pPr>
              <w:spacing w:after="0" w:line="240" w:lineRule="auto"/>
              <w:rPr>
                <w:rFonts w:ascii="Tahoma" w:hAnsi="Tahoma" w:cs="Tahoma"/>
                <w:b/>
                <w:bCs/>
                <w:sz w:val="20"/>
                <w:szCs w:val="20"/>
              </w:rPr>
            </w:pPr>
          </w:p>
        </w:tc>
        <w:tc>
          <w:tcPr>
            <w:tcW w:w="1534" w:type="pct"/>
          </w:tcPr>
          <w:p w14:paraId="7D682D66" w14:textId="77777777" w:rsidR="008352BB" w:rsidRPr="005E6904" w:rsidRDefault="008352BB" w:rsidP="005D36BB">
            <w:pPr>
              <w:spacing w:after="0" w:line="240" w:lineRule="auto"/>
              <w:rPr>
                <w:rFonts w:ascii="Tahoma" w:hAnsi="Tahoma" w:cs="Tahoma"/>
                <w:b/>
                <w:bCs/>
                <w:sz w:val="20"/>
                <w:szCs w:val="20"/>
              </w:rPr>
            </w:pPr>
          </w:p>
        </w:tc>
      </w:tr>
      <w:tr w:rsidR="008352BB" w:rsidRPr="00A76B37" w14:paraId="17A24A4D" w14:textId="77777777" w:rsidTr="00621789">
        <w:tc>
          <w:tcPr>
            <w:tcW w:w="1732" w:type="pct"/>
          </w:tcPr>
          <w:p w14:paraId="197138B9" w14:textId="77777777" w:rsidR="008352BB" w:rsidRPr="00010D0F" w:rsidRDefault="008352BB" w:rsidP="008352BB">
            <w:pPr>
              <w:spacing w:after="0" w:line="240" w:lineRule="auto"/>
              <w:rPr>
                <w:rFonts w:ascii="Tahoma" w:hAnsi="Tahoma" w:cs="Tahoma"/>
                <w:b/>
                <w:bCs/>
                <w:sz w:val="20"/>
                <w:szCs w:val="20"/>
              </w:rPr>
            </w:pPr>
          </w:p>
        </w:tc>
        <w:tc>
          <w:tcPr>
            <w:tcW w:w="1734" w:type="pct"/>
          </w:tcPr>
          <w:p w14:paraId="2799E1FB" w14:textId="77777777" w:rsidR="008352BB" w:rsidRPr="00E400D6" w:rsidRDefault="008352BB" w:rsidP="008352BB">
            <w:pPr>
              <w:spacing w:after="0" w:line="240" w:lineRule="auto"/>
              <w:jc w:val="center"/>
              <w:rPr>
                <w:rFonts w:ascii="Tahoma" w:hAnsi="Tahoma" w:cs="Tahoma"/>
                <w:b/>
                <w:bCs/>
                <w:color w:val="FF0000"/>
                <w:sz w:val="20"/>
                <w:szCs w:val="20"/>
              </w:rPr>
            </w:pPr>
            <w:r w:rsidRPr="00E400D6">
              <w:rPr>
                <w:rFonts w:ascii="Tahoma" w:hAnsi="Tahoma" w:cs="Tahoma"/>
                <w:b/>
                <w:bCs/>
                <w:color w:val="FF0000"/>
                <w:sz w:val="20"/>
                <w:szCs w:val="20"/>
              </w:rPr>
              <w:t>Sezione II</w:t>
            </w:r>
          </w:p>
          <w:p w14:paraId="557F2CAE" w14:textId="77777777" w:rsidR="008352BB" w:rsidRPr="002A5F8D" w:rsidRDefault="008352BB" w:rsidP="008352BB">
            <w:pPr>
              <w:spacing w:after="0" w:line="240" w:lineRule="auto"/>
              <w:jc w:val="center"/>
              <w:rPr>
                <w:rFonts w:ascii="Tahoma" w:hAnsi="Tahoma" w:cs="Tahoma"/>
                <w:b/>
                <w:sz w:val="20"/>
                <w:szCs w:val="20"/>
              </w:rPr>
            </w:pPr>
            <w:r w:rsidRPr="00E400D6">
              <w:rPr>
                <w:rFonts w:ascii="Tahoma" w:hAnsi="Tahoma" w:cs="Tahoma"/>
                <w:b/>
                <w:bCs/>
                <w:color w:val="FF0000"/>
                <w:sz w:val="20"/>
                <w:szCs w:val="20"/>
              </w:rPr>
              <w:t>Il Collegio dei revisori</w:t>
            </w:r>
          </w:p>
        </w:tc>
        <w:tc>
          <w:tcPr>
            <w:tcW w:w="1534" w:type="pct"/>
          </w:tcPr>
          <w:p w14:paraId="0AE1E887" w14:textId="77777777" w:rsidR="008352BB" w:rsidRPr="005E6904" w:rsidRDefault="008352BB" w:rsidP="005D36BB">
            <w:pPr>
              <w:spacing w:after="0" w:line="240" w:lineRule="auto"/>
              <w:rPr>
                <w:rFonts w:ascii="Tahoma" w:hAnsi="Tahoma" w:cs="Tahoma"/>
                <w:b/>
                <w:bCs/>
                <w:sz w:val="20"/>
                <w:szCs w:val="20"/>
              </w:rPr>
            </w:pPr>
          </w:p>
        </w:tc>
      </w:tr>
      <w:tr w:rsidR="008352BB" w:rsidRPr="00A76B37" w14:paraId="13C9F046" w14:textId="77777777" w:rsidTr="00621789">
        <w:tc>
          <w:tcPr>
            <w:tcW w:w="1732" w:type="pct"/>
          </w:tcPr>
          <w:p w14:paraId="48093BD9" w14:textId="77777777" w:rsidR="008352BB" w:rsidRPr="00010D0F" w:rsidRDefault="008352BB" w:rsidP="008352BB">
            <w:pPr>
              <w:spacing w:after="0" w:line="240" w:lineRule="auto"/>
              <w:rPr>
                <w:rFonts w:ascii="Tahoma" w:hAnsi="Tahoma" w:cs="Tahoma"/>
                <w:b/>
                <w:sz w:val="20"/>
                <w:szCs w:val="20"/>
              </w:rPr>
            </w:pPr>
            <w:r w:rsidRPr="00010D0F">
              <w:rPr>
                <w:rFonts w:ascii="Tahoma" w:hAnsi="Tahoma" w:cs="Tahoma"/>
                <w:b/>
                <w:bCs/>
                <w:sz w:val="20"/>
                <w:szCs w:val="20"/>
              </w:rPr>
              <w:t>33.</w:t>
            </w:r>
            <w:r w:rsidRPr="00010D0F">
              <w:rPr>
                <w:rFonts w:ascii="Tahoma" w:hAnsi="Tahoma" w:cs="Tahoma"/>
                <w:b/>
                <w:sz w:val="20"/>
                <w:szCs w:val="20"/>
              </w:rPr>
              <w:t> </w:t>
            </w:r>
            <w:r w:rsidRPr="00010D0F">
              <w:rPr>
                <w:rFonts w:ascii="Tahoma" w:hAnsi="Tahoma" w:cs="Tahoma"/>
                <w:b/>
                <w:iCs/>
                <w:sz w:val="20"/>
                <w:szCs w:val="20"/>
              </w:rPr>
              <w:t>Il collegio dei revisori.</w:t>
            </w:r>
          </w:p>
          <w:p w14:paraId="2549BF70"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1. Il collegio dei revisori dei conti è composto da tre membri effettivi e da due supplenti che durano in carica quattro anni e devono essere iscritti nella Sezione A Commercialisti dell'Albo e nel registro dei revisori contabili. La carica di componente del Collegio dei revisori è incompatibile con la carica di presidente, di componente dei Consigli degli Ordini o di componente degli Organi direttivi della Cassa di Previdenza.</w:t>
            </w:r>
          </w:p>
          <w:p w14:paraId="1941E9BB" w14:textId="77777777" w:rsidR="008352BB" w:rsidRPr="00010D0F" w:rsidRDefault="008352BB" w:rsidP="008352BB">
            <w:pPr>
              <w:spacing w:after="0" w:line="240" w:lineRule="auto"/>
              <w:rPr>
                <w:rFonts w:ascii="Tahoma" w:hAnsi="Tahoma" w:cs="Tahoma"/>
                <w:sz w:val="20"/>
                <w:szCs w:val="20"/>
              </w:rPr>
            </w:pPr>
          </w:p>
          <w:p w14:paraId="10B06DB3" w14:textId="77777777" w:rsidR="008352BB" w:rsidRPr="00010D0F" w:rsidRDefault="008352BB" w:rsidP="008352BB">
            <w:pPr>
              <w:spacing w:after="0" w:line="240" w:lineRule="auto"/>
              <w:rPr>
                <w:rFonts w:ascii="Tahoma" w:hAnsi="Tahoma" w:cs="Tahoma"/>
                <w:sz w:val="20"/>
                <w:szCs w:val="20"/>
              </w:rPr>
            </w:pPr>
          </w:p>
          <w:p w14:paraId="03759404" w14:textId="6B55B954"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2. I revisori dei conti sono eletti dai presidenti degli ordini territoriali riuniti in assemblea.</w:t>
            </w:r>
          </w:p>
          <w:p w14:paraId="50BC0504"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3. Alla convocazione dell'assemblea di cui al comma 2 provvede il presidente del Consiglio nazionale.</w:t>
            </w:r>
          </w:p>
          <w:p w14:paraId="581940B2"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4. Sono eletti i tre candidati più votati come membri effettivi ed i successivi due per ordine di voti conseguiti quali membri supplenti. Il candidato che ha riportato il maggior numero di voti assume la carica di presidente.</w:t>
            </w:r>
          </w:p>
          <w:p w14:paraId="5BD3C920"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5. Il collegio dei revisori vigila sull'osservanza della legge e dell'ordinamento, sul rispetto dei principi di corretta amministrazione, sull'adeguatezza dell'assetto organizzativo, amministrativo e contabile adottato dal Consiglio nazionale e controlla la tenuta dei conti e la correttezza dei bilanci.</w:t>
            </w:r>
          </w:p>
          <w:p w14:paraId="66D7B002" w14:textId="77777777" w:rsidR="008352BB" w:rsidRPr="00010D0F" w:rsidRDefault="008352BB" w:rsidP="008352BB">
            <w:pPr>
              <w:spacing w:after="0" w:line="240" w:lineRule="auto"/>
              <w:rPr>
                <w:rFonts w:ascii="Tahoma" w:hAnsi="Tahoma" w:cs="Tahoma"/>
                <w:sz w:val="20"/>
                <w:szCs w:val="20"/>
              </w:rPr>
            </w:pPr>
            <w:r w:rsidRPr="00010D0F">
              <w:rPr>
                <w:rFonts w:ascii="Tahoma" w:hAnsi="Tahoma" w:cs="Tahoma"/>
                <w:sz w:val="20"/>
                <w:szCs w:val="20"/>
              </w:rPr>
              <w:t>6. Il collegio dei revisori non partecipa ai lavori del Consiglio nazionale.</w:t>
            </w:r>
          </w:p>
          <w:p w14:paraId="7B881F54" w14:textId="77777777" w:rsidR="008352BB" w:rsidRPr="00010D0F" w:rsidRDefault="008352BB" w:rsidP="008352BB">
            <w:pPr>
              <w:spacing w:after="0" w:line="240" w:lineRule="auto"/>
              <w:rPr>
                <w:rFonts w:ascii="Tahoma" w:hAnsi="Tahoma" w:cs="Tahoma"/>
                <w:b/>
                <w:bCs/>
                <w:sz w:val="20"/>
                <w:szCs w:val="20"/>
              </w:rPr>
            </w:pPr>
          </w:p>
        </w:tc>
        <w:tc>
          <w:tcPr>
            <w:tcW w:w="1734" w:type="pct"/>
          </w:tcPr>
          <w:p w14:paraId="3026DB38" w14:textId="77777777" w:rsidR="008352BB" w:rsidRPr="001D05E1" w:rsidRDefault="008352BB" w:rsidP="008352BB">
            <w:pPr>
              <w:spacing w:after="0" w:line="240" w:lineRule="auto"/>
              <w:rPr>
                <w:rFonts w:ascii="Tahoma" w:hAnsi="Tahoma" w:cs="Tahoma"/>
                <w:b/>
                <w:sz w:val="20"/>
                <w:szCs w:val="20"/>
              </w:rPr>
            </w:pPr>
            <w:r w:rsidRPr="001D05E1">
              <w:rPr>
                <w:rFonts w:ascii="Tahoma" w:hAnsi="Tahoma" w:cs="Tahoma"/>
                <w:b/>
                <w:bCs/>
                <w:sz w:val="20"/>
                <w:szCs w:val="20"/>
              </w:rPr>
              <w:t>33.</w:t>
            </w:r>
            <w:r w:rsidRPr="001D05E1">
              <w:rPr>
                <w:rFonts w:ascii="Tahoma" w:hAnsi="Tahoma" w:cs="Tahoma"/>
                <w:b/>
                <w:sz w:val="20"/>
                <w:szCs w:val="20"/>
              </w:rPr>
              <w:t> </w:t>
            </w:r>
            <w:r w:rsidRPr="001D05E1">
              <w:rPr>
                <w:rFonts w:ascii="Tahoma" w:hAnsi="Tahoma" w:cs="Tahoma"/>
                <w:b/>
                <w:iCs/>
                <w:sz w:val="20"/>
                <w:szCs w:val="20"/>
              </w:rPr>
              <w:t>Il collegio dei revisori.</w:t>
            </w:r>
          </w:p>
          <w:p w14:paraId="5DB4B701" w14:textId="77777777" w:rsidR="008352BB" w:rsidRPr="00137E13" w:rsidRDefault="008352BB" w:rsidP="008352BB">
            <w:pPr>
              <w:spacing w:after="0" w:line="240" w:lineRule="auto"/>
              <w:rPr>
                <w:rFonts w:ascii="Tahoma" w:hAnsi="Tahoma" w:cs="Tahoma"/>
                <w:color w:val="FF0000"/>
                <w:sz w:val="20"/>
                <w:szCs w:val="20"/>
              </w:rPr>
            </w:pPr>
            <w:r w:rsidRPr="0079535C">
              <w:rPr>
                <w:rFonts w:ascii="Tahoma" w:hAnsi="Tahoma" w:cs="Tahoma"/>
                <w:sz w:val="20"/>
                <w:szCs w:val="20"/>
              </w:rPr>
              <w:t xml:space="preserve">1. Il collegio dei revisori dei conti è composto da tre membri effettivi e da due supplenti che durano in carica quattro anni e devono essere iscritti nella Sezione A Commercialisti dell'Albo e nel registro dei </w:t>
            </w:r>
            <w:r w:rsidRPr="00137E13">
              <w:rPr>
                <w:rFonts w:ascii="Tahoma" w:hAnsi="Tahoma" w:cs="Tahoma"/>
                <w:color w:val="FF0000"/>
                <w:sz w:val="20"/>
                <w:szCs w:val="20"/>
              </w:rPr>
              <w:t>revisori legali</w:t>
            </w:r>
            <w:r w:rsidRPr="0079535C">
              <w:rPr>
                <w:rFonts w:ascii="Tahoma" w:hAnsi="Tahoma" w:cs="Tahoma"/>
                <w:sz w:val="20"/>
                <w:szCs w:val="20"/>
              </w:rPr>
              <w:t>. La carica di componente del Collegio dei revisori è incompatibile con la carica di presidente, di componente dei Consigli degli Ordini o di componente degli Organi direttivi della Cassa di Previdenza.</w:t>
            </w:r>
            <w:r>
              <w:rPr>
                <w:rFonts w:ascii="Tahoma" w:hAnsi="Tahoma" w:cs="Tahoma"/>
                <w:sz w:val="20"/>
                <w:szCs w:val="20"/>
              </w:rPr>
              <w:t xml:space="preserve"> </w:t>
            </w:r>
            <w:r w:rsidRPr="005F5E00">
              <w:rPr>
                <w:rFonts w:ascii="Tahoma" w:hAnsi="Tahoma" w:cs="Tahoma"/>
                <w:color w:val="2F5496" w:themeColor="accent1" w:themeShade="BF"/>
                <w:sz w:val="20"/>
                <w:szCs w:val="20"/>
              </w:rPr>
              <w:t xml:space="preserve"> </w:t>
            </w:r>
            <w:r w:rsidRPr="00137E13">
              <w:rPr>
                <w:rFonts w:ascii="Tahoma" w:hAnsi="Tahoma" w:cs="Tahoma"/>
                <w:color w:val="FF0000"/>
                <w:sz w:val="20"/>
                <w:szCs w:val="20"/>
              </w:rPr>
              <w:t>I revisori possono essere eletti per un numero di mandati consecutivi non superiore a due.</w:t>
            </w:r>
          </w:p>
          <w:p w14:paraId="63EBEA23" w14:textId="2A5FE66E" w:rsidR="008352BB" w:rsidRPr="0079535C" w:rsidRDefault="008352BB" w:rsidP="00137E13">
            <w:pPr>
              <w:spacing w:after="0" w:line="240" w:lineRule="auto"/>
              <w:rPr>
                <w:rFonts w:ascii="Tahoma" w:hAnsi="Tahoma" w:cs="Tahoma"/>
                <w:sz w:val="20"/>
                <w:szCs w:val="20"/>
              </w:rPr>
            </w:pPr>
            <w:r>
              <w:rPr>
                <w:rFonts w:ascii="Tahoma" w:hAnsi="Tahoma" w:cs="Tahoma"/>
                <w:sz w:val="20"/>
                <w:szCs w:val="20"/>
              </w:rPr>
              <w:t xml:space="preserve">2. I </w:t>
            </w:r>
            <w:r w:rsidR="00546B96">
              <w:rPr>
                <w:rFonts w:ascii="Tahoma" w:hAnsi="Tahoma" w:cs="Tahoma"/>
                <w:sz w:val="20"/>
                <w:szCs w:val="20"/>
              </w:rPr>
              <w:t>revisori</w:t>
            </w:r>
            <w:r>
              <w:rPr>
                <w:rFonts w:ascii="Tahoma" w:hAnsi="Tahoma" w:cs="Tahoma"/>
                <w:sz w:val="20"/>
                <w:szCs w:val="20"/>
              </w:rPr>
              <w:t xml:space="preserve"> d</w:t>
            </w:r>
            <w:r w:rsidRPr="0079535C">
              <w:rPr>
                <w:rFonts w:ascii="Tahoma" w:hAnsi="Tahoma" w:cs="Tahoma"/>
                <w:sz w:val="20"/>
                <w:szCs w:val="20"/>
              </w:rPr>
              <w:t>ei conti sono eletti dai presidenti degli ordini territoriali riuniti in assemblea.</w:t>
            </w:r>
          </w:p>
          <w:p w14:paraId="6C823992" w14:textId="77777777" w:rsidR="008352BB" w:rsidRPr="0079535C" w:rsidRDefault="008352BB" w:rsidP="008352BB">
            <w:pPr>
              <w:spacing w:after="0" w:line="240" w:lineRule="auto"/>
              <w:rPr>
                <w:rFonts w:ascii="Tahoma" w:hAnsi="Tahoma" w:cs="Tahoma"/>
                <w:sz w:val="20"/>
                <w:szCs w:val="20"/>
              </w:rPr>
            </w:pPr>
            <w:r w:rsidRPr="0079535C">
              <w:rPr>
                <w:rFonts w:ascii="Tahoma" w:hAnsi="Tahoma" w:cs="Tahoma"/>
                <w:sz w:val="20"/>
                <w:szCs w:val="20"/>
              </w:rPr>
              <w:t>3. Alla convocazione dell'assemblea di cui al comma 2 provvede il presidente del Consiglio nazionale.</w:t>
            </w:r>
          </w:p>
          <w:p w14:paraId="5AE795B7" w14:textId="77777777" w:rsidR="008352BB" w:rsidRPr="0079535C" w:rsidRDefault="008352BB" w:rsidP="008352BB">
            <w:pPr>
              <w:spacing w:after="0" w:line="240" w:lineRule="auto"/>
              <w:rPr>
                <w:rFonts w:ascii="Tahoma" w:hAnsi="Tahoma" w:cs="Tahoma"/>
                <w:sz w:val="20"/>
                <w:szCs w:val="20"/>
              </w:rPr>
            </w:pPr>
            <w:r w:rsidRPr="0079535C">
              <w:rPr>
                <w:rFonts w:ascii="Tahoma" w:hAnsi="Tahoma" w:cs="Tahoma"/>
                <w:sz w:val="20"/>
                <w:szCs w:val="20"/>
              </w:rPr>
              <w:t>4. Sono eletti i tre candidati più votati come membri effettivi ed i successivi due per ordine di voti conseguiti quali membri supplenti. Il candidato che ha riportato il maggior numero di voti assume la carica di presidente.</w:t>
            </w:r>
          </w:p>
          <w:p w14:paraId="01677B1B" w14:textId="77777777" w:rsidR="008352BB" w:rsidRPr="0079535C" w:rsidRDefault="008352BB" w:rsidP="008352BB">
            <w:pPr>
              <w:spacing w:after="0" w:line="240" w:lineRule="auto"/>
              <w:rPr>
                <w:rFonts w:ascii="Tahoma" w:hAnsi="Tahoma" w:cs="Tahoma"/>
                <w:sz w:val="20"/>
                <w:szCs w:val="20"/>
              </w:rPr>
            </w:pPr>
            <w:r w:rsidRPr="0079535C">
              <w:rPr>
                <w:rFonts w:ascii="Tahoma" w:hAnsi="Tahoma" w:cs="Tahoma"/>
                <w:sz w:val="20"/>
                <w:szCs w:val="20"/>
              </w:rPr>
              <w:t>5. Il collegio dei revisori vigila sull'osservanza della legge e dell'ordinamento, sul rispetto dei principi di corretta amministrazione,</w:t>
            </w:r>
            <w:r>
              <w:rPr>
                <w:rFonts w:ascii="Tahoma" w:hAnsi="Tahoma" w:cs="Tahoma"/>
                <w:sz w:val="20"/>
                <w:szCs w:val="20"/>
              </w:rPr>
              <w:t> </w:t>
            </w:r>
            <w:r w:rsidRPr="0079535C">
              <w:rPr>
                <w:rFonts w:ascii="Tahoma" w:hAnsi="Tahoma" w:cs="Tahoma"/>
                <w:sz w:val="20"/>
                <w:szCs w:val="20"/>
              </w:rPr>
              <w:t>sull'adeguatezza</w:t>
            </w:r>
            <w:r>
              <w:rPr>
                <w:rFonts w:ascii="Tahoma" w:hAnsi="Tahoma" w:cs="Tahoma"/>
                <w:sz w:val="20"/>
                <w:szCs w:val="20"/>
              </w:rPr>
              <w:t xml:space="preserve"> dell'assetto </w:t>
            </w:r>
            <w:r w:rsidRPr="0079535C">
              <w:rPr>
                <w:rFonts w:ascii="Tahoma" w:hAnsi="Tahoma" w:cs="Tahoma"/>
                <w:sz w:val="20"/>
                <w:szCs w:val="20"/>
              </w:rPr>
              <w:t>organizzativo, amministrativo e contabile adottato dal Consiglio nazionale e controlla la tenuta dei conti e la correttezza dei bilanci.</w:t>
            </w:r>
          </w:p>
          <w:p w14:paraId="79EA6451" w14:textId="77777777" w:rsidR="008352BB" w:rsidRDefault="008352BB" w:rsidP="008352BB">
            <w:pPr>
              <w:spacing w:after="0" w:line="240" w:lineRule="auto"/>
              <w:rPr>
                <w:rFonts w:ascii="Tahoma" w:hAnsi="Tahoma" w:cs="Tahoma"/>
                <w:sz w:val="20"/>
                <w:szCs w:val="20"/>
              </w:rPr>
            </w:pPr>
            <w:r w:rsidRPr="0079535C">
              <w:rPr>
                <w:rFonts w:ascii="Tahoma" w:hAnsi="Tahoma" w:cs="Tahoma"/>
                <w:sz w:val="20"/>
                <w:szCs w:val="20"/>
              </w:rPr>
              <w:t xml:space="preserve">6. Il collegio dei revisori </w:t>
            </w:r>
            <w:r w:rsidRPr="00137E13">
              <w:rPr>
                <w:rFonts w:ascii="Tahoma" w:hAnsi="Tahoma" w:cs="Tahoma"/>
                <w:color w:val="FF0000"/>
                <w:sz w:val="20"/>
                <w:szCs w:val="20"/>
              </w:rPr>
              <w:t>assiste</w:t>
            </w:r>
            <w:r w:rsidRPr="00E91FDB">
              <w:rPr>
                <w:rFonts w:ascii="Tahoma" w:hAnsi="Tahoma" w:cs="Tahoma"/>
                <w:color w:val="00B050"/>
                <w:sz w:val="20"/>
                <w:szCs w:val="20"/>
              </w:rPr>
              <w:t xml:space="preserve"> </w:t>
            </w:r>
            <w:r w:rsidRPr="0079535C">
              <w:rPr>
                <w:rFonts w:ascii="Tahoma" w:hAnsi="Tahoma" w:cs="Tahoma"/>
                <w:sz w:val="20"/>
                <w:szCs w:val="20"/>
              </w:rPr>
              <w:t>ai lavori del Consiglio nazionale</w:t>
            </w:r>
            <w:r>
              <w:rPr>
                <w:rFonts w:ascii="Tahoma" w:hAnsi="Tahoma" w:cs="Tahoma"/>
                <w:sz w:val="20"/>
                <w:szCs w:val="20"/>
              </w:rPr>
              <w:t>.</w:t>
            </w:r>
          </w:p>
          <w:p w14:paraId="30176965" w14:textId="5176C8C4" w:rsidR="008352BB" w:rsidRPr="00137E13" w:rsidRDefault="008352BB" w:rsidP="008352BB">
            <w:pPr>
              <w:spacing w:after="0" w:line="240" w:lineRule="auto"/>
              <w:rPr>
                <w:rFonts w:ascii="Tahoma" w:hAnsi="Tahoma" w:cs="Tahoma"/>
                <w:color w:val="FF0000"/>
                <w:sz w:val="20"/>
                <w:szCs w:val="20"/>
              </w:rPr>
            </w:pPr>
            <w:r w:rsidRPr="00137E13">
              <w:rPr>
                <w:rFonts w:ascii="Tahoma" w:hAnsi="Tahoma" w:cs="Tahoma"/>
                <w:color w:val="FF0000"/>
                <w:sz w:val="20"/>
                <w:szCs w:val="20"/>
              </w:rPr>
              <w:t xml:space="preserve">7.  Valgono per i revisori le ipotesi di incompatibilità di cui al primo comma dell'articolo 2399 del codice civile, intendendosi per </w:t>
            </w:r>
            <w:r w:rsidRPr="002B5EB2">
              <w:rPr>
                <w:rFonts w:ascii="Tahoma" w:hAnsi="Tahoma" w:cs="Tahoma"/>
                <w:color w:val="FF0000"/>
                <w:sz w:val="20"/>
                <w:szCs w:val="20"/>
              </w:rPr>
              <w:t xml:space="preserve">amministratori i </w:t>
            </w:r>
            <w:r w:rsidR="002B5EB2">
              <w:rPr>
                <w:rFonts w:ascii="Tahoma" w:hAnsi="Tahoma" w:cs="Tahoma"/>
                <w:color w:val="FF0000"/>
                <w:sz w:val="20"/>
                <w:szCs w:val="20"/>
              </w:rPr>
              <w:t>componenti</w:t>
            </w:r>
            <w:r w:rsidRPr="002B5EB2">
              <w:rPr>
                <w:rFonts w:ascii="Tahoma" w:hAnsi="Tahoma" w:cs="Tahoma"/>
                <w:color w:val="FF0000"/>
                <w:sz w:val="20"/>
                <w:szCs w:val="20"/>
              </w:rPr>
              <w:t xml:space="preserve"> del</w:t>
            </w:r>
            <w:r w:rsidR="00137E13" w:rsidRPr="002B5EB2">
              <w:rPr>
                <w:rFonts w:ascii="Tahoma" w:hAnsi="Tahoma" w:cs="Tahoma"/>
                <w:color w:val="FF0000"/>
                <w:sz w:val="20"/>
                <w:szCs w:val="20"/>
              </w:rPr>
              <w:t xml:space="preserve"> Consiglio Nazionale</w:t>
            </w:r>
            <w:r w:rsidR="002B5EB2">
              <w:rPr>
                <w:rFonts w:ascii="Tahoma" w:hAnsi="Tahoma" w:cs="Tahoma"/>
                <w:color w:val="FF0000"/>
                <w:sz w:val="20"/>
                <w:szCs w:val="20"/>
              </w:rPr>
              <w:t>.</w:t>
            </w:r>
            <w:r w:rsidRPr="002B5EB2">
              <w:rPr>
                <w:rFonts w:ascii="Tahoma" w:hAnsi="Tahoma" w:cs="Tahoma"/>
                <w:color w:val="FF0000"/>
                <w:sz w:val="20"/>
                <w:szCs w:val="20"/>
              </w:rPr>
              <w:t xml:space="preserve"> L'incarico di revisione</w:t>
            </w:r>
            <w:r w:rsidRPr="00137E13">
              <w:rPr>
                <w:rFonts w:ascii="Tahoma" w:hAnsi="Tahoma" w:cs="Tahoma"/>
                <w:color w:val="FF0000"/>
                <w:sz w:val="20"/>
                <w:szCs w:val="20"/>
              </w:rPr>
              <w:t xml:space="preserve"> non può </w:t>
            </w:r>
            <w:r w:rsidRPr="00137E13">
              <w:rPr>
                <w:rFonts w:ascii="Tahoma" w:hAnsi="Tahoma" w:cs="Tahoma"/>
                <w:color w:val="FF0000"/>
                <w:sz w:val="20"/>
                <w:szCs w:val="20"/>
              </w:rPr>
              <w:lastRenderedPageBreak/>
              <w:t>essere esercitato da</w:t>
            </w:r>
            <w:r w:rsidR="0076267F" w:rsidRPr="00137E13">
              <w:rPr>
                <w:rFonts w:ascii="Tahoma" w:hAnsi="Tahoma" w:cs="Tahoma"/>
                <w:color w:val="FF0000"/>
                <w:sz w:val="20"/>
                <w:szCs w:val="20"/>
              </w:rPr>
              <w:t>i componenti del Consiglio Nazionale</w:t>
            </w:r>
            <w:r w:rsidRPr="00137E13">
              <w:rPr>
                <w:rFonts w:ascii="Tahoma" w:hAnsi="Tahoma" w:cs="Tahoma"/>
                <w:color w:val="FF0000"/>
                <w:sz w:val="20"/>
                <w:szCs w:val="20"/>
              </w:rPr>
              <w:t xml:space="preserve"> e da coloro che hanno ricoperto tale incarico nel biennio precedente alla nomina. I revisori non possono assumere incari</w:t>
            </w:r>
            <w:r w:rsidR="0076267F" w:rsidRPr="00137E13">
              <w:rPr>
                <w:rFonts w:ascii="Tahoma" w:hAnsi="Tahoma" w:cs="Tahoma"/>
                <w:color w:val="FF0000"/>
                <w:sz w:val="20"/>
                <w:szCs w:val="20"/>
              </w:rPr>
              <w:t>chi o consulenze presso il Consiglio Nazionale</w:t>
            </w:r>
            <w:r w:rsidRPr="00137E13">
              <w:rPr>
                <w:rFonts w:ascii="Tahoma" w:hAnsi="Tahoma" w:cs="Tahoma"/>
                <w:color w:val="FF0000"/>
                <w:sz w:val="20"/>
                <w:szCs w:val="20"/>
              </w:rPr>
              <w:t xml:space="preserve"> o presso organismi o istituzioni dipendenti o comunque sottoposti al controllo o vigilanza dello stesso.</w:t>
            </w:r>
          </w:p>
          <w:p w14:paraId="0D331159" w14:textId="77777777" w:rsidR="008352BB" w:rsidRPr="00E400D6" w:rsidRDefault="008352BB" w:rsidP="008352BB">
            <w:pPr>
              <w:spacing w:after="0" w:line="240" w:lineRule="auto"/>
              <w:rPr>
                <w:rFonts w:ascii="Tahoma" w:hAnsi="Tahoma" w:cs="Tahoma"/>
                <w:b/>
                <w:bCs/>
                <w:color w:val="FF0000"/>
                <w:sz w:val="20"/>
                <w:szCs w:val="20"/>
              </w:rPr>
            </w:pPr>
          </w:p>
        </w:tc>
        <w:tc>
          <w:tcPr>
            <w:tcW w:w="1534" w:type="pct"/>
          </w:tcPr>
          <w:p w14:paraId="7B2D4C02" w14:textId="77777777" w:rsidR="008352BB" w:rsidRPr="005E6904" w:rsidRDefault="008352BB" w:rsidP="005D36BB">
            <w:pPr>
              <w:spacing w:after="0" w:line="240" w:lineRule="auto"/>
              <w:rPr>
                <w:rFonts w:ascii="Tahoma" w:hAnsi="Tahoma" w:cs="Tahoma"/>
                <w:b/>
                <w:bCs/>
                <w:sz w:val="20"/>
                <w:szCs w:val="20"/>
              </w:rPr>
            </w:pPr>
          </w:p>
        </w:tc>
      </w:tr>
      <w:tr w:rsidR="008352BB" w:rsidRPr="00A76B37" w14:paraId="73E1D58A" w14:textId="77777777" w:rsidTr="00B55750">
        <w:tc>
          <w:tcPr>
            <w:tcW w:w="1732" w:type="pct"/>
          </w:tcPr>
          <w:p w14:paraId="45137789" w14:textId="77777777" w:rsidR="008352BB" w:rsidRPr="00010D0F" w:rsidRDefault="008352BB" w:rsidP="008352BB">
            <w:pPr>
              <w:spacing w:after="0" w:line="240" w:lineRule="auto"/>
              <w:rPr>
                <w:rFonts w:ascii="Tahoma" w:hAnsi="Tahoma" w:cs="Tahoma"/>
                <w:b/>
                <w:bCs/>
                <w:sz w:val="20"/>
                <w:szCs w:val="20"/>
              </w:rPr>
            </w:pPr>
          </w:p>
        </w:tc>
        <w:tc>
          <w:tcPr>
            <w:tcW w:w="1734" w:type="pct"/>
            <w:tcBorders>
              <w:bottom w:val="single" w:sz="4" w:space="0" w:color="auto"/>
            </w:tcBorders>
          </w:tcPr>
          <w:p w14:paraId="16DD8EE6" w14:textId="77777777" w:rsidR="008352BB" w:rsidRPr="008352BB" w:rsidRDefault="008352BB" w:rsidP="008352BB">
            <w:pPr>
              <w:spacing w:after="0" w:line="240" w:lineRule="auto"/>
              <w:jc w:val="center"/>
              <w:rPr>
                <w:rFonts w:ascii="Tahoma" w:hAnsi="Tahoma" w:cs="Tahoma"/>
                <w:b/>
                <w:bCs/>
                <w:color w:val="FF0000"/>
                <w:sz w:val="20"/>
                <w:szCs w:val="20"/>
              </w:rPr>
            </w:pPr>
            <w:r w:rsidRPr="008352BB">
              <w:rPr>
                <w:rFonts w:ascii="Tahoma" w:hAnsi="Tahoma" w:cs="Tahoma"/>
                <w:b/>
                <w:bCs/>
                <w:color w:val="FF0000"/>
                <w:sz w:val="20"/>
                <w:szCs w:val="20"/>
              </w:rPr>
              <w:t>Sezione III</w:t>
            </w:r>
          </w:p>
          <w:p w14:paraId="4CBFD603" w14:textId="77777777" w:rsidR="008352BB" w:rsidRPr="008352BB" w:rsidRDefault="008352BB" w:rsidP="008352BB">
            <w:pPr>
              <w:spacing w:after="0" w:line="240" w:lineRule="auto"/>
              <w:jc w:val="center"/>
              <w:rPr>
                <w:rFonts w:ascii="Tahoma" w:hAnsi="Tahoma" w:cs="Tahoma"/>
                <w:b/>
                <w:bCs/>
                <w:color w:val="FF0000"/>
                <w:sz w:val="20"/>
                <w:szCs w:val="20"/>
              </w:rPr>
            </w:pPr>
            <w:r w:rsidRPr="008352BB">
              <w:rPr>
                <w:rFonts w:ascii="Tahoma" w:hAnsi="Tahoma" w:cs="Tahoma"/>
                <w:b/>
                <w:bCs/>
                <w:color w:val="FF0000"/>
                <w:sz w:val="20"/>
                <w:szCs w:val="20"/>
              </w:rPr>
              <w:t>Il Consiglio di disciplina nazionale</w:t>
            </w:r>
          </w:p>
        </w:tc>
        <w:tc>
          <w:tcPr>
            <w:tcW w:w="1534" w:type="pct"/>
          </w:tcPr>
          <w:p w14:paraId="7681FD5D" w14:textId="77777777" w:rsidR="008352BB" w:rsidRPr="005E6904" w:rsidRDefault="008352BB" w:rsidP="005D36BB">
            <w:pPr>
              <w:spacing w:after="0" w:line="240" w:lineRule="auto"/>
              <w:rPr>
                <w:rFonts w:ascii="Tahoma" w:hAnsi="Tahoma" w:cs="Tahoma"/>
                <w:b/>
                <w:bCs/>
                <w:sz w:val="20"/>
                <w:szCs w:val="20"/>
              </w:rPr>
            </w:pPr>
          </w:p>
        </w:tc>
      </w:tr>
      <w:tr w:rsidR="008352BB" w:rsidRPr="00A76B37" w14:paraId="3DEDFCF7" w14:textId="77777777" w:rsidTr="00B55750">
        <w:tc>
          <w:tcPr>
            <w:tcW w:w="1732" w:type="pct"/>
          </w:tcPr>
          <w:p w14:paraId="39C9F99B" w14:textId="77777777" w:rsidR="008352BB" w:rsidRPr="00010D0F" w:rsidRDefault="008352BB" w:rsidP="008352BB">
            <w:pPr>
              <w:spacing w:after="0" w:line="240" w:lineRule="auto"/>
              <w:rPr>
                <w:rFonts w:ascii="Tahoma" w:hAnsi="Tahoma" w:cs="Tahoma"/>
                <w:b/>
                <w:bCs/>
                <w:sz w:val="20"/>
                <w:szCs w:val="20"/>
              </w:rPr>
            </w:pPr>
          </w:p>
        </w:tc>
        <w:tc>
          <w:tcPr>
            <w:tcW w:w="1734" w:type="pct"/>
            <w:tcBorders>
              <w:bottom w:val="single" w:sz="4" w:space="0" w:color="auto"/>
            </w:tcBorders>
          </w:tcPr>
          <w:p w14:paraId="14798D7F" w14:textId="77777777" w:rsidR="008352BB" w:rsidRPr="00E400D6" w:rsidRDefault="008352BB" w:rsidP="008352BB">
            <w:pPr>
              <w:spacing w:after="0" w:line="240" w:lineRule="auto"/>
              <w:rPr>
                <w:rFonts w:ascii="Tahoma" w:hAnsi="Tahoma" w:cs="Tahoma"/>
                <w:b/>
                <w:bCs/>
                <w:color w:val="FF0000"/>
                <w:sz w:val="20"/>
                <w:szCs w:val="20"/>
              </w:rPr>
            </w:pPr>
            <w:r w:rsidRPr="00E400D6">
              <w:rPr>
                <w:rFonts w:ascii="Tahoma" w:hAnsi="Tahoma" w:cs="Tahoma"/>
                <w:b/>
                <w:bCs/>
                <w:color w:val="FF0000"/>
                <w:sz w:val="20"/>
                <w:szCs w:val="20"/>
              </w:rPr>
              <w:t>33 -</w:t>
            </w:r>
            <w:r w:rsidRPr="00E400D6">
              <w:rPr>
                <w:rFonts w:ascii="Tahoma" w:hAnsi="Tahoma" w:cs="Tahoma"/>
                <w:b/>
                <w:bCs/>
                <w:i/>
                <w:color w:val="FF0000"/>
                <w:sz w:val="20"/>
                <w:szCs w:val="20"/>
              </w:rPr>
              <w:t>bis.</w:t>
            </w:r>
            <w:r w:rsidRPr="00E400D6">
              <w:rPr>
                <w:rFonts w:ascii="Tahoma" w:hAnsi="Tahoma" w:cs="Tahoma"/>
                <w:b/>
                <w:bCs/>
                <w:color w:val="FF0000"/>
                <w:sz w:val="20"/>
                <w:szCs w:val="20"/>
              </w:rPr>
              <w:t xml:space="preserve"> </w:t>
            </w:r>
            <w:r w:rsidRPr="00546B96">
              <w:rPr>
                <w:rFonts w:ascii="Tahoma" w:hAnsi="Tahoma" w:cs="Tahoma"/>
                <w:b/>
                <w:bCs/>
                <w:color w:val="FF0000"/>
                <w:sz w:val="20"/>
                <w:szCs w:val="20"/>
              </w:rPr>
              <w:t>Il Consiglio di disciplina nazionale.</w:t>
            </w:r>
          </w:p>
          <w:p w14:paraId="163600FA" w14:textId="77777777" w:rsidR="008352BB" w:rsidRPr="00E400D6" w:rsidRDefault="008352BB" w:rsidP="008352BB">
            <w:pPr>
              <w:tabs>
                <w:tab w:val="left" w:pos="309"/>
              </w:tabs>
              <w:spacing w:after="0" w:line="240" w:lineRule="auto"/>
              <w:rPr>
                <w:rFonts w:ascii="Tahoma" w:hAnsi="Tahoma" w:cs="Tahoma"/>
                <w:color w:val="FF0000"/>
                <w:sz w:val="20"/>
                <w:szCs w:val="20"/>
              </w:rPr>
            </w:pPr>
            <w:r w:rsidRPr="00E400D6">
              <w:rPr>
                <w:rFonts w:ascii="Tahoma" w:hAnsi="Tahoma" w:cs="Tahoma"/>
                <w:color w:val="FF0000"/>
                <w:sz w:val="20"/>
                <w:szCs w:val="20"/>
              </w:rPr>
              <w:t>1. Il Consiglio di disciplina nazionale è istituito presso il Consiglio nazionale dei dottori commercialisti e degli esperti contabili.</w:t>
            </w:r>
          </w:p>
          <w:p w14:paraId="30D0475F" w14:textId="77777777" w:rsidR="008352BB" w:rsidRPr="00E400D6" w:rsidRDefault="008352BB" w:rsidP="008352BB">
            <w:pPr>
              <w:tabs>
                <w:tab w:val="left" w:pos="309"/>
              </w:tabs>
              <w:spacing w:after="0" w:line="240" w:lineRule="auto"/>
              <w:rPr>
                <w:rFonts w:ascii="Tahoma" w:hAnsi="Tahoma" w:cs="Tahoma"/>
                <w:color w:val="FF0000"/>
                <w:sz w:val="20"/>
                <w:szCs w:val="20"/>
              </w:rPr>
            </w:pPr>
            <w:r w:rsidRPr="00E400D6">
              <w:rPr>
                <w:rFonts w:ascii="Tahoma" w:hAnsi="Tahoma" w:cs="Tahoma"/>
                <w:color w:val="FF0000"/>
                <w:sz w:val="20"/>
                <w:szCs w:val="20"/>
              </w:rPr>
              <w:t xml:space="preserve">2. Esso è formato da almeno sei componenti scelti dal Consiglio nazionale sulla base delle candidature presentate da consiglieri nazionali effettivi aspiranti alla carica di componente del Consiglio di disciplina nazionale. Qualora non sia presentata alcuna candidatura, ovvero il numero delle candidature risulti insufficiente, il Consiglio nazionale procede all’elezione dei soggetti che andranno a comporre il Consiglio di disciplina nazionale.  </w:t>
            </w:r>
          </w:p>
          <w:p w14:paraId="414EC51A" w14:textId="77777777" w:rsidR="008352BB" w:rsidRPr="00E400D6" w:rsidRDefault="008352BB" w:rsidP="008352BB">
            <w:pPr>
              <w:pStyle w:val="Paragrafoelenco"/>
              <w:tabs>
                <w:tab w:val="left" w:pos="318"/>
              </w:tabs>
              <w:spacing w:line="240" w:lineRule="auto"/>
              <w:ind w:left="0" w:right="57" w:firstLine="0"/>
              <w:rPr>
                <w:rFonts w:ascii="Tahoma" w:hAnsi="Tahoma" w:cs="Tahoma"/>
                <w:color w:val="FF0000"/>
                <w:sz w:val="20"/>
                <w:szCs w:val="20"/>
              </w:rPr>
            </w:pPr>
            <w:r w:rsidRPr="00E400D6">
              <w:rPr>
                <w:rFonts w:ascii="Tahoma" w:hAnsi="Tahoma" w:cs="Tahoma"/>
                <w:color w:val="FF0000"/>
                <w:sz w:val="20"/>
                <w:szCs w:val="20"/>
              </w:rPr>
              <w:t>3. Al Consiglio di disciplina nazionale sono affidati i compiti di istruzione e decisione delle questioni disciplinari riguardanti gli iscritti nell’Albo, nell’elenco speciale non esercenti e nel registro del tirocinio tenuti dagli Ordini territoriali.</w:t>
            </w:r>
          </w:p>
          <w:p w14:paraId="05EC5C20" w14:textId="77777777" w:rsidR="008352BB" w:rsidRPr="00E400D6" w:rsidRDefault="008352BB" w:rsidP="008352BB">
            <w:pPr>
              <w:tabs>
                <w:tab w:val="left" w:pos="0"/>
              </w:tabs>
              <w:autoSpaceDE w:val="0"/>
              <w:autoSpaceDN w:val="0"/>
              <w:adjustRightInd w:val="0"/>
              <w:spacing w:after="0" w:line="240" w:lineRule="auto"/>
              <w:ind w:right="33"/>
              <w:rPr>
                <w:rFonts w:ascii="Tahoma" w:hAnsi="Tahoma" w:cs="Tahoma"/>
                <w:color w:val="FF0000"/>
                <w:sz w:val="20"/>
                <w:szCs w:val="20"/>
              </w:rPr>
            </w:pPr>
            <w:r w:rsidRPr="00E400D6">
              <w:rPr>
                <w:rFonts w:ascii="Tahoma" w:hAnsi="Tahoma" w:cs="Tahoma"/>
                <w:color w:val="FF0000"/>
                <w:sz w:val="20"/>
                <w:szCs w:val="20"/>
              </w:rPr>
              <w:t>4. Il Consiglio di disciplina nazionale opera in piena indipendenza di giudizio ed autonomia organizzativa, nel rispetto delle vigenti disposizioni di legge e regolamentari relativi al procedimento disciplinare.</w:t>
            </w:r>
          </w:p>
          <w:p w14:paraId="5796FDC2" w14:textId="77777777" w:rsidR="008352BB" w:rsidRPr="00E400D6" w:rsidRDefault="008352BB" w:rsidP="008352BB">
            <w:pPr>
              <w:tabs>
                <w:tab w:val="left" w:pos="0"/>
              </w:tabs>
              <w:autoSpaceDE w:val="0"/>
              <w:autoSpaceDN w:val="0"/>
              <w:adjustRightInd w:val="0"/>
              <w:spacing w:after="0" w:line="240" w:lineRule="auto"/>
              <w:ind w:right="33"/>
              <w:rPr>
                <w:rFonts w:ascii="Tahoma" w:hAnsi="Tahoma" w:cs="Tahoma"/>
                <w:color w:val="FF0000"/>
                <w:sz w:val="20"/>
                <w:szCs w:val="20"/>
              </w:rPr>
            </w:pPr>
            <w:r w:rsidRPr="00E400D6">
              <w:rPr>
                <w:rFonts w:ascii="Tahoma" w:hAnsi="Tahoma" w:cs="Tahoma"/>
                <w:color w:val="FF0000"/>
                <w:sz w:val="20"/>
                <w:szCs w:val="20"/>
              </w:rPr>
              <w:t>5. Le decisioni sono prese a maggioranza dei presenti, con un quorum costitutivo non inferiore alla maggioranza dei componenti il Consiglio. In caso di parità prevale il voto del presidente.</w:t>
            </w:r>
          </w:p>
          <w:p w14:paraId="5691D5EA" w14:textId="1DFAD7F8" w:rsidR="008352BB" w:rsidRPr="0076267F" w:rsidRDefault="008352BB" w:rsidP="008352BB">
            <w:pPr>
              <w:tabs>
                <w:tab w:val="left" w:pos="309"/>
              </w:tabs>
              <w:spacing w:after="0" w:line="240" w:lineRule="auto"/>
              <w:rPr>
                <w:rFonts w:ascii="Tahoma" w:hAnsi="Tahoma" w:cs="Tahoma"/>
                <w:color w:val="FF0000"/>
                <w:sz w:val="20"/>
                <w:szCs w:val="20"/>
              </w:rPr>
            </w:pPr>
            <w:r w:rsidRPr="00E400D6">
              <w:rPr>
                <w:rFonts w:ascii="Tahoma" w:hAnsi="Tahoma" w:cs="Tahoma"/>
                <w:color w:val="FF0000"/>
                <w:sz w:val="20"/>
                <w:szCs w:val="20"/>
              </w:rPr>
              <w:t xml:space="preserve">6. </w:t>
            </w:r>
            <w:r w:rsidR="0076267F" w:rsidRPr="0076267F">
              <w:rPr>
                <w:rFonts w:ascii="Tahoma" w:hAnsi="Tahoma" w:cs="Tahoma"/>
                <w:color w:val="FF0000"/>
                <w:sz w:val="20"/>
                <w:szCs w:val="20"/>
              </w:rPr>
              <w:t xml:space="preserve">Il Consiglio Nazionale </w:t>
            </w:r>
            <w:r w:rsidR="00546B96">
              <w:rPr>
                <w:rFonts w:ascii="Tahoma" w:hAnsi="Tahoma" w:cs="Tahoma"/>
                <w:color w:val="FF0000"/>
                <w:sz w:val="20"/>
                <w:szCs w:val="20"/>
              </w:rPr>
              <w:t>nomina</w:t>
            </w:r>
            <w:r w:rsidR="0076267F" w:rsidRPr="0076267F">
              <w:rPr>
                <w:rFonts w:ascii="Tahoma" w:hAnsi="Tahoma" w:cs="Tahoma"/>
                <w:color w:val="FF0000"/>
                <w:sz w:val="20"/>
                <w:szCs w:val="20"/>
              </w:rPr>
              <w:t xml:space="preserve"> il presidente</w:t>
            </w:r>
            <w:r w:rsidR="00546B96">
              <w:rPr>
                <w:rFonts w:ascii="Tahoma" w:hAnsi="Tahoma" w:cs="Tahoma"/>
                <w:color w:val="FF0000"/>
                <w:sz w:val="20"/>
                <w:szCs w:val="20"/>
              </w:rPr>
              <w:t xml:space="preserve"> e il segretario del Consiglio di disciplina nazionale</w:t>
            </w:r>
            <w:r w:rsidR="0076267F" w:rsidRPr="0076267F">
              <w:rPr>
                <w:rFonts w:ascii="Tahoma" w:hAnsi="Tahoma" w:cs="Tahoma"/>
                <w:color w:val="FF0000"/>
                <w:sz w:val="20"/>
                <w:szCs w:val="20"/>
              </w:rPr>
              <w:t>.</w:t>
            </w:r>
          </w:p>
          <w:p w14:paraId="19DDC7C8" w14:textId="358A7E8D" w:rsidR="008352BB" w:rsidRPr="00E400D6" w:rsidRDefault="00546B96" w:rsidP="008352BB">
            <w:pPr>
              <w:tabs>
                <w:tab w:val="left" w:pos="318"/>
              </w:tabs>
              <w:spacing w:after="0" w:line="240" w:lineRule="auto"/>
              <w:rPr>
                <w:rFonts w:ascii="Tahoma" w:hAnsi="Tahoma" w:cs="Tahoma"/>
                <w:color w:val="FF0000"/>
                <w:sz w:val="20"/>
                <w:szCs w:val="20"/>
              </w:rPr>
            </w:pPr>
            <w:r>
              <w:rPr>
                <w:rFonts w:ascii="Tahoma" w:hAnsi="Tahoma" w:cs="Tahoma"/>
                <w:color w:val="FF0000"/>
                <w:sz w:val="20"/>
                <w:szCs w:val="20"/>
              </w:rPr>
              <w:t>7.  Le</w:t>
            </w:r>
            <w:r w:rsidR="008352BB" w:rsidRPr="00E400D6">
              <w:rPr>
                <w:rFonts w:ascii="Tahoma" w:hAnsi="Tahoma" w:cs="Tahoma"/>
                <w:color w:val="FF0000"/>
                <w:sz w:val="20"/>
                <w:szCs w:val="20"/>
              </w:rPr>
              <w:t xml:space="preserve"> riunioni del Consiglio di disciplina hanno luogo</w:t>
            </w:r>
            <w:r w:rsidR="00B55750">
              <w:rPr>
                <w:rFonts w:ascii="Tahoma" w:hAnsi="Tahoma" w:cs="Tahoma"/>
                <w:color w:val="FF0000"/>
                <w:sz w:val="20"/>
                <w:szCs w:val="20"/>
              </w:rPr>
              <w:t xml:space="preserve"> </w:t>
            </w:r>
            <w:r w:rsidR="008352BB" w:rsidRPr="00E400D6">
              <w:rPr>
                <w:rFonts w:ascii="Tahoma" w:hAnsi="Tahoma" w:cs="Tahoma"/>
                <w:color w:val="FF0000"/>
                <w:sz w:val="20"/>
                <w:szCs w:val="20"/>
              </w:rPr>
              <w:t xml:space="preserve">separatamente da quelle dei membri del Consiglio nazionale che svolgono funzione amministrative e si </w:t>
            </w:r>
            <w:r w:rsidR="008352BB" w:rsidRPr="00E400D6">
              <w:rPr>
                <w:rFonts w:ascii="Tahoma" w:hAnsi="Tahoma" w:cs="Tahoma"/>
                <w:color w:val="FF0000"/>
                <w:sz w:val="20"/>
                <w:szCs w:val="20"/>
              </w:rPr>
              <w:lastRenderedPageBreak/>
              <w:t>tengono presso la sede del Consiglio nazionale.</w:t>
            </w:r>
          </w:p>
          <w:p w14:paraId="6EB81382" w14:textId="55F8084E" w:rsidR="008352BB" w:rsidRPr="00E400D6" w:rsidRDefault="00546B96" w:rsidP="00546B96">
            <w:pPr>
              <w:tabs>
                <w:tab w:val="left" w:pos="318"/>
              </w:tabs>
              <w:autoSpaceDE w:val="0"/>
              <w:autoSpaceDN w:val="0"/>
              <w:adjustRightInd w:val="0"/>
              <w:spacing w:after="0" w:line="240" w:lineRule="auto"/>
              <w:rPr>
                <w:rFonts w:ascii="Tahoma" w:hAnsi="Tahoma" w:cs="Tahoma"/>
                <w:color w:val="FF0000"/>
                <w:sz w:val="20"/>
                <w:szCs w:val="20"/>
              </w:rPr>
            </w:pPr>
            <w:r>
              <w:rPr>
                <w:rFonts w:ascii="Tahoma" w:hAnsi="Tahoma" w:cs="Tahoma"/>
                <w:color w:val="FF0000"/>
                <w:sz w:val="20"/>
                <w:szCs w:val="20"/>
              </w:rPr>
              <w:t>8</w:t>
            </w:r>
            <w:r w:rsidR="008352BB" w:rsidRPr="00E400D6">
              <w:rPr>
                <w:rFonts w:ascii="Tahoma" w:hAnsi="Tahoma" w:cs="Tahoma"/>
                <w:color w:val="FF0000"/>
                <w:sz w:val="20"/>
                <w:szCs w:val="20"/>
              </w:rPr>
              <w:t>. </w:t>
            </w:r>
            <w:r w:rsidRPr="00B44D1B">
              <w:rPr>
                <w:rFonts w:ascii="Tahoma" w:hAnsi="Tahoma" w:cs="Tahoma"/>
                <w:color w:val="FF0000"/>
                <w:sz w:val="20"/>
                <w:szCs w:val="20"/>
              </w:rPr>
              <w:t xml:space="preserve"> </w:t>
            </w:r>
            <w:r w:rsidRPr="00B55750">
              <w:rPr>
                <w:rFonts w:ascii="Tahoma" w:hAnsi="Tahoma" w:cs="Tahoma"/>
                <w:color w:val="FF0000"/>
                <w:sz w:val="20"/>
                <w:szCs w:val="20"/>
              </w:rPr>
              <w:t>Il componente del Consiglio di disciplina nazionale destinatario di un provvedimento disciplinare è obbligato ad astenersi. Il componente del Consiglio di disciplina</w:t>
            </w:r>
            <w:r w:rsidR="00646D5E" w:rsidRPr="00B55750">
              <w:rPr>
                <w:rFonts w:ascii="Tahoma" w:hAnsi="Tahoma" w:cs="Tahoma"/>
                <w:color w:val="FF0000"/>
                <w:sz w:val="20"/>
                <w:szCs w:val="20"/>
              </w:rPr>
              <w:t xml:space="preserve"> nazionale</w:t>
            </w:r>
            <w:r w:rsidRPr="00B55750">
              <w:rPr>
                <w:rFonts w:ascii="Tahoma" w:hAnsi="Tahoma" w:cs="Tahoma"/>
                <w:color w:val="FF0000"/>
                <w:sz w:val="20"/>
                <w:szCs w:val="20"/>
              </w:rPr>
              <w:t xml:space="preserve"> decade e deve essere sostituito in caso di sanzione disciplinare divenuta definitiva a seguito dell’eventuale giudizio dinanzi al Consiglio di disciplina nazionale o per lo spirare del termine per l’impugnazione. </w:t>
            </w:r>
          </w:p>
          <w:p w14:paraId="179ED626" w14:textId="0544965A" w:rsidR="008352BB" w:rsidRDefault="00546B96" w:rsidP="0076267F">
            <w:pPr>
              <w:tabs>
                <w:tab w:val="left" w:pos="309"/>
              </w:tabs>
              <w:spacing w:after="0" w:line="240" w:lineRule="auto"/>
              <w:rPr>
                <w:rFonts w:ascii="Tahoma" w:hAnsi="Tahoma" w:cs="Tahoma"/>
                <w:sz w:val="20"/>
                <w:szCs w:val="20"/>
              </w:rPr>
            </w:pPr>
            <w:r>
              <w:rPr>
                <w:rFonts w:ascii="Tahoma" w:hAnsi="Tahoma" w:cs="Tahoma"/>
                <w:color w:val="FF0000"/>
                <w:sz w:val="20"/>
                <w:szCs w:val="20"/>
              </w:rPr>
              <w:t>9</w:t>
            </w:r>
            <w:r w:rsidR="008352BB" w:rsidRPr="00E400D6">
              <w:rPr>
                <w:rFonts w:ascii="Tahoma" w:hAnsi="Tahoma" w:cs="Tahoma"/>
                <w:color w:val="FF0000"/>
                <w:sz w:val="20"/>
                <w:szCs w:val="20"/>
              </w:rPr>
              <w:t>. Il Consiglio di disciplina nazionale resta in carica per il medesimo periodo del Consiglio nazionale e comunque fino all’insediamento del nuovo Consiglio di disciplina nazionale</w:t>
            </w:r>
            <w:r w:rsidR="008352BB" w:rsidRPr="00E400D6">
              <w:rPr>
                <w:rFonts w:ascii="Tahoma" w:hAnsi="Tahoma" w:cs="Tahoma"/>
                <w:sz w:val="20"/>
                <w:szCs w:val="20"/>
              </w:rPr>
              <w:t>.</w:t>
            </w:r>
          </w:p>
          <w:p w14:paraId="475B62EC" w14:textId="20091607" w:rsidR="0076267F" w:rsidRPr="0076267F" w:rsidRDefault="0076267F" w:rsidP="0076267F">
            <w:pPr>
              <w:tabs>
                <w:tab w:val="left" w:pos="309"/>
              </w:tabs>
              <w:spacing w:after="0" w:line="240" w:lineRule="auto"/>
              <w:rPr>
                <w:rFonts w:ascii="Tahoma" w:hAnsi="Tahoma" w:cs="Tahoma"/>
                <w:sz w:val="20"/>
                <w:szCs w:val="20"/>
              </w:rPr>
            </w:pPr>
          </w:p>
        </w:tc>
        <w:tc>
          <w:tcPr>
            <w:tcW w:w="1534" w:type="pct"/>
          </w:tcPr>
          <w:p w14:paraId="17EEC450" w14:textId="77777777" w:rsidR="008352BB" w:rsidRPr="005E6904" w:rsidRDefault="008352BB" w:rsidP="005D36BB">
            <w:pPr>
              <w:spacing w:after="0" w:line="240" w:lineRule="auto"/>
              <w:rPr>
                <w:rFonts w:ascii="Tahoma" w:hAnsi="Tahoma" w:cs="Tahoma"/>
                <w:b/>
                <w:bCs/>
                <w:sz w:val="20"/>
                <w:szCs w:val="20"/>
              </w:rPr>
            </w:pPr>
          </w:p>
        </w:tc>
      </w:tr>
      <w:tr w:rsidR="008352BB" w:rsidRPr="00A76B37" w14:paraId="301E62CF" w14:textId="77777777" w:rsidTr="00B55750">
        <w:tc>
          <w:tcPr>
            <w:tcW w:w="1732" w:type="pct"/>
          </w:tcPr>
          <w:p w14:paraId="6E0E69A4" w14:textId="77777777" w:rsidR="008352BB" w:rsidRPr="00010D0F" w:rsidRDefault="008352BB" w:rsidP="008352BB">
            <w:pPr>
              <w:spacing w:after="0" w:line="240" w:lineRule="auto"/>
              <w:rPr>
                <w:rFonts w:ascii="Tahoma" w:hAnsi="Tahoma" w:cs="Tahoma"/>
                <w:b/>
                <w:bCs/>
                <w:sz w:val="20"/>
                <w:szCs w:val="20"/>
              </w:rPr>
            </w:pPr>
          </w:p>
        </w:tc>
        <w:tc>
          <w:tcPr>
            <w:tcW w:w="1734" w:type="pct"/>
            <w:tcBorders>
              <w:top w:val="single" w:sz="4" w:space="0" w:color="auto"/>
              <w:bottom w:val="single" w:sz="4" w:space="0" w:color="auto"/>
            </w:tcBorders>
          </w:tcPr>
          <w:p w14:paraId="39F7B795" w14:textId="77777777" w:rsidR="005F6980" w:rsidRPr="00E400D6" w:rsidRDefault="005F6980" w:rsidP="00B55750">
            <w:pPr>
              <w:pBdr>
                <w:top w:val="single" w:sz="4" w:space="1" w:color="auto"/>
                <w:left w:val="single" w:sz="4" w:space="4" w:color="auto"/>
                <w:bottom w:val="single" w:sz="4" w:space="1" w:color="auto"/>
                <w:right w:val="single" w:sz="4" w:space="4" w:color="auto"/>
              </w:pBdr>
              <w:spacing w:after="0" w:line="240" w:lineRule="auto"/>
              <w:rPr>
                <w:rFonts w:ascii="Tahoma" w:hAnsi="Tahoma" w:cs="Tahoma"/>
                <w:b/>
                <w:bCs/>
                <w:color w:val="FF0000"/>
                <w:sz w:val="20"/>
                <w:szCs w:val="20"/>
              </w:rPr>
            </w:pPr>
            <w:r w:rsidRPr="00E400D6">
              <w:rPr>
                <w:rFonts w:ascii="Tahoma" w:hAnsi="Tahoma" w:cs="Tahoma"/>
                <w:b/>
                <w:bCs/>
                <w:color w:val="FF0000"/>
                <w:sz w:val="20"/>
                <w:szCs w:val="20"/>
              </w:rPr>
              <w:t xml:space="preserve">33 </w:t>
            </w:r>
            <w:r w:rsidRPr="00E400D6">
              <w:rPr>
                <w:rFonts w:ascii="Tahoma" w:hAnsi="Tahoma" w:cs="Tahoma"/>
                <w:b/>
                <w:bCs/>
                <w:i/>
                <w:color w:val="FF0000"/>
                <w:sz w:val="20"/>
                <w:szCs w:val="20"/>
              </w:rPr>
              <w:t>-ter.</w:t>
            </w:r>
            <w:r w:rsidRPr="00E400D6">
              <w:rPr>
                <w:rFonts w:ascii="Tahoma" w:hAnsi="Tahoma" w:cs="Tahoma"/>
                <w:b/>
                <w:bCs/>
                <w:color w:val="FF0000"/>
                <w:sz w:val="20"/>
                <w:szCs w:val="20"/>
              </w:rPr>
              <w:t> Notificazione delle decisioni del Consiglio di disciplina nazionale.</w:t>
            </w:r>
          </w:p>
          <w:p w14:paraId="6F4AA478" w14:textId="77777777" w:rsidR="005F6980" w:rsidRPr="00B55750" w:rsidRDefault="005F6980" w:rsidP="00B55750">
            <w:pPr>
              <w:pBdr>
                <w:top w:val="single" w:sz="4" w:space="1" w:color="auto"/>
                <w:left w:val="single" w:sz="4" w:space="4" w:color="auto"/>
                <w:bottom w:val="single" w:sz="4" w:space="1" w:color="auto"/>
                <w:right w:val="single" w:sz="4" w:space="4" w:color="auto"/>
              </w:pBdr>
              <w:spacing w:after="0" w:line="240" w:lineRule="auto"/>
              <w:rPr>
                <w:rFonts w:ascii="Tahoma" w:hAnsi="Tahoma" w:cs="Tahoma"/>
                <w:bCs/>
                <w:color w:val="FF0000"/>
                <w:sz w:val="20"/>
                <w:szCs w:val="20"/>
              </w:rPr>
            </w:pPr>
            <w:r w:rsidRPr="00E400D6">
              <w:rPr>
                <w:rFonts w:ascii="Tahoma" w:hAnsi="Tahoma" w:cs="Tahoma"/>
                <w:bCs/>
                <w:color w:val="FF0000"/>
                <w:sz w:val="20"/>
                <w:szCs w:val="20"/>
              </w:rPr>
              <w:t xml:space="preserve">1. Le decisioni del Consiglio di disciplina </w:t>
            </w:r>
            <w:r w:rsidRPr="00B55750">
              <w:rPr>
                <w:rFonts w:ascii="Tahoma" w:hAnsi="Tahoma" w:cs="Tahoma"/>
                <w:bCs/>
                <w:color w:val="FF0000"/>
                <w:sz w:val="20"/>
                <w:szCs w:val="20"/>
              </w:rPr>
              <w:t xml:space="preserve">nazionale  </w:t>
            </w:r>
            <w:r w:rsidRPr="00B55750">
              <w:rPr>
                <w:rFonts w:ascii="Tahoma" w:hAnsi="Tahoma" w:cs="Tahoma"/>
                <w:color w:val="FF0000"/>
                <w:sz w:val="20"/>
                <w:szCs w:val="20"/>
              </w:rPr>
              <w:t xml:space="preserve"> sono trasmesse entro 30 giorni, unitamente al fascicolo originale, alla segreteria del Consiglio nazionale presso il Ministero della giustizia</w:t>
            </w:r>
            <w:r w:rsidRPr="00B55750">
              <w:rPr>
                <w:rFonts w:ascii="Tahoma" w:hAnsi="Tahoma" w:cs="Tahoma"/>
                <w:bCs/>
                <w:color w:val="FF0000"/>
                <w:sz w:val="20"/>
                <w:szCs w:val="20"/>
              </w:rPr>
              <w:t xml:space="preserve">. </w:t>
            </w:r>
          </w:p>
          <w:p w14:paraId="1D948B87" w14:textId="77777777" w:rsidR="008352BB" w:rsidRDefault="005F6980" w:rsidP="00B55750">
            <w:pPr>
              <w:pBdr>
                <w:top w:val="single" w:sz="4" w:space="1" w:color="auto"/>
                <w:left w:val="single" w:sz="4" w:space="4" w:color="auto"/>
                <w:bottom w:val="single" w:sz="4" w:space="1" w:color="auto"/>
                <w:right w:val="single" w:sz="4" w:space="4" w:color="auto"/>
              </w:pBdr>
              <w:spacing w:after="0" w:line="240" w:lineRule="auto"/>
              <w:rPr>
                <w:rFonts w:ascii="Tahoma" w:hAnsi="Tahoma" w:cs="Tahoma"/>
                <w:bCs/>
                <w:color w:val="FF0000"/>
                <w:sz w:val="20"/>
                <w:szCs w:val="20"/>
              </w:rPr>
            </w:pPr>
            <w:r w:rsidRPr="00E400D6">
              <w:rPr>
                <w:rFonts w:ascii="Tahoma" w:hAnsi="Tahoma" w:cs="Tahoma"/>
                <w:bCs/>
                <w:color w:val="FF0000"/>
                <w:sz w:val="20"/>
                <w:szCs w:val="20"/>
              </w:rPr>
              <w:t>2. La decisione è pubblicata mediante deposito presso la segreteria indicata, che ne cura la notifica entro i successivi trenta giorni all’iscritto destinatario del provvedimento, al pubblico ministero e al presidente del tribunale della circoscrizione in cui ha sede l’Ordine al quale l’interessato appartiene, n</w:t>
            </w:r>
            <w:r>
              <w:rPr>
                <w:rFonts w:ascii="Tahoma" w:hAnsi="Tahoma" w:cs="Tahoma"/>
                <w:bCs/>
                <w:color w:val="FF0000"/>
                <w:sz w:val="20"/>
                <w:szCs w:val="20"/>
              </w:rPr>
              <w:t>onché al Consiglio dell’Ordine.</w:t>
            </w:r>
          </w:p>
          <w:p w14:paraId="66B97E4D" w14:textId="77777777" w:rsidR="005F6980" w:rsidRPr="005F6980" w:rsidRDefault="005F6980" w:rsidP="00B55750">
            <w:pPr>
              <w:pBdr>
                <w:top w:val="single" w:sz="4" w:space="1" w:color="auto"/>
                <w:left w:val="single" w:sz="4" w:space="4" w:color="auto"/>
                <w:bottom w:val="single" w:sz="4" w:space="1" w:color="auto"/>
                <w:right w:val="single" w:sz="4" w:space="4" w:color="auto"/>
              </w:pBdr>
              <w:spacing w:after="0" w:line="240" w:lineRule="auto"/>
              <w:rPr>
                <w:rFonts w:ascii="Tahoma" w:hAnsi="Tahoma" w:cs="Tahoma"/>
                <w:bCs/>
                <w:color w:val="FF0000"/>
                <w:sz w:val="20"/>
                <w:szCs w:val="20"/>
              </w:rPr>
            </w:pPr>
          </w:p>
        </w:tc>
        <w:tc>
          <w:tcPr>
            <w:tcW w:w="1534" w:type="pct"/>
          </w:tcPr>
          <w:p w14:paraId="752F3C04" w14:textId="77777777" w:rsidR="008352BB" w:rsidRPr="005E6904" w:rsidRDefault="008352BB" w:rsidP="005D36BB">
            <w:pPr>
              <w:spacing w:after="0" w:line="240" w:lineRule="auto"/>
              <w:rPr>
                <w:rFonts w:ascii="Tahoma" w:hAnsi="Tahoma" w:cs="Tahoma"/>
                <w:b/>
                <w:bCs/>
                <w:sz w:val="20"/>
                <w:szCs w:val="20"/>
              </w:rPr>
            </w:pPr>
          </w:p>
        </w:tc>
      </w:tr>
      <w:tr w:rsidR="005F6980" w:rsidRPr="00A76B37" w14:paraId="21E26D94" w14:textId="77777777" w:rsidTr="00B55750">
        <w:tc>
          <w:tcPr>
            <w:tcW w:w="1732" w:type="pct"/>
          </w:tcPr>
          <w:p w14:paraId="18C174B2" w14:textId="77777777" w:rsidR="005F6980" w:rsidRPr="00010D0F" w:rsidRDefault="005F6980" w:rsidP="008352BB">
            <w:pPr>
              <w:spacing w:after="0" w:line="240" w:lineRule="auto"/>
              <w:rPr>
                <w:rFonts w:ascii="Tahoma" w:hAnsi="Tahoma" w:cs="Tahoma"/>
                <w:b/>
                <w:bCs/>
                <w:sz w:val="20"/>
                <w:szCs w:val="20"/>
              </w:rPr>
            </w:pPr>
          </w:p>
        </w:tc>
        <w:tc>
          <w:tcPr>
            <w:tcW w:w="1734" w:type="pct"/>
            <w:tcBorders>
              <w:top w:val="single" w:sz="4" w:space="0" w:color="auto"/>
              <w:bottom w:val="nil"/>
            </w:tcBorders>
          </w:tcPr>
          <w:p w14:paraId="50A68DCE" w14:textId="77777777" w:rsidR="005F6980" w:rsidRPr="00E400D6" w:rsidRDefault="005F6980" w:rsidP="005F6980">
            <w:pPr>
              <w:spacing w:after="0" w:line="240" w:lineRule="auto"/>
              <w:rPr>
                <w:rFonts w:ascii="Tahoma" w:hAnsi="Tahoma" w:cs="Tahoma"/>
                <w:b/>
                <w:bCs/>
                <w:color w:val="FF0000"/>
                <w:sz w:val="20"/>
                <w:szCs w:val="20"/>
              </w:rPr>
            </w:pPr>
            <w:r w:rsidRPr="00E400D6">
              <w:rPr>
                <w:rFonts w:ascii="Tahoma" w:hAnsi="Tahoma" w:cs="Tahoma"/>
                <w:b/>
                <w:bCs/>
                <w:color w:val="FF0000"/>
                <w:sz w:val="20"/>
                <w:szCs w:val="20"/>
              </w:rPr>
              <w:t>33 -</w:t>
            </w:r>
            <w:r w:rsidRPr="00E400D6">
              <w:rPr>
                <w:rFonts w:ascii="Tahoma" w:hAnsi="Tahoma" w:cs="Tahoma"/>
                <w:b/>
                <w:bCs/>
                <w:i/>
                <w:color w:val="FF0000"/>
                <w:sz w:val="20"/>
                <w:szCs w:val="20"/>
              </w:rPr>
              <w:t>quater</w:t>
            </w:r>
            <w:r w:rsidRPr="00E400D6">
              <w:rPr>
                <w:rFonts w:ascii="Tahoma" w:hAnsi="Tahoma" w:cs="Tahoma"/>
                <w:b/>
                <w:bCs/>
                <w:color w:val="FF0000"/>
                <w:sz w:val="20"/>
                <w:szCs w:val="20"/>
              </w:rPr>
              <w:t>. Impugnazione decisioni del Consiglio di disciplina nazionale.</w:t>
            </w:r>
          </w:p>
          <w:p w14:paraId="209AFA12" w14:textId="7FB6F7EA" w:rsidR="005F6980" w:rsidRPr="00772279" w:rsidRDefault="005F6980" w:rsidP="00772279">
            <w:pPr>
              <w:numPr>
                <w:ilvl w:val="0"/>
                <w:numId w:val="2"/>
              </w:numPr>
              <w:tabs>
                <w:tab w:val="left" w:pos="324"/>
              </w:tabs>
              <w:spacing w:after="0" w:line="240" w:lineRule="auto"/>
              <w:ind w:left="0" w:firstLine="0"/>
              <w:rPr>
                <w:rFonts w:ascii="Tahoma" w:hAnsi="Tahoma" w:cs="Tahoma"/>
                <w:bCs/>
                <w:color w:val="FF0000"/>
                <w:sz w:val="20"/>
                <w:szCs w:val="20"/>
              </w:rPr>
            </w:pPr>
            <w:r w:rsidRPr="00E400D6">
              <w:rPr>
                <w:rFonts w:ascii="Tahoma" w:hAnsi="Tahoma" w:cs="Tahoma"/>
                <w:bCs/>
                <w:color w:val="FF0000"/>
                <w:sz w:val="20"/>
                <w:szCs w:val="20"/>
              </w:rPr>
              <w:t>Le decisioni del Consiglio di disciplina nazionale possono essere impugnate dall’iscritto destinatario del provvedimento e dal pubblico ministero dinanzi al tribunale o</w:t>
            </w:r>
            <w:r w:rsidR="00772279">
              <w:rPr>
                <w:rFonts w:ascii="Tahoma" w:hAnsi="Tahoma" w:cs="Tahoma"/>
                <w:bCs/>
                <w:color w:val="FF0000"/>
                <w:sz w:val="20"/>
                <w:szCs w:val="20"/>
              </w:rPr>
              <w:t xml:space="preserve">rdinario del luogo </w:t>
            </w:r>
            <w:r w:rsidR="00772279" w:rsidRPr="00E400D6">
              <w:rPr>
                <w:rFonts w:ascii="Tahoma" w:hAnsi="Tahoma" w:cs="Tahoma"/>
                <w:bCs/>
                <w:color w:val="FF0000"/>
                <w:sz w:val="20"/>
                <w:szCs w:val="20"/>
              </w:rPr>
              <w:t>dove ha sede il Consiglio di disciplina territoriale che ha em</w:t>
            </w:r>
            <w:r w:rsidR="00772279">
              <w:rPr>
                <w:rFonts w:ascii="Tahoma" w:hAnsi="Tahoma" w:cs="Tahoma"/>
                <w:bCs/>
                <w:color w:val="FF0000"/>
                <w:sz w:val="20"/>
                <w:szCs w:val="20"/>
              </w:rPr>
              <w:t>esso la deliberazione impugnata</w:t>
            </w:r>
            <w:r w:rsidRPr="00772279">
              <w:rPr>
                <w:rFonts w:ascii="Tahoma" w:hAnsi="Tahoma" w:cs="Tahoma"/>
                <w:bCs/>
                <w:color w:val="FF0000"/>
                <w:sz w:val="20"/>
                <w:szCs w:val="20"/>
              </w:rPr>
              <w:t>.</w:t>
            </w:r>
          </w:p>
          <w:p w14:paraId="74783D08" w14:textId="77777777" w:rsidR="005F6980" w:rsidRPr="00E400D6" w:rsidRDefault="005F6980" w:rsidP="005F6980">
            <w:pPr>
              <w:numPr>
                <w:ilvl w:val="0"/>
                <w:numId w:val="2"/>
              </w:numPr>
              <w:tabs>
                <w:tab w:val="left" w:pos="324"/>
              </w:tabs>
              <w:spacing w:after="0" w:line="240" w:lineRule="auto"/>
              <w:ind w:left="0" w:firstLine="0"/>
              <w:rPr>
                <w:rFonts w:ascii="Tahoma" w:hAnsi="Tahoma" w:cs="Tahoma"/>
                <w:bCs/>
                <w:color w:val="FF0000"/>
                <w:sz w:val="20"/>
                <w:szCs w:val="20"/>
              </w:rPr>
            </w:pPr>
            <w:r w:rsidRPr="00E400D6">
              <w:rPr>
                <w:rFonts w:ascii="Tahoma" w:hAnsi="Tahoma" w:cs="Tahoma"/>
                <w:bCs/>
                <w:color w:val="FF0000"/>
                <w:sz w:val="20"/>
                <w:szCs w:val="20"/>
              </w:rPr>
              <w:t>L’impugnativa deve essere proposta entro il termine perentorio di trenta giorni dalla notifica della decisione del Consiglio di disciplina nazionale.</w:t>
            </w:r>
          </w:p>
          <w:p w14:paraId="43CA5A76" w14:textId="77777777" w:rsidR="005F6980" w:rsidRPr="00E400D6" w:rsidRDefault="005F6980" w:rsidP="005F6980">
            <w:pPr>
              <w:tabs>
                <w:tab w:val="left" w:pos="294"/>
              </w:tabs>
              <w:spacing w:after="0" w:line="240" w:lineRule="auto"/>
              <w:rPr>
                <w:rFonts w:ascii="Tahoma" w:hAnsi="Tahoma" w:cs="Tahoma"/>
                <w:bCs/>
                <w:color w:val="FF0000"/>
                <w:sz w:val="20"/>
                <w:szCs w:val="20"/>
              </w:rPr>
            </w:pPr>
            <w:r w:rsidRPr="00E400D6">
              <w:rPr>
                <w:rFonts w:ascii="Tahoma" w:hAnsi="Tahoma" w:cs="Tahoma"/>
                <w:bCs/>
                <w:color w:val="FF0000"/>
                <w:sz w:val="20"/>
                <w:szCs w:val="20"/>
              </w:rPr>
              <w:t xml:space="preserve">3.  Il Tribunale provvede in camera di consiglio, con </w:t>
            </w:r>
            <w:r w:rsidRPr="00E400D6">
              <w:rPr>
                <w:rFonts w:ascii="Tahoma" w:hAnsi="Tahoma" w:cs="Tahoma"/>
                <w:bCs/>
                <w:color w:val="FF0000"/>
                <w:sz w:val="20"/>
                <w:szCs w:val="20"/>
              </w:rPr>
              <w:lastRenderedPageBreak/>
              <w:t>sentenza, sentiti il pubblico ministero ed il soggetto destinatario del provvedimento, nel rispetto del principio del contraddittorio.</w:t>
            </w:r>
          </w:p>
          <w:p w14:paraId="44FD32C4" w14:textId="77777777" w:rsidR="005F6980" w:rsidRPr="00E400D6" w:rsidRDefault="005F6980" w:rsidP="005F6980">
            <w:pPr>
              <w:spacing w:after="0" w:line="240" w:lineRule="auto"/>
              <w:rPr>
                <w:rFonts w:ascii="Tahoma" w:hAnsi="Tahoma" w:cs="Tahoma"/>
                <w:b/>
                <w:bCs/>
                <w:color w:val="FF0000"/>
                <w:sz w:val="20"/>
                <w:szCs w:val="20"/>
              </w:rPr>
            </w:pPr>
            <w:r w:rsidRPr="00E400D6">
              <w:rPr>
                <w:rFonts w:ascii="Tahoma" w:hAnsi="Tahoma" w:cs="Tahoma"/>
                <w:bCs/>
                <w:color w:val="FF0000"/>
                <w:sz w:val="20"/>
                <w:szCs w:val="20"/>
              </w:rPr>
              <w:t>4.  L’appello avverso la sentenza del tribunale è deciso con l’osservanza delle medesime forme previste nel presente articolo.</w:t>
            </w:r>
          </w:p>
        </w:tc>
        <w:tc>
          <w:tcPr>
            <w:tcW w:w="1534" w:type="pct"/>
          </w:tcPr>
          <w:p w14:paraId="40915122" w14:textId="77777777" w:rsidR="005F6980" w:rsidRPr="005E6904" w:rsidRDefault="005F6980" w:rsidP="005D36BB">
            <w:pPr>
              <w:spacing w:after="0" w:line="240" w:lineRule="auto"/>
              <w:rPr>
                <w:rFonts w:ascii="Tahoma" w:hAnsi="Tahoma" w:cs="Tahoma"/>
                <w:b/>
                <w:bCs/>
                <w:sz w:val="20"/>
                <w:szCs w:val="20"/>
              </w:rPr>
            </w:pPr>
          </w:p>
        </w:tc>
      </w:tr>
      <w:tr w:rsidR="00E50C0B" w:rsidRPr="002D717B" w14:paraId="384B41D6" w14:textId="77777777" w:rsidTr="00621789">
        <w:tc>
          <w:tcPr>
            <w:tcW w:w="1732" w:type="pct"/>
            <w:tcBorders>
              <w:top w:val="single" w:sz="4" w:space="0" w:color="auto"/>
              <w:left w:val="single" w:sz="4" w:space="0" w:color="auto"/>
              <w:bottom w:val="single" w:sz="4" w:space="0" w:color="auto"/>
              <w:right w:val="single" w:sz="4" w:space="0" w:color="auto"/>
            </w:tcBorders>
          </w:tcPr>
          <w:p w14:paraId="069293A5" w14:textId="77777777" w:rsidR="00E50C0B" w:rsidRPr="00010D0F" w:rsidRDefault="00E50C0B" w:rsidP="005D36BB">
            <w:pPr>
              <w:spacing w:after="0" w:line="240" w:lineRule="auto"/>
              <w:jc w:val="center"/>
              <w:rPr>
                <w:rFonts w:ascii="Tahoma" w:hAnsi="Tahoma" w:cs="Tahoma"/>
                <w:b/>
                <w:bCs/>
                <w:sz w:val="20"/>
                <w:szCs w:val="20"/>
              </w:rPr>
            </w:pPr>
            <w:r w:rsidRPr="00010D0F">
              <w:rPr>
                <w:rFonts w:ascii="Tahoma" w:hAnsi="Tahoma" w:cs="Tahoma"/>
                <w:b/>
                <w:bCs/>
                <w:sz w:val="20"/>
                <w:szCs w:val="20"/>
              </w:rPr>
              <w:t>CAPO IV</w:t>
            </w:r>
          </w:p>
          <w:p w14:paraId="4036E25B" w14:textId="77777777" w:rsidR="00E50C0B" w:rsidRPr="00010D0F" w:rsidRDefault="00E50C0B" w:rsidP="005D36BB">
            <w:pPr>
              <w:spacing w:after="0" w:line="240" w:lineRule="auto"/>
              <w:jc w:val="center"/>
              <w:rPr>
                <w:rFonts w:ascii="Tahoma" w:hAnsi="Tahoma" w:cs="Tahoma"/>
                <w:bCs/>
                <w:sz w:val="20"/>
                <w:szCs w:val="20"/>
              </w:rPr>
            </w:pPr>
            <w:r w:rsidRPr="00010D0F">
              <w:rPr>
                <w:rFonts w:ascii="Tahoma" w:hAnsi="Tahoma" w:cs="Tahoma"/>
                <w:b/>
                <w:bCs/>
                <w:sz w:val="20"/>
                <w:szCs w:val="20"/>
              </w:rPr>
              <w:t>GLI ALBI, LE CONDIZIONI PER ESSERVI ISCRITTI, I TITOLI PROFESSIONALI</w:t>
            </w:r>
          </w:p>
        </w:tc>
        <w:tc>
          <w:tcPr>
            <w:tcW w:w="1734" w:type="pct"/>
            <w:tcBorders>
              <w:top w:val="single" w:sz="4" w:space="0" w:color="auto"/>
              <w:left w:val="single" w:sz="4" w:space="0" w:color="auto"/>
              <w:bottom w:val="single" w:sz="4" w:space="0" w:color="auto"/>
              <w:right w:val="single" w:sz="4" w:space="0" w:color="auto"/>
            </w:tcBorders>
          </w:tcPr>
          <w:p w14:paraId="1496867E" w14:textId="77777777" w:rsidR="00E50C0B" w:rsidRPr="002D717B" w:rsidRDefault="00E50C0B" w:rsidP="005D36BB">
            <w:pPr>
              <w:spacing w:after="0" w:line="240" w:lineRule="auto"/>
              <w:jc w:val="center"/>
              <w:rPr>
                <w:rFonts w:ascii="Tahoma" w:hAnsi="Tahoma" w:cs="Tahoma"/>
                <w:b/>
                <w:bCs/>
                <w:sz w:val="20"/>
                <w:szCs w:val="20"/>
              </w:rPr>
            </w:pPr>
            <w:r w:rsidRPr="002D717B">
              <w:rPr>
                <w:rFonts w:ascii="Tahoma" w:hAnsi="Tahoma" w:cs="Tahoma"/>
                <w:b/>
                <w:bCs/>
                <w:sz w:val="20"/>
                <w:szCs w:val="20"/>
              </w:rPr>
              <w:t>CAPO IV</w:t>
            </w:r>
          </w:p>
          <w:p w14:paraId="6DB2438C" w14:textId="77777777" w:rsidR="00E50C0B" w:rsidRPr="002D717B" w:rsidRDefault="00E50C0B" w:rsidP="005D36BB">
            <w:pPr>
              <w:spacing w:after="0" w:line="240" w:lineRule="auto"/>
              <w:jc w:val="center"/>
              <w:rPr>
                <w:rFonts w:ascii="Tahoma" w:hAnsi="Tahoma" w:cs="Tahoma"/>
                <w:bCs/>
                <w:sz w:val="20"/>
                <w:szCs w:val="20"/>
              </w:rPr>
            </w:pPr>
            <w:r w:rsidRPr="002D717B">
              <w:rPr>
                <w:rFonts w:ascii="Tahoma" w:hAnsi="Tahoma" w:cs="Tahoma"/>
                <w:b/>
                <w:bCs/>
                <w:sz w:val="20"/>
                <w:szCs w:val="20"/>
              </w:rPr>
              <w:t>GLI ALBI, LE CONDIZIONI PER ESSERVI ISCRITTI, I TITOLI PROFESSIONALI</w:t>
            </w:r>
          </w:p>
        </w:tc>
        <w:tc>
          <w:tcPr>
            <w:tcW w:w="1534" w:type="pct"/>
            <w:tcBorders>
              <w:top w:val="single" w:sz="4" w:space="0" w:color="auto"/>
              <w:left w:val="single" w:sz="4" w:space="0" w:color="auto"/>
              <w:bottom w:val="single" w:sz="4" w:space="0" w:color="auto"/>
              <w:right w:val="single" w:sz="4" w:space="0" w:color="auto"/>
            </w:tcBorders>
          </w:tcPr>
          <w:p w14:paraId="6AD63F67" w14:textId="77777777" w:rsidR="00E50C0B" w:rsidRPr="002D717B" w:rsidRDefault="00E50C0B" w:rsidP="005D36BB">
            <w:pPr>
              <w:spacing w:after="0" w:line="240" w:lineRule="auto"/>
              <w:jc w:val="center"/>
              <w:rPr>
                <w:rFonts w:ascii="Tahoma" w:hAnsi="Tahoma" w:cs="Tahoma"/>
                <w:b/>
                <w:bCs/>
                <w:sz w:val="20"/>
                <w:szCs w:val="20"/>
              </w:rPr>
            </w:pPr>
          </w:p>
        </w:tc>
      </w:tr>
      <w:tr w:rsidR="005F6980" w:rsidRPr="002D717B" w14:paraId="57333C5F" w14:textId="77777777" w:rsidTr="00621789">
        <w:tc>
          <w:tcPr>
            <w:tcW w:w="1732" w:type="pct"/>
            <w:tcBorders>
              <w:top w:val="single" w:sz="4" w:space="0" w:color="auto"/>
              <w:left w:val="single" w:sz="4" w:space="0" w:color="auto"/>
              <w:bottom w:val="single" w:sz="4" w:space="0" w:color="auto"/>
              <w:right w:val="single" w:sz="4" w:space="0" w:color="auto"/>
            </w:tcBorders>
          </w:tcPr>
          <w:p w14:paraId="3A298C7A" w14:textId="77777777" w:rsidR="005F6980" w:rsidRPr="00010D0F" w:rsidRDefault="005F6980" w:rsidP="005F6980">
            <w:pPr>
              <w:spacing w:after="0" w:line="240" w:lineRule="auto"/>
              <w:jc w:val="center"/>
              <w:rPr>
                <w:rFonts w:ascii="Tahoma" w:hAnsi="Tahoma" w:cs="Tahoma"/>
                <w:b/>
                <w:bCs/>
                <w:sz w:val="20"/>
                <w:szCs w:val="20"/>
              </w:rPr>
            </w:pPr>
            <w:r w:rsidRPr="00010D0F">
              <w:rPr>
                <w:rFonts w:ascii="Tahoma" w:hAnsi="Tahoma" w:cs="Tahoma"/>
                <w:b/>
                <w:bCs/>
                <w:sz w:val="20"/>
                <w:szCs w:val="20"/>
              </w:rPr>
              <w:t>Sezione I</w:t>
            </w:r>
          </w:p>
          <w:p w14:paraId="66FF0713" w14:textId="77777777" w:rsidR="005F6980" w:rsidRPr="00010D0F" w:rsidRDefault="005F6980" w:rsidP="005F6980">
            <w:pPr>
              <w:spacing w:after="0" w:line="240" w:lineRule="auto"/>
              <w:jc w:val="center"/>
              <w:rPr>
                <w:rFonts w:ascii="Tahoma" w:hAnsi="Tahoma" w:cs="Tahoma"/>
                <w:b/>
                <w:bCs/>
                <w:sz w:val="20"/>
                <w:szCs w:val="20"/>
              </w:rPr>
            </w:pPr>
            <w:r w:rsidRPr="00010D0F">
              <w:rPr>
                <w:rFonts w:ascii="Tahoma" w:hAnsi="Tahoma" w:cs="Tahoma"/>
                <w:b/>
                <w:bCs/>
                <w:sz w:val="20"/>
                <w:szCs w:val="20"/>
              </w:rPr>
              <w:t>ALBI ED ELENCHI</w:t>
            </w:r>
          </w:p>
          <w:p w14:paraId="60BF4D2D" w14:textId="77777777" w:rsidR="005F6980" w:rsidRPr="00010D0F" w:rsidRDefault="005F6980" w:rsidP="005D36BB">
            <w:pPr>
              <w:spacing w:after="0" w:line="240" w:lineRule="auto"/>
              <w:jc w:val="center"/>
              <w:rPr>
                <w:rFonts w:ascii="Tahoma" w:hAnsi="Tahoma" w:cs="Tahoma"/>
                <w:b/>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2600990E" w14:textId="77777777" w:rsidR="005F6980" w:rsidRPr="002D717B" w:rsidRDefault="005F6980" w:rsidP="005F6980">
            <w:pPr>
              <w:spacing w:after="0" w:line="240" w:lineRule="auto"/>
              <w:jc w:val="center"/>
              <w:rPr>
                <w:rFonts w:ascii="Tahoma" w:hAnsi="Tahoma" w:cs="Tahoma"/>
                <w:b/>
                <w:bCs/>
                <w:sz w:val="20"/>
                <w:szCs w:val="20"/>
              </w:rPr>
            </w:pPr>
            <w:r w:rsidRPr="002D717B">
              <w:rPr>
                <w:rFonts w:ascii="Tahoma" w:hAnsi="Tahoma" w:cs="Tahoma"/>
                <w:b/>
                <w:bCs/>
                <w:sz w:val="20"/>
                <w:szCs w:val="20"/>
              </w:rPr>
              <w:t>Sezione I</w:t>
            </w:r>
          </w:p>
          <w:p w14:paraId="7FFC8287" w14:textId="77777777" w:rsidR="005F6980" w:rsidRPr="002D717B" w:rsidRDefault="005F6980" w:rsidP="005F6980">
            <w:pPr>
              <w:spacing w:after="0" w:line="240" w:lineRule="auto"/>
              <w:jc w:val="center"/>
              <w:rPr>
                <w:rFonts w:ascii="Tahoma" w:hAnsi="Tahoma" w:cs="Tahoma"/>
                <w:b/>
                <w:bCs/>
                <w:sz w:val="20"/>
                <w:szCs w:val="20"/>
              </w:rPr>
            </w:pPr>
            <w:r w:rsidRPr="002D717B">
              <w:rPr>
                <w:rFonts w:ascii="Tahoma" w:hAnsi="Tahoma" w:cs="Tahoma"/>
                <w:b/>
                <w:bCs/>
                <w:sz w:val="20"/>
                <w:szCs w:val="20"/>
              </w:rPr>
              <w:t>ALBI ED ELENCHI</w:t>
            </w:r>
          </w:p>
          <w:p w14:paraId="15286A15" w14:textId="77777777" w:rsidR="005F6980" w:rsidRPr="002D717B" w:rsidRDefault="005F6980" w:rsidP="005D36BB">
            <w:pPr>
              <w:spacing w:after="0" w:line="240" w:lineRule="auto"/>
              <w:jc w:val="center"/>
              <w:rPr>
                <w:rFonts w:ascii="Tahoma" w:hAnsi="Tahoma" w:cs="Tahoma"/>
                <w:b/>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4A7A76FA" w14:textId="77777777" w:rsidR="005F6980" w:rsidRPr="002D717B" w:rsidRDefault="005F6980" w:rsidP="005D36BB">
            <w:pPr>
              <w:spacing w:after="0" w:line="240" w:lineRule="auto"/>
              <w:jc w:val="center"/>
              <w:rPr>
                <w:rFonts w:ascii="Tahoma" w:hAnsi="Tahoma" w:cs="Tahoma"/>
                <w:b/>
                <w:bCs/>
                <w:sz w:val="20"/>
                <w:szCs w:val="20"/>
              </w:rPr>
            </w:pPr>
          </w:p>
        </w:tc>
      </w:tr>
      <w:tr w:rsidR="005F6980" w:rsidRPr="002D717B" w14:paraId="403EF313" w14:textId="77777777" w:rsidTr="00621789">
        <w:tc>
          <w:tcPr>
            <w:tcW w:w="1732" w:type="pct"/>
            <w:tcBorders>
              <w:top w:val="single" w:sz="4" w:space="0" w:color="auto"/>
              <w:left w:val="single" w:sz="4" w:space="0" w:color="auto"/>
              <w:bottom w:val="single" w:sz="4" w:space="0" w:color="auto"/>
              <w:right w:val="single" w:sz="4" w:space="0" w:color="auto"/>
            </w:tcBorders>
          </w:tcPr>
          <w:p w14:paraId="639FE366"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34</w:t>
            </w:r>
            <w:r w:rsidRPr="00010D0F">
              <w:rPr>
                <w:rFonts w:ascii="Tahoma" w:hAnsi="Tahoma" w:cs="Tahoma"/>
                <w:b/>
                <w:bCs/>
                <w:sz w:val="20"/>
                <w:szCs w:val="20"/>
              </w:rPr>
              <w:t>. Albo ed elenco dei non esercenti.</w:t>
            </w:r>
          </w:p>
          <w:p w14:paraId="07E3A68F"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1. Ciascun Consiglio dell'Ordine cura la tenuta dell'Albo.</w:t>
            </w:r>
          </w:p>
          <w:p w14:paraId="43798202"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2. Il Consiglio dell'Ordine procede, entro il primo trimestre di ogni anno, alla revisione dell'Albo e dell'elenco speciale da esso tenuti e provvede alle occorrenti variazioni, osservate, per le cancellazioni, le relative norme che consentono la gestione dell'archivio storico dell'Albo e dell'elenco.</w:t>
            </w:r>
          </w:p>
          <w:p w14:paraId="277D5A33"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3. L'Albo deve, a cura del Consiglio dell'Ordine, essere comunicato al Ministero della giustizia, al Consiglio nazionale, al presidente della Corte di appello, ai presidenti dei tribunali del distretto in cui ha sede l'Ordine, nonché agli altri Consigli dell'Ordine.</w:t>
            </w:r>
          </w:p>
          <w:p w14:paraId="0EFA1758"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4. La comunicazione al Consiglio nazionale di cui al comma 3 avviene, con cadenza semestrale, a mezzo del portale informatico del Consiglio nazionale medesimo, per via telematica a norma delle vigenti disposizioni, anche regolamentari.</w:t>
            </w:r>
          </w:p>
          <w:p w14:paraId="2B5E4304"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5. L'Albo è diviso in due Sezioni, denominate rispettivamente:</w:t>
            </w:r>
          </w:p>
          <w:p w14:paraId="5A3DC532"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a) Sezione A Commercialisti;</w:t>
            </w:r>
          </w:p>
          <w:p w14:paraId="0EC2F9B7"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b) Sezione B Esperti contabili.</w:t>
            </w:r>
          </w:p>
          <w:p w14:paraId="68F2A031" w14:textId="77777777" w:rsidR="005F6980" w:rsidRPr="00010D0F" w:rsidRDefault="005F6980" w:rsidP="005F6980">
            <w:pPr>
              <w:spacing w:after="0" w:line="240" w:lineRule="auto"/>
              <w:rPr>
                <w:rFonts w:ascii="Tahoma" w:hAnsi="Tahoma" w:cs="Tahoma"/>
                <w:bCs/>
                <w:sz w:val="20"/>
                <w:szCs w:val="20"/>
              </w:rPr>
            </w:pPr>
          </w:p>
          <w:p w14:paraId="3EF87947"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 xml:space="preserve">6. Ciascun Albo deve contenere, per ogni iscritto: il cognome, il nome, la data ed il luogo di nascita, la residenza e l'indirizzo (anche telematico se posseduto) degli studi professionali, la data ed il numero di </w:t>
            </w:r>
            <w:proofErr w:type="gramStart"/>
            <w:r w:rsidRPr="00010D0F">
              <w:rPr>
                <w:rFonts w:ascii="Tahoma" w:hAnsi="Tahoma" w:cs="Tahoma"/>
                <w:bCs/>
                <w:sz w:val="20"/>
                <w:szCs w:val="20"/>
              </w:rPr>
              <w:lastRenderedPageBreak/>
              <w:t>iscrizione,  il</w:t>
            </w:r>
            <w:proofErr w:type="gramEnd"/>
            <w:r w:rsidRPr="00010D0F">
              <w:rPr>
                <w:rFonts w:ascii="Tahoma" w:hAnsi="Tahoma" w:cs="Tahoma"/>
                <w:bCs/>
                <w:sz w:val="20"/>
                <w:szCs w:val="20"/>
              </w:rPr>
              <w:t xml:space="preserve">  titolo  professionale e  di  studio in base al quale l'iscrizione è stata disposta e l'indicazione dell'Ordine o del Collegio di provenienza, nonché l'eventuale iscrizione al registro dei revisori contabili.</w:t>
            </w:r>
          </w:p>
          <w:p w14:paraId="5D516DD6" w14:textId="77777777" w:rsidR="005F6980" w:rsidRPr="00010D0F" w:rsidRDefault="005F6980" w:rsidP="005F6980">
            <w:pPr>
              <w:spacing w:after="0" w:line="240" w:lineRule="auto"/>
              <w:rPr>
                <w:rFonts w:ascii="Tahoma" w:hAnsi="Tahoma" w:cs="Tahoma"/>
                <w:bCs/>
                <w:sz w:val="20"/>
                <w:szCs w:val="20"/>
              </w:rPr>
            </w:pPr>
          </w:p>
          <w:p w14:paraId="17EF8ACE" w14:textId="77777777" w:rsidR="005F6980" w:rsidRPr="00010D0F" w:rsidRDefault="005F6980" w:rsidP="005F6980">
            <w:pPr>
              <w:spacing w:after="0" w:line="240" w:lineRule="auto"/>
              <w:rPr>
                <w:rFonts w:ascii="Tahoma" w:hAnsi="Tahoma" w:cs="Tahoma"/>
                <w:bCs/>
                <w:sz w:val="20"/>
                <w:szCs w:val="20"/>
              </w:rPr>
            </w:pPr>
          </w:p>
          <w:p w14:paraId="5BACAF11" w14:textId="77777777" w:rsidR="005F6980" w:rsidRPr="00010D0F" w:rsidRDefault="005F6980" w:rsidP="005F6980">
            <w:pPr>
              <w:spacing w:after="0" w:line="240" w:lineRule="auto"/>
              <w:rPr>
                <w:rFonts w:ascii="Tahoma" w:hAnsi="Tahoma" w:cs="Tahoma"/>
                <w:bCs/>
                <w:sz w:val="20"/>
                <w:szCs w:val="20"/>
              </w:rPr>
            </w:pPr>
          </w:p>
          <w:p w14:paraId="0AC4FBCA" w14:textId="77777777" w:rsidR="005F6980" w:rsidRPr="00010D0F" w:rsidRDefault="005F6980" w:rsidP="005F6980">
            <w:pPr>
              <w:spacing w:after="0" w:line="240" w:lineRule="auto"/>
              <w:rPr>
                <w:rFonts w:ascii="Tahoma" w:hAnsi="Tahoma" w:cs="Tahoma"/>
                <w:bCs/>
                <w:sz w:val="20"/>
                <w:szCs w:val="20"/>
              </w:rPr>
            </w:pPr>
          </w:p>
          <w:p w14:paraId="41FC3B57" w14:textId="77777777" w:rsidR="005F6980" w:rsidRPr="00010D0F" w:rsidRDefault="005F6980" w:rsidP="005F6980">
            <w:pPr>
              <w:spacing w:after="0" w:line="240" w:lineRule="auto"/>
              <w:rPr>
                <w:rFonts w:ascii="Tahoma" w:hAnsi="Tahoma" w:cs="Tahoma"/>
                <w:bCs/>
                <w:sz w:val="20"/>
                <w:szCs w:val="20"/>
              </w:rPr>
            </w:pPr>
          </w:p>
          <w:p w14:paraId="047D52F9" w14:textId="77777777" w:rsidR="005F6980" w:rsidRPr="00010D0F" w:rsidRDefault="005F6980" w:rsidP="005F6980">
            <w:pPr>
              <w:spacing w:after="0" w:line="240" w:lineRule="auto"/>
              <w:rPr>
                <w:rFonts w:ascii="Tahoma" w:hAnsi="Tahoma" w:cs="Tahoma"/>
                <w:bCs/>
                <w:sz w:val="20"/>
                <w:szCs w:val="20"/>
              </w:rPr>
            </w:pPr>
          </w:p>
          <w:p w14:paraId="56E4D02E" w14:textId="77777777" w:rsidR="005F6980" w:rsidRPr="00010D0F" w:rsidRDefault="005F6980" w:rsidP="005F6980">
            <w:pPr>
              <w:spacing w:after="0" w:line="240" w:lineRule="auto"/>
              <w:rPr>
                <w:rFonts w:ascii="Tahoma" w:hAnsi="Tahoma" w:cs="Tahoma"/>
                <w:bCs/>
                <w:sz w:val="20"/>
                <w:szCs w:val="20"/>
              </w:rPr>
            </w:pPr>
          </w:p>
          <w:p w14:paraId="31F86228" w14:textId="3E389447" w:rsidR="005F6980" w:rsidRPr="00010D0F" w:rsidRDefault="005F6980" w:rsidP="005F6980">
            <w:pPr>
              <w:spacing w:after="0" w:line="240" w:lineRule="auto"/>
              <w:rPr>
                <w:rFonts w:ascii="Tahoma" w:hAnsi="Tahoma" w:cs="Tahoma"/>
                <w:bCs/>
                <w:sz w:val="20"/>
                <w:szCs w:val="20"/>
              </w:rPr>
            </w:pPr>
          </w:p>
          <w:p w14:paraId="6BC68963" w14:textId="7BB4623B" w:rsidR="001614BB" w:rsidRPr="00010D0F" w:rsidRDefault="001614BB" w:rsidP="005F6980">
            <w:pPr>
              <w:spacing w:after="0" w:line="240" w:lineRule="auto"/>
              <w:rPr>
                <w:rFonts w:ascii="Tahoma" w:hAnsi="Tahoma" w:cs="Tahoma"/>
                <w:bCs/>
                <w:sz w:val="20"/>
                <w:szCs w:val="20"/>
              </w:rPr>
            </w:pPr>
          </w:p>
          <w:p w14:paraId="20DA6DBA" w14:textId="77777777" w:rsidR="005F6980" w:rsidRPr="00010D0F" w:rsidRDefault="005F6980" w:rsidP="005F6980">
            <w:pPr>
              <w:spacing w:after="0" w:line="240" w:lineRule="auto"/>
              <w:rPr>
                <w:rFonts w:ascii="Tahoma" w:hAnsi="Tahoma" w:cs="Tahoma"/>
                <w:bCs/>
                <w:sz w:val="20"/>
                <w:szCs w:val="20"/>
              </w:rPr>
            </w:pPr>
          </w:p>
          <w:p w14:paraId="76B04033" w14:textId="77777777" w:rsidR="005F6980" w:rsidRPr="00010D0F" w:rsidRDefault="005F6980" w:rsidP="005F6980">
            <w:pPr>
              <w:spacing w:after="0" w:line="240" w:lineRule="auto"/>
              <w:rPr>
                <w:rFonts w:ascii="Tahoma" w:hAnsi="Tahoma" w:cs="Tahoma"/>
                <w:bCs/>
                <w:sz w:val="20"/>
                <w:szCs w:val="20"/>
              </w:rPr>
            </w:pPr>
          </w:p>
          <w:p w14:paraId="629BD73E" w14:textId="2F954E14" w:rsidR="005F6980" w:rsidRPr="00010D0F" w:rsidRDefault="005F6980" w:rsidP="005F6980">
            <w:pPr>
              <w:spacing w:after="0" w:line="240" w:lineRule="auto"/>
              <w:rPr>
                <w:rFonts w:ascii="Tahoma" w:hAnsi="Tahoma" w:cs="Tahoma"/>
                <w:bCs/>
                <w:sz w:val="20"/>
                <w:szCs w:val="20"/>
              </w:rPr>
            </w:pPr>
          </w:p>
          <w:p w14:paraId="0DE119AE" w14:textId="77777777" w:rsidR="001614BB" w:rsidRPr="00010D0F" w:rsidRDefault="001614BB" w:rsidP="005F6980">
            <w:pPr>
              <w:spacing w:after="0" w:line="240" w:lineRule="auto"/>
              <w:rPr>
                <w:rFonts w:ascii="Tahoma" w:hAnsi="Tahoma" w:cs="Tahoma"/>
                <w:bCs/>
                <w:sz w:val="20"/>
                <w:szCs w:val="20"/>
              </w:rPr>
            </w:pPr>
          </w:p>
          <w:p w14:paraId="0F9D42F6" w14:textId="77777777" w:rsidR="005F6980" w:rsidRPr="00010D0F" w:rsidRDefault="005F6980" w:rsidP="005F6980">
            <w:pPr>
              <w:spacing w:after="0" w:line="120" w:lineRule="auto"/>
              <w:rPr>
                <w:rFonts w:ascii="Tahoma" w:hAnsi="Tahoma" w:cs="Tahoma"/>
                <w:bCs/>
                <w:sz w:val="20"/>
                <w:szCs w:val="20"/>
              </w:rPr>
            </w:pPr>
          </w:p>
          <w:p w14:paraId="1F1E9E40"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7. L'Albo è compilato per ordine di anzianità dell'iscrizione e può portare un indice per ordine alfabetico.</w:t>
            </w:r>
          </w:p>
          <w:p w14:paraId="74A9D0A4" w14:textId="77777777" w:rsidR="005F6980" w:rsidRPr="00010D0F" w:rsidRDefault="005F6980" w:rsidP="005F6980">
            <w:pPr>
              <w:spacing w:after="0" w:line="240" w:lineRule="auto"/>
              <w:rPr>
                <w:rFonts w:ascii="Tahoma" w:hAnsi="Tahoma" w:cs="Tahoma"/>
                <w:bCs/>
                <w:sz w:val="20"/>
                <w:szCs w:val="20"/>
              </w:rPr>
            </w:pPr>
            <w:r w:rsidRPr="00010D0F">
              <w:rPr>
                <w:rFonts w:ascii="Tahoma" w:hAnsi="Tahoma" w:cs="Tahoma"/>
                <w:bCs/>
                <w:sz w:val="20"/>
                <w:szCs w:val="20"/>
              </w:rPr>
              <w:t>8. Coloro che, a norma dell'articolo 4, non possono esercitare la professione, sono iscritti, a loro richiesta, in uno speciale elenco contenente le indicazioni di cui al comma 6.</w:t>
            </w:r>
          </w:p>
          <w:p w14:paraId="31B62A27" w14:textId="77777777" w:rsidR="005F6980" w:rsidRPr="00010D0F" w:rsidRDefault="005F6980" w:rsidP="005F6980">
            <w:pPr>
              <w:spacing w:after="0" w:line="240" w:lineRule="auto"/>
              <w:jc w:val="center"/>
              <w:rPr>
                <w:rFonts w:ascii="Tahoma" w:hAnsi="Tahoma" w:cs="Tahoma"/>
                <w:b/>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347BD656" w14:textId="77777777" w:rsidR="005F6980" w:rsidRPr="00EE6F22" w:rsidRDefault="005F6980" w:rsidP="005F6980">
            <w:pPr>
              <w:spacing w:after="0" w:line="240" w:lineRule="auto"/>
              <w:rPr>
                <w:rFonts w:ascii="Tahoma" w:hAnsi="Tahoma" w:cs="Tahoma"/>
                <w:bCs/>
                <w:sz w:val="20"/>
                <w:szCs w:val="20"/>
              </w:rPr>
            </w:pPr>
            <w:r w:rsidRPr="004673EC">
              <w:rPr>
                <w:rFonts w:ascii="Tahoma" w:hAnsi="Tahoma" w:cs="Tahoma"/>
                <w:b/>
                <w:bCs/>
                <w:sz w:val="20"/>
                <w:szCs w:val="20"/>
              </w:rPr>
              <w:lastRenderedPageBreak/>
              <w:t>34. Albo ed elenco dei non esercenti</w:t>
            </w:r>
            <w:r w:rsidRPr="00EE6F22">
              <w:rPr>
                <w:rFonts w:ascii="Tahoma" w:hAnsi="Tahoma" w:cs="Tahoma"/>
                <w:bCs/>
                <w:sz w:val="20"/>
                <w:szCs w:val="20"/>
              </w:rPr>
              <w:t>.</w:t>
            </w:r>
          </w:p>
          <w:p w14:paraId="0DDA759D" w14:textId="77777777" w:rsidR="005F6980" w:rsidRPr="00EE6F22" w:rsidRDefault="005F6980" w:rsidP="005F6980">
            <w:pPr>
              <w:tabs>
                <w:tab w:val="left" w:pos="318"/>
              </w:tabs>
              <w:spacing w:after="0" w:line="240" w:lineRule="auto"/>
              <w:ind w:right="-53"/>
              <w:rPr>
                <w:rFonts w:ascii="Tahoma" w:hAnsi="Tahoma" w:cs="Tahoma"/>
                <w:bCs/>
                <w:sz w:val="20"/>
                <w:szCs w:val="20"/>
              </w:rPr>
            </w:pPr>
            <w:r>
              <w:rPr>
                <w:rFonts w:ascii="Tahoma" w:hAnsi="Tahoma" w:cs="Tahoma"/>
                <w:bCs/>
                <w:sz w:val="20"/>
                <w:szCs w:val="20"/>
              </w:rPr>
              <w:t xml:space="preserve">1. </w:t>
            </w:r>
            <w:r w:rsidRPr="00EE6F22">
              <w:rPr>
                <w:rFonts w:ascii="Tahoma" w:hAnsi="Tahoma" w:cs="Tahoma"/>
                <w:bCs/>
                <w:sz w:val="20"/>
                <w:szCs w:val="20"/>
              </w:rPr>
              <w:t>Ciascun Consi</w:t>
            </w:r>
            <w:r>
              <w:rPr>
                <w:rFonts w:ascii="Tahoma" w:hAnsi="Tahoma" w:cs="Tahoma"/>
                <w:bCs/>
                <w:sz w:val="20"/>
                <w:szCs w:val="20"/>
              </w:rPr>
              <w:t xml:space="preserve">glio dell'Ordine cura la tenuta </w:t>
            </w:r>
            <w:r w:rsidRPr="00EE6F22">
              <w:rPr>
                <w:rFonts w:ascii="Tahoma" w:hAnsi="Tahoma" w:cs="Tahoma"/>
                <w:bCs/>
                <w:sz w:val="20"/>
                <w:szCs w:val="20"/>
              </w:rPr>
              <w:t>dell'Albo.</w:t>
            </w:r>
          </w:p>
          <w:p w14:paraId="10DECFBF" w14:textId="77777777" w:rsidR="005F6980" w:rsidRPr="00EE6F22" w:rsidRDefault="005F6980" w:rsidP="005F6980">
            <w:pPr>
              <w:tabs>
                <w:tab w:val="left" w:pos="294"/>
              </w:tabs>
              <w:spacing w:after="0" w:line="240" w:lineRule="auto"/>
              <w:rPr>
                <w:rFonts w:ascii="Tahoma" w:hAnsi="Tahoma" w:cs="Tahoma"/>
                <w:bCs/>
                <w:sz w:val="20"/>
                <w:szCs w:val="20"/>
              </w:rPr>
            </w:pPr>
            <w:r>
              <w:rPr>
                <w:rFonts w:ascii="Tahoma" w:hAnsi="Tahoma" w:cs="Tahoma"/>
                <w:bCs/>
                <w:sz w:val="20"/>
                <w:szCs w:val="20"/>
              </w:rPr>
              <w:t xml:space="preserve">2. </w:t>
            </w:r>
            <w:r w:rsidRPr="00EE6F22">
              <w:rPr>
                <w:rFonts w:ascii="Tahoma" w:hAnsi="Tahoma" w:cs="Tahoma"/>
                <w:bCs/>
                <w:sz w:val="20"/>
                <w:szCs w:val="20"/>
              </w:rPr>
              <w:t>Il Consiglio</w:t>
            </w:r>
            <w:r>
              <w:rPr>
                <w:rFonts w:ascii="Tahoma" w:hAnsi="Tahoma" w:cs="Tahoma"/>
                <w:bCs/>
                <w:sz w:val="20"/>
                <w:szCs w:val="20"/>
              </w:rPr>
              <w:t xml:space="preserve"> </w:t>
            </w:r>
            <w:r w:rsidRPr="00EE6F22">
              <w:rPr>
                <w:rFonts w:ascii="Tahoma" w:hAnsi="Tahoma" w:cs="Tahoma"/>
                <w:bCs/>
                <w:sz w:val="20"/>
                <w:szCs w:val="20"/>
              </w:rPr>
              <w:t>dell'Ordine procede, entro</w:t>
            </w:r>
            <w:r>
              <w:rPr>
                <w:rFonts w:ascii="Tahoma" w:hAnsi="Tahoma" w:cs="Tahoma"/>
                <w:bCs/>
                <w:sz w:val="20"/>
                <w:szCs w:val="20"/>
              </w:rPr>
              <w:t xml:space="preserve"> </w:t>
            </w:r>
            <w:r w:rsidRPr="00EE6F22">
              <w:rPr>
                <w:rFonts w:ascii="Tahoma" w:hAnsi="Tahoma" w:cs="Tahoma"/>
                <w:bCs/>
                <w:sz w:val="20"/>
                <w:szCs w:val="20"/>
              </w:rPr>
              <w:t>il primo trimestre di ogni anno, alla revisione dell'Albo</w:t>
            </w:r>
            <w:r>
              <w:rPr>
                <w:rFonts w:ascii="Tahoma" w:hAnsi="Tahoma" w:cs="Tahoma"/>
                <w:bCs/>
                <w:sz w:val="20"/>
                <w:szCs w:val="20"/>
              </w:rPr>
              <w:t xml:space="preserve"> </w:t>
            </w:r>
            <w:r w:rsidRPr="00EE6F22">
              <w:rPr>
                <w:rFonts w:ascii="Tahoma" w:hAnsi="Tahoma" w:cs="Tahoma"/>
                <w:bCs/>
                <w:sz w:val="20"/>
                <w:szCs w:val="20"/>
              </w:rPr>
              <w:t>e dell'elenco speciale da esso tenuti e provvede alle occorrenti variazioni, osservate, per le cancellazioni, le relative norme che consentono la gestione dell'archivio storico dell'Albo e dell'elenco.</w:t>
            </w:r>
          </w:p>
          <w:p w14:paraId="4ED47F58" w14:textId="77777777" w:rsidR="005F6980" w:rsidRPr="00EE6F22" w:rsidRDefault="005F6980" w:rsidP="005F6980">
            <w:pPr>
              <w:tabs>
                <w:tab w:val="left" w:pos="318"/>
              </w:tabs>
              <w:spacing w:after="0" w:line="240" w:lineRule="auto"/>
              <w:rPr>
                <w:rFonts w:ascii="Tahoma" w:hAnsi="Tahoma" w:cs="Tahoma"/>
                <w:bCs/>
                <w:sz w:val="20"/>
                <w:szCs w:val="20"/>
              </w:rPr>
            </w:pPr>
            <w:r w:rsidRPr="00EE6F22">
              <w:rPr>
                <w:rFonts w:ascii="Tahoma" w:hAnsi="Tahoma" w:cs="Tahoma"/>
                <w:bCs/>
                <w:sz w:val="20"/>
                <w:szCs w:val="20"/>
              </w:rPr>
              <w:t>3.</w:t>
            </w:r>
            <w:r>
              <w:rPr>
                <w:rFonts w:ascii="Tahoma" w:hAnsi="Tahoma" w:cs="Tahoma"/>
                <w:bCs/>
                <w:sz w:val="20"/>
                <w:szCs w:val="20"/>
              </w:rPr>
              <w:t xml:space="preserve">  </w:t>
            </w:r>
            <w:r w:rsidRPr="00EE6F22">
              <w:rPr>
                <w:rFonts w:ascii="Tahoma" w:hAnsi="Tahoma" w:cs="Tahoma"/>
                <w:bCs/>
                <w:sz w:val="20"/>
                <w:szCs w:val="20"/>
              </w:rPr>
              <w:t xml:space="preserve">L'Albo deve, a cura del Consiglio dell'Ordine, essere comunicato al Ministero della giustizia, al </w:t>
            </w:r>
            <w:r>
              <w:rPr>
                <w:rFonts w:ascii="Tahoma" w:hAnsi="Tahoma" w:cs="Tahoma"/>
                <w:bCs/>
                <w:sz w:val="20"/>
                <w:szCs w:val="20"/>
              </w:rPr>
              <w:t>Consiglio nazionale</w:t>
            </w:r>
            <w:r w:rsidRPr="00EE6F22">
              <w:rPr>
                <w:rFonts w:ascii="Tahoma" w:hAnsi="Tahoma" w:cs="Tahoma"/>
                <w:bCs/>
                <w:sz w:val="20"/>
                <w:szCs w:val="20"/>
              </w:rPr>
              <w:t>, al presidente della Corte di appello, ai presidenti dei tribunali del distretto in cui ha sede l'Ordine, nonché agli altri Consigli dell'Ordine.</w:t>
            </w:r>
          </w:p>
          <w:p w14:paraId="49262C35" w14:textId="77777777" w:rsidR="005F6980" w:rsidRPr="00EE6F22" w:rsidRDefault="005F6980" w:rsidP="005F6980">
            <w:pPr>
              <w:tabs>
                <w:tab w:val="left" w:pos="294"/>
              </w:tabs>
              <w:spacing w:after="0" w:line="240" w:lineRule="auto"/>
              <w:rPr>
                <w:rFonts w:ascii="Tahoma" w:hAnsi="Tahoma" w:cs="Tahoma"/>
                <w:bCs/>
                <w:sz w:val="20"/>
                <w:szCs w:val="20"/>
              </w:rPr>
            </w:pPr>
            <w:r w:rsidRPr="00EE6F22">
              <w:rPr>
                <w:rFonts w:ascii="Tahoma" w:hAnsi="Tahoma" w:cs="Tahoma"/>
                <w:bCs/>
                <w:sz w:val="20"/>
                <w:szCs w:val="20"/>
              </w:rPr>
              <w:t>4.</w:t>
            </w:r>
            <w:r>
              <w:rPr>
                <w:rFonts w:ascii="Tahoma" w:hAnsi="Tahoma" w:cs="Tahoma"/>
                <w:bCs/>
                <w:sz w:val="20"/>
                <w:szCs w:val="20"/>
              </w:rPr>
              <w:t> </w:t>
            </w:r>
            <w:r w:rsidRPr="00EE6F22">
              <w:rPr>
                <w:rFonts w:ascii="Tahoma" w:hAnsi="Tahoma" w:cs="Tahoma"/>
                <w:bCs/>
                <w:sz w:val="20"/>
                <w:szCs w:val="20"/>
              </w:rPr>
              <w:t xml:space="preserve">La comunicazione al </w:t>
            </w:r>
            <w:r>
              <w:rPr>
                <w:rFonts w:ascii="Tahoma" w:hAnsi="Tahoma" w:cs="Tahoma"/>
                <w:bCs/>
                <w:sz w:val="20"/>
                <w:szCs w:val="20"/>
              </w:rPr>
              <w:t>Consiglio nazionale</w:t>
            </w:r>
            <w:r w:rsidRPr="00EE6F22">
              <w:rPr>
                <w:rFonts w:ascii="Tahoma" w:hAnsi="Tahoma" w:cs="Tahoma"/>
                <w:bCs/>
                <w:sz w:val="20"/>
                <w:szCs w:val="20"/>
              </w:rPr>
              <w:t xml:space="preserve"> di cui al comma 3</w:t>
            </w:r>
            <w:r>
              <w:rPr>
                <w:rFonts w:ascii="Tahoma" w:hAnsi="Tahoma" w:cs="Tahoma"/>
                <w:bCs/>
                <w:sz w:val="20"/>
                <w:szCs w:val="20"/>
              </w:rPr>
              <w:t xml:space="preserve"> </w:t>
            </w:r>
            <w:r w:rsidRPr="00EE6F22">
              <w:rPr>
                <w:rFonts w:ascii="Tahoma" w:hAnsi="Tahoma" w:cs="Tahoma"/>
                <w:bCs/>
                <w:sz w:val="20"/>
                <w:szCs w:val="20"/>
              </w:rPr>
              <w:t xml:space="preserve">avviene </w:t>
            </w:r>
            <w:r w:rsidRPr="00E400D6">
              <w:rPr>
                <w:rFonts w:ascii="Tahoma" w:hAnsi="Tahoma" w:cs="Tahoma"/>
                <w:bCs/>
                <w:color w:val="FF0000"/>
                <w:sz w:val="20"/>
                <w:szCs w:val="20"/>
              </w:rPr>
              <w:t>contestualm</w:t>
            </w:r>
            <w:r>
              <w:rPr>
                <w:rFonts w:ascii="Tahoma" w:hAnsi="Tahoma" w:cs="Tahoma"/>
                <w:bCs/>
                <w:color w:val="FF0000"/>
                <w:sz w:val="20"/>
                <w:szCs w:val="20"/>
              </w:rPr>
              <w:t xml:space="preserve">ente alle variazioni apportate </w:t>
            </w:r>
            <w:r w:rsidRPr="00E400D6">
              <w:rPr>
                <w:rFonts w:ascii="Tahoma" w:hAnsi="Tahoma" w:cs="Tahoma"/>
                <w:bCs/>
                <w:color w:val="FF0000"/>
                <w:sz w:val="20"/>
                <w:szCs w:val="20"/>
              </w:rPr>
              <w:t>a mezzo</w:t>
            </w:r>
            <w:r w:rsidRPr="00E400D6">
              <w:rPr>
                <w:rFonts w:ascii="Tahoma" w:hAnsi="Tahoma" w:cs="Tahoma"/>
                <w:bCs/>
                <w:sz w:val="20"/>
                <w:szCs w:val="20"/>
              </w:rPr>
              <w:t xml:space="preserve"> </w:t>
            </w:r>
            <w:r w:rsidRPr="00EE6F22">
              <w:rPr>
                <w:rFonts w:ascii="Tahoma" w:hAnsi="Tahoma" w:cs="Tahoma"/>
                <w:bCs/>
                <w:sz w:val="20"/>
                <w:szCs w:val="20"/>
              </w:rPr>
              <w:t xml:space="preserve">del portale informatico del </w:t>
            </w:r>
            <w:r>
              <w:rPr>
                <w:rFonts w:ascii="Tahoma" w:hAnsi="Tahoma" w:cs="Tahoma"/>
                <w:bCs/>
                <w:sz w:val="20"/>
                <w:szCs w:val="20"/>
              </w:rPr>
              <w:t>Consiglio nazionale</w:t>
            </w:r>
            <w:r w:rsidRPr="00EE6F22">
              <w:rPr>
                <w:rFonts w:ascii="Tahoma" w:hAnsi="Tahoma" w:cs="Tahoma"/>
                <w:bCs/>
                <w:sz w:val="20"/>
                <w:szCs w:val="20"/>
              </w:rPr>
              <w:t xml:space="preserve"> medesimo, per via telematica a norma delle vigenti disposizioni, anche regolamentari.</w:t>
            </w:r>
          </w:p>
          <w:p w14:paraId="587AD3E8" w14:textId="77777777" w:rsidR="005F6980" w:rsidRPr="00EE6F22" w:rsidRDefault="005F6980" w:rsidP="005F6980">
            <w:pPr>
              <w:tabs>
                <w:tab w:val="left" w:pos="324"/>
              </w:tabs>
              <w:spacing w:after="0" w:line="240" w:lineRule="auto"/>
              <w:rPr>
                <w:rFonts w:ascii="Tahoma" w:hAnsi="Tahoma" w:cs="Tahoma"/>
                <w:bCs/>
                <w:sz w:val="20"/>
                <w:szCs w:val="20"/>
              </w:rPr>
            </w:pPr>
            <w:r>
              <w:rPr>
                <w:rFonts w:ascii="Tahoma" w:hAnsi="Tahoma" w:cs="Tahoma"/>
                <w:bCs/>
                <w:sz w:val="20"/>
                <w:szCs w:val="20"/>
              </w:rPr>
              <w:t>5.  </w:t>
            </w:r>
            <w:r w:rsidRPr="00EE6F22">
              <w:rPr>
                <w:rFonts w:ascii="Tahoma" w:hAnsi="Tahoma" w:cs="Tahoma"/>
                <w:bCs/>
                <w:sz w:val="20"/>
                <w:szCs w:val="20"/>
              </w:rPr>
              <w:t>L'Albo è diviso in tre Sezioni, denominate rispettivamente:</w:t>
            </w:r>
          </w:p>
          <w:p w14:paraId="7B203F46" w14:textId="77777777" w:rsidR="005F6980" w:rsidRPr="00691BAD" w:rsidRDefault="005F6980" w:rsidP="005F6980">
            <w:pPr>
              <w:spacing w:after="0" w:line="240" w:lineRule="auto"/>
              <w:ind w:firstLine="318"/>
              <w:rPr>
                <w:rFonts w:ascii="Tahoma" w:hAnsi="Tahoma" w:cs="Tahoma"/>
                <w:bCs/>
                <w:sz w:val="20"/>
                <w:szCs w:val="20"/>
              </w:rPr>
            </w:pPr>
            <w:r w:rsidRPr="00691BAD">
              <w:rPr>
                <w:rFonts w:ascii="Tahoma" w:hAnsi="Tahoma" w:cs="Tahoma"/>
                <w:bCs/>
                <w:sz w:val="20"/>
                <w:szCs w:val="20"/>
              </w:rPr>
              <w:t>a) Sezione A Commercialisti;</w:t>
            </w:r>
          </w:p>
          <w:p w14:paraId="1F285206" w14:textId="77777777" w:rsidR="005F6980" w:rsidRPr="00691BAD" w:rsidRDefault="005F6980" w:rsidP="005F6980">
            <w:pPr>
              <w:spacing w:after="0" w:line="240" w:lineRule="auto"/>
              <w:ind w:firstLine="318"/>
              <w:rPr>
                <w:rFonts w:ascii="Tahoma" w:hAnsi="Tahoma" w:cs="Tahoma"/>
                <w:bCs/>
                <w:sz w:val="20"/>
                <w:szCs w:val="20"/>
              </w:rPr>
            </w:pPr>
            <w:r w:rsidRPr="00691BAD">
              <w:rPr>
                <w:rFonts w:ascii="Tahoma" w:hAnsi="Tahoma" w:cs="Tahoma"/>
                <w:bCs/>
                <w:sz w:val="20"/>
                <w:szCs w:val="20"/>
              </w:rPr>
              <w:t>b) Sezione B Esperti contabili;</w:t>
            </w:r>
          </w:p>
          <w:p w14:paraId="68DF71BD" w14:textId="77777777" w:rsidR="005F6980" w:rsidRPr="00E400D6" w:rsidRDefault="005F6980" w:rsidP="005F6980">
            <w:pPr>
              <w:spacing w:after="0" w:line="240" w:lineRule="auto"/>
              <w:ind w:firstLine="318"/>
              <w:rPr>
                <w:rFonts w:ascii="Tahoma" w:hAnsi="Tahoma" w:cs="Tahoma"/>
                <w:bCs/>
                <w:sz w:val="20"/>
                <w:szCs w:val="20"/>
              </w:rPr>
            </w:pPr>
            <w:r w:rsidRPr="00E400D6">
              <w:rPr>
                <w:rFonts w:ascii="Tahoma" w:hAnsi="Tahoma" w:cs="Tahoma"/>
                <w:bCs/>
                <w:color w:val="FF0000"/>
                <w:sz w:val="20"/>
                <w:szCs w:val="20"/>
              </w:rPr>
              <w:t>c) Sezione C Società tra professionisti</w:t>
            </w:r>
            <w:r w:rsidRPr="00E400D6">
              <w:rPr>
                <w:rFonts w:ascii="Tahoma" w:hAnsi="Tahoma" w:cs="Tahoma"/>
                <w:bCs/>
                <w:sz w:val="20"/>
                <w:szCs w:val="20"/>
              </w:rPr>
              <w:t>.</w:t>
            </w:r>
          </w:p>
          <w:p w14:paraId="5F1B5D63" w14:textId="77777777" w:rsidR="005F6980" w:rsidRPr="00965767" w:rsidRDefault="005F6980" w:rsidP="005F6980">
            <w:pPr>
              <w:tabs>
                <w:tab w:val="left" w:pos="309"/>
              </w:tabs>
              <w:spacing w:after="0" w:line="240" w:lineRule="auto"/>
              <w:rPr>
                <w:rFonts w:ascii="Tahoma" w:hAnsi="Tahoma" w:cs="Tahoma"/>
                <w:bCs/>
                <w:color w:val="FF0000"/>
                <w:sz w:val="20"/>
                <w:szCs w:val="20"/>
              </w:rPr>
            </w:pPr>
            <w:r w:rsidRPr="00E400D6">
              <w:rPr>
                <w:rFonts w:ascii="Tahoma" w:hAnsi="Tahoma" w:cs="Tahoma"/>
                <w:bCs/>
                <w:sz w:val="20"/>
                <w:szCs w:val="20"/>
              </w:rPr>
              <w:t>6.  </w:t>
            </w:r>
            <w:r w:rsidRPr="00E400D6">
              <w:rPr>
                <w:rFonts w:ascii="Tahoma" w:hAnsi="Tahoma" w:cs="Tahoma"/>
                <w:bCs/>
                <w:color w:val="FF0000"/>
                <w:sz w:val="20"/>
                <w:szCs w:val="20"/>
              </w:rPr>
              <w:t>Le Sezioni A), B) dell’Albo devono</w:t>
            </w:r>
            <w:r w:rsidRPr="00EE6F22">
              <w:rPr>
                <w:rFonts w:ascii="Tahoma" w:hAnsi="Tahoma" w:cs="Tahoma"/>
                <w:bCs/>
                <w:sz w:val="20"/>
                <w:szCs w:val="20"/>
              </w:rPr>
              <w:t xml:space="preserve"> contenere, per ogni iscritto: il cognome, il nome, la data ed il luogo di nascita, la residenza e l'indirizzo </w:t>
            </w:r>
            <w:r w:rsidRPr="007C5596">
              <w:rPr>
                <w:rFonts w:ascii="Tahoma" w:hAnsi="Tahoma" w:cs="Tahoma"/>
                <w:bCs/>
                <w:sz w:val="20"/>
                <w:szCs w:val="20"/>
              </w:rPr>
              <w:t>anche telematico</w:t>
            </w:r>
            <w:r w:rsidRPr="00EE6F22">
              <w:rPr>
                <w:rFonts w:ascii="Tahoma" w:hAnsi="Tahoma" w:cs="Tahoma"/>
                <w:bCs/>
                <w:sz w:val="20"/>
                <w:szCs w:val="20"/>
              </w:rPr>
              <w:t xml:space="preserve"> </w:t>
            </w:r>
            <w:r w:rsidRPr="007C5596">
              <w:rPr>
                <w:rFonts w:ascii="Tahoma" w:hAnsi="Tahoma" w:cs="Tahoma"/>
                <w:bCs/>
                <w:sz w:val="20"/>
                <w:szCs w:val="20"/>
              </w:rPr>
              <w:t>dello</w:t>
            </w:r>
            <w:r w:rsidRPr="00EE6F22">
              <w:rPr>
                <w:rFonts w:ascii="Tahoma" w:hAnsi="Tahoma" w:cs="Tahoma"/>
                <w:bCs/>
                <w:sz w:val="20"/>
                <w:szCs w:val="20"/>
              </w:rPr>
              <w:t xml:space="preserve"> studi</w:t>
            </w:r>
            <w:r w:rsidRPr="003E461B">
              <w:rPr>
                <w:rFonts w:ascii="Tahoma" w:hAnsi="Tahoma" w:cs="Tahoma"/>
                <w:bCs/>
                <w:color w:val="FF0000"/>
                <w:sz w:val="20"/>
                <w:szCs w:val="20"/>
              </w:rPr>
              <w:t>o</w:t>
            </w:r>
            <w:r w:rsidRPr="00EE6F22">
              <w:rPr>
                <w:rFonts w:ascii="Tahoma" w:hAnsi="Tahoma" w:cs="Tahoma"/>
                <w:bCs/>
                <w:sz w:val="20"/>
                <w:szCs w:val="20"/>
              </w:rPr>
              <w:t xml:space="preserve"> professional</w:t>
            </w:r>
            <w:r w:rsidRPr="003E461B">
              <w:rPr>
                <w:rFonts w:ascii="Tahoma" w:hAnsi="Tahoma" w:cs="Tahoma"/>
                <w:bCs/>
                <w:color w:val="FF0000"/>
                <w:sz w:val="20"/>
                <w:szCs w:val="20"/>
              </w:rPr>
              <w:t>e</w:t>
            </w:r>
            <w:r w:rsidRPr="00EE6F22">
              <w:rPr>
                <w:rFonts w:ascii="Tahoma" w:hAnsi="Tahoma" w:cs="Tahoma"/>
                <w:bCs/>
                <w:sz w:val="20"/>
                <w:szCs w:val="20"/>
              </w:rPr>
              <w:t xml:space="preserve">, la data ed il numero di iscrizione, il </w:t>
            </w:r>
            <w:r w:rsidRPr="00EE6F22">
              <w:rPr>
                <w:rFonts w:ascii="Tahoma" w:hAnsi="Tahoma" w:cs="Tahoma"/>
                <w:bCs/>
                <w:sz w:val="20"/>
                <w:szCs w:val="20"/>
              </w:rPr>
              <w:lastRenderedPageBreak/>
              <w:t xml:space="preserve">titolo professionale e di studio in base al quale l'iscrizione è stata disposta </w:t>
            </w:r>
            <w:proofErr w:type="gramStart"/>
            <w:r w:rsidRPr="00EE6F22">
              <w:rPr>
                <w:rFonts w:ascii="Tahoma" w:hAnsi="Tahoma" w:cs="Tahoma"/>
                <w:bCs/>
                <w:sz w:val="20"/>
                <w:szCs w:val="20"/>
              </w:rPr>
              <w:t>e</w:t>
            </w:r>
            <w:proofErr w:type="gramEnd"/>
            <w:r w:rsidRPr="00EE6F22">
              <w:rPr>
                <w:rFonts w:ascii="Tahoma" w:hAnsi="Tahoma" w:cs="Tahoma"/>
                <w:bCs/>
                <w:sz w:val="20"/>
                <w:szCs w:val="20"/>
              </w:rPr>
              <w:t xml:space="preserve"> l'indicazione dell'Ordine o del Collegio di provenienza, nonché l'eventuale iscrizione al registro dei </w:t>
            </w:r>
            <w:r w:rsidRPr="007C5596">
              <w:rPr>
                <w:rFonts w:ascii="Tahoma" w:hAnsi="Tahoma" w:cs="Tahoma"/>
                <w:bCs/>
                <w:sz w:val="20"/>
                <w:szCs w:val="20"/>
              </w:rPr>
              <w:t>revisori</w:t>
            </w:r>
            <w:r w:rsidRPr="00965767">
              <w:rPr>
                <w:rFonts w:ascii="Tahoma" w:hAnsi="Tahoma" w:cs="Tahoma"/>
                <w:bCs/>
                <w:color w:val="FF0000"/>
                <w:sz w:val="20"/>
                <w:szCs w:val="20"/>
              </w:rPr>
              <w:t xml:space="preserve"> legali.</w:t>
            </w:r>
          </w:p>
          <w:p w14:paraId="37DA973A" w14:textId="240D0F59" w:rsidR="005F6980" w:rsidRPr="00965767" w:rsidRDefault="005F6980" w:rsidP="005F6980">
            <w:pPr>
              <w:pStyle w:val="Paragrafoelenco"/>
              <w:tabs>
                <w:tab w:val="left" w:pos="339"/>
              </w:tabs>
              <w:spacing w:line="240" w:lineRule="auto"/>
              <w:ind w:left="0" w:firstLine="0"/>
              <w:rPr>
                <w:rFonts w:ascii="Tahoma" w:hAnsi="Tahoma" w:cs="Tahoma"/>
                <w:bCs/>
                <w:color w:val="FF0000"/>
                <w:sz w:val="20"/>
                <w:szCs w:val="20"/>
              </w:rPr>
            </w:pPr>
            <w:r w:rsidRPr="00965767">
              <w:rPr>
                <w:rFonts w:ascii="Tahoma" w:hAnsi="Tahoma" w:cs="Tahoma"/>
                <w:bCs/>
                <w:color w:val="FF0000"/>
                <w:sz w:val="20"/>
                <w:szCs w:val="20"/>
              </w:rPr>
              <w:t xml:space="preserve">La Sezione A) dell’Albo comprende altresì elenchi suddivisi per </w:t>
            </w:r>
            <w:r>
              <w:rPr>
                <w:rFonts w:ascii="Tahoma" w:hAnsi="Tahoma" w:cs="Tahoma"/>
                <w:bCs/>
                <w:color w:val="FF0000"/>
                <w:sz w:val="20"/>
                <w:szCs w:val="20"/>
              </w:rPr>
              <w:t xml:space="preserve">specializzazioni nei quali sono riportati </w:t>
            </w:r>
            <w:r w:rsidRPr="00965767">
              <w:rPr>
                <w:rFonts w:ascii="Tahoma" w:hAnsi="Tahoma" w:cs="Tahoma"/>
                <w:bCs/>
                <w:color w:val="FF0000"/>
                <w:sz w:val="20"/>
                <w:szCs w:val="20"/>
              </w:rPr>
              <w:t>gli iscritti nella Sezione A in possesso di titolo di specializzazione professionale collegato ad attività rientranti tra le competenze riconosciute o docenti universitari di ruolo in materie economico aziendali. In aggiunta ai dati ed alle no</w:t>
            </w:r>
            <w:r>
              <w:rPr>
                <w:rFonts w:ascii="Tahoma" w:hAnsi="Tahoma" w:cs="Tahoma"/>
                <w:bCs/>
                <w:color w:val="FF0000"/>
                <w:sz w:val="20"/>
                <w:szCs w:val="20"/>
              </w:rPr>
              <w:t xml:space="preserve">tizie richiesti per le Sezioni </w:t>
            </w:r>
            <w:r w:rsidRPr="00965767">
              <w:rPr>
                <w:rFonts w:ascii="Tahoma" w:hAnsi="Tahoma" w:cs="Tahoma"/>
                <w:bCs/>
                <w:color w:val="FF0000"/>
                <w:sz w:val="20"/>
                <w:szCs w:val="20"/>
              </w:rPr>
              <w:t>A) e B), in questi elenchi dev</w:t>
            </w:r>
            <w:r>
              <w:rPr>
                <w:rFonts w:ascii="Tahoma" w:hAnsi="Tahoma" w:cs="Tahoma"/>
                <w:bCs/>
                <w:color w:val="FF0000"/>
                <w:sz w:val="20"/>
                <w:szCs w:val="20"/>
              </w:rPr>
              <w:t>e essere indicato</w:t>
            </w:r>
            <w:r w:rsidRPr="00965767">
              <w:rPr>
                <w:rFonts w:ascii="Tahoma" w:hAnsi="Tahoma" w:cs="Tahoma"/>
                <w:bCs/>
                <w:color w:val="FF0000"/>
                <w:sz w:val="20"/>
                <w:szCs w:val="20"/>
              </w:rPr>
              <w:t xml:space="preserve"> per ciascun iscritto </w:t>
            </w:r>
            <w:r w:rsidR="00157EA5" w:rsidRPr="001614BB">
              <w:rPr>
                <w:rFonts w:ascii="Tahoma" w:eastAsia="Calibri" w:hAnsi="Tahoma" w:cs="Tahoma"/>
                <w:bCs/>
                <w:color w:val="FF0000"/>
                <w:sz w:val="20"/>
                <w:szCs w:val="20"/>
              </w:rPr>
              <w:t>nella sezione A</w:t>
            </w:r>
            <w:r w:rsidR="00157EA5" w:rsidRPr="001614BB">
              <w:rPr>
                <w:rFonts w:ascii="Tahoma" w:hAnsi="Tahoma" w:cs="Tahoma"/>
                <w:bCs/>
                <w:color w:val="FF0000"/>
                <w:sz w:val="20"/>
                <w:szCs w:val="20"/>
              </w:rPr>
              <w:t xml:space="preserve"> </w:t>
            </w:r>
            <w:r w:rsidRPr="00965767">
              <w:rPr>
                <w:rFonts w:ascii="Tahoma" w:hAnsi="Tahoma" w:cs="Tahoma"/>
                <w:bCs/>
                <w:color w:val="FF0000"/>
                <w:sz w:val="20"/>
                <w:szCs w:val="20"/>
              </w:rPr>
              <w:t xml:space="preserve">il titolo di </w:t>
            </w:r>
            <w:r>
              <w:rPr>
                <w:rFonts w:ascii="Tahoma" w:hAnsi="Tahoma" w:cs="Tahoma"/>
                <w:bCs/>
                <w:color w:val="FF0000"/>
                <w:sz w:val="20"/>
                <w:szCs w:val="20"/>
              </w:rPr>
              <w:t>specializzazione.</w:t>
            </w:r>
          </w:p>
          <w:p w14:paraId="57E85400" w14:textId="7F7CA305" w:rsidR="005F6980" w:rsidRPr="001614BB" w:rsidRDefault="005F6980" w:rsidP="00AF2A44">
            <w:pPr>
              <w:spacing w:after="0" w:line="240" w:lineRule="auto"/>
              <w:rPr>
                <w:rFonts w:ascii="Tahoma" w:hAnsi="Tahoma" w:cs="Tahoma"/>
                <w:bCs/>
                <w:color w:val="FF0000"/>
                <w:sz w:val="20"/>
                <w:szCs w:val="20"/>
              </w:rPr>
            </w:pPr>
            <w:r w:rsidRPr="001614BB">
              <w:rPr>
                <w:rFonts w:ascii="Tahoma" w:hAnsi="Tahoma" w:cs="Tahoma"/>
                <w:bCs/>
                <w:color w:val="FF0000"/>
                <w:sz w:val="20"/>
                <w:szCs w:val="20"/>
              </w:rPr>
              <w:t>Nella Sezione C) dell’Albo sono iscritte le società tra professionisti e le società multidisciplinari che esercitano prevalentemente le att</w:t>
            </w:r>
            <w:r w:rsidR="00457748" w:rsidRPr="001614BB">
              <w:rPr>
                <w:rFonts w:ascii="Tahoma" w:hAnsi="Tahoma" w:cs="Tahoma"/>
                <w:bCs/>
                <w:color w:val="FF0000"/>
                <w:sz w:val="20"/>
                <w:szCs w:val="20"/>
              </w:rPr>
              <w:t>ività previste dall’articolo 1</w:t>
            </w:r>
            <w:r w:rsidR="00AF2A44" w:rsidRPr="001614BB">
              <w:rPr>
                <w:rFonts w:ascii="Tahoma" w:hAnsi="Tahoma" w:cs="Tahoma"/>
                <w:bCs/>
                <w:color w:val="FF0000"/>
                <w:sz w:val="20"/>
                <w:szCs w:val="20"/>
              </w:rPr>
              <w:t xml:space="preserve"> nella circoscrizione dell’Ordine</w:t>
            </w:r>
            <w:r w:rsidR="00457748" w:rsidRPr="001614BB">
              <w:rPr>
                <w:rFonts w:ascii="Tahoma" w:hAnsi="Tahoma" w:cs="Tahoma"/>
                <w:bCs/>
                <w:color w:val="FF0000"/>
                <w:sz w:val="20"/>
                <w:szCs w:val="20"/>
              </w:rPr>
              <w:t>.</w:t>
            </w:r>
            <w:r w:rsidRPr="001614BB">
              <w:rPr>
                <w:rFonts w:ascii="Tahoma" w:hAnsi="Tahoma" w:cs="Tahoma"/>
                <w:bCs/>
                <w:color w:val="FF0000"/>
                <w:sz w:val="20"/>
                <w:szCs w:val="20"/>
              </w:rPr>
              <w:t xml:space="preserve"> </w:t>
            </w:r>
          </w:p>
          <w:p w14:paraId="06EB6C3B" w14:textId="77777777" w:rsidR="005F6980" w:rsidRPr="00EE6F22" w:rsidRDefault="005F6980" w:rsidP="005F6980">
            <w:pPr>
              <w:tabs>
                <w:tab w:val="left" w:pos="318"/>
              </w:tabs>
              <w:spacing w:after="0" w:line="240" w:lineRule="auto"/>
              <w:rPr>
                <w:rFonts w:ascii="Tahoma" w:hAnsi="Tahoma" w:cs="Tahoma"/>
                <w:bCs/>
                <w:sz w:val="20"/>
                <w:szCs w:val="20"/>
              </w:rPr>
            </w:pPr>
            <w:r>
              <w:rPr>
                <w:rFonts w:ascii="Tahoma" w:hAnsi="Tahoma" w:cs="Tahoma"/>
                <w:bCs/>
                <w:sz w:val="20"/>
                <w:szCs w:val="20"/>
              </w:rPr>
              <w:t xml:space="preserve">7. </w:t>
            </w:r>
            <w:r w:rsidRPr="00EE6F22">
              <w:rPr>
                <w:rFonts w:ascii="Tahoma" w:hAnsi="Tahoma" w:cs="Tahoma"/>
                <w:bCs/>
                <w:sz w:val="20"/>
                <w:szCs w:val="20"/>
              </w:rPr>
              <w:t>L'Albo è compilato per ordine di anzianità dell'iscrizione e può portare un indice per ordine alfabetico.</w:t>
            </w:r>
          </w:p>
          <w:p w14:paraId="10A3B9F3" w14:textId="77777777" w:rsidR="005F6980" w:rsidRPr="00965767" w:rsidRDefault="005F6980" w:rsidP="005F6980">
            <w:pPr>
              <w:tabs>
                <w:tab w:val="left" w:pos="317"/>
              </w:tabs>
              <w:spacing w:after="0" w:line="240" w:lineRule="auto"/>
              <w:rPr>
                <w:rFonts w:ascii="Tahoma" w:hAnsi="Tahoma" w:cs="Tahoma"/>
                <w:bCs/>
                <w:sz w:val="20"/>
                <w:szCs w:val="20"/>
              </w:rPr>
            </w:pPr>
            <w:r>
              <w:rPr>
                <w:rFonts w:ascii="Tahoma" w:hAnsi="Tahoma" w:cs="Tahoma"/>
                <w:bCs/>
                <w:sz w:val="20"/>
                <w:szCs w:val="20"/>
              </w:rPr>
              <w:t>8.  </w:t>
            </w:r>
            <w:r w:rsidRPr="00EE6F22">
              <w:rPr>
                <w:rFonts w:ascii="Tahoma" w:hAnsi="Tahoma" w:cs="Tahoma"/>
                <w:bCs/>
                <w:sz w:val="20"/>
                <w:szCs w:val="20"/>
              </w:rPr>
              <w:t xml:space="preserve">Coloro che, a norma dell'articolo 4, non possono esercitare la professione, sono iscritti, a loro richiesta, in uno speciale elenco contenente le indicazioni di cui al comma 6. </w:t>
            </w:r>
            <w:r w:rsidRPr="00965767">
              <w:rPr>
                <w:rFonts w:ascii="Tahoma" w:hAnsi="Tahoma" w:cs="Tahoma"/>
                <w:bCs/>
                <w:color w:val="FF0000"/>
                <w:sz w:val="20"/>
                <w:szCs w:val="20"/>
              </w:rPr>
              <w:t>Gli iscritti in tale elenco sono esonerati dall’obbligo assicurativo e dall’obbligo della formazione professionale</w:t>
            </w:r>
            <w:r w:rsidRPr="00965767">
              <w:rPr>
                <w:rFonts w:ascii="Tahoma" w:hAnsi="Tahoma" w:cs="Tahoma"/>
                <w:bCs/>
                <w:sz w:val="20"/>
                <w:szCs w:val="20"/>
              </w:rPr>
              <w:t>.</w:t>
            </w:r>
          </w:p>
          <w:p w14:paraId="742160B0" w14:textId="77777777" w:rsidR="005F6980" w:rsidRPr="002D717B" w:rsidRDefault="005F6980" w:rsidP="005F6980">
            <w:pPr>
              <w:spacing w:after="0" w:line="240" w:lineRule="auto"/>
              <w:jc w:val="center"/>
              <w:rPr>
                <w:rFonts w:ascii="Tahoma" w:hAnsi="Tahoma" w:cs="Tahoma"/>
                <w:b/>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3F872FBB" w14:textId="77777777" w:rsidR="005F6980" w:rsidRPr="002D717B" w:rsidRDefault="005F6980" w:rsidP="005D36BB">
            <w:pPr>
              <w:spacing w:after="0" w:line="240" w:lineRule="auto"/>
              <w:jc w:val="center"/>
              <w:rPr>
                <w:rFonts w:ascii="Tahoma" w:hAnsi="Tahoma" w:cs="Tahoma"/>
                <w:b/>
                <w:bCs/>
                <w:sz w:val="20"/>
                <w:szCs w:val="20"/>
              </w:rPr>
            </w:pPr>
          </w:p>
        </w:tc>
      </w:tr>
      <w:tr w:rsidR="00E50C0B" w:rsidRPr="00C74DDE" w14:paraId="4AEB2032" w14:textId="77777777" w:rsidTr="00621789">
        <w:tc>
          <w:tcPr>
            <w:tcW w:w="1732" w:type="pct"/>
            <w:tcBorders>
              <w:top w:val="single" w:sz="4" w:space="0" w:color="auto"/>
              <w:left w:val="single" w:sz="4" w:space="0" w:color="auto"/>
              <w:bottom w:val="single" w:sz="4" w:space="0" w:color="auto"/>
              <w:right w:val="single" w:sz="4" w:space="0" w:color="auto"/>
            </w:tcBorders>
          </w:tcPr>
          <w:p w14:paraId="49FFE715"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35. Divieto di iscrizione in più Albi, Sezioni ed elenchi. Anzianità.</w:t>
            </w:r>
          </w:p>
          <w:p w14:paraId="7950FFE5"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Non si può essere iscritti che in un solo Albo, in una sola Sezione o in un solo elenco speciale. L'infrazione di tale divieto dà luogo ad azione disciplinare.</w:t>
            </w:r>
          </w:p>
          <w:p w14:paraId="3375EA48"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2. La data di iscrizione in ciascuna sezione dell'Albo stabilisce la relativa anzianità. Coloro che dopo la cancellazione sono di nuovo iscritti nell'Albo nella medesima Sezione hanno l'anzianità derivante dalla prima iscrizione, dedotta la durata della interruzione. Coloro che, avendone maturato il titolo, provvedono alla cancellazione dalla Sezione, o elenco speciale di una Sezione ed alla iscrizione in un'altra Sezione, o elenco </w:t>
            </w:r>
            <w:r w:rsidRPr="00010D0F">
              <w:rPr>
                <w:rFonts w:ascii="Tahoma" w:hAnsi="Tahoma" w:cs="Tahoma"/>
                <w:bCs/>
                <w:sz w:val="20"/>
                <w:szCs w:val="20"/>
              </w:rPr>
              <w:lastRenderedPageBreak/>
              <w:t>speciale di altra Sezione, hanno l'anzianità derivante da quest'ultima iscrizione.</w:t>
            </w:r>
          </w:p>
          <w:p w14:paraId="4DA989D2"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7C1929EF" w14:textId="77777777" w:rsidR="00E50C0B" w:rsidRPr="00C74DDE" w:rsidRDefault="00E50C0B" w:rsidP="005D36BB">
            <w:pPr>
              <w:spacing w:after="0" w:line="240" w:lineRule="auto"/>
              <w:rPr>
                <w:rFonts w:ascii="Tahoma" w:hAnsi="Tahoma" w:cs="Tahoma"/>
                <w:bCs/>
                <w:sz w:val="20"/>
                <w:szCs w:val="20"/>
              </w:rPr>
            </w:pPr>
            <w:r w:rsidRPr="00553D99">
              <w:rPr>
                <w:rFonts w:ascii="Tahoma" w:hAnsi="Tahoma" w:cs="Tahoma"/>
                <w:b/>
                <w:bCs/>
                <w:sz w:val="20"/>
                <w:szCs w:val="20"/>
              </w:rPr>
              <w:lastRenderedPageBreak/>
              <w:t>35. Divieto di iscrizione in più Albi, Sezioni ed elenchi. Anzianità</w:t>
            </w:r>
            <w:r w:rsidRPr="00C74DDE">
              <w:rPr>
                <w:rFonts w:ascii="Tahoma" w:hAnsi="Tahoma" w:cs="Tahoma"/>
                <w:bCs/>
                <w:sz w:val="20"/>
                <w:szCs w:val="20"/>
              </w:rPr>
              <w:t>.</w:t>
            </w:r>
          </w:p>
          <w:p w14:paraId="6C6A9E32" w14:textId="77777777" w:rsidR="00E50C0B" w:rsidRDefault="00E50C0B" w:rsidP="005D36BB">
            <w:pPr>
              <w:tabs>
                <w:tab w:val="left" w:pos="309"/>
              </w:tabs>
              <w:spacing w:after="0" w:line="240" w:lineRule="auto"/>
              <w:rPr>
                <w:rFonts w:ascii="Tahoma" w:hAnsi="Tahoma" w:cs="Tahoma"/>
                <w:bCs/>
                <w:sz w:val="20"/>
                <w:szCs w:val="20"/>
              </w:rPr>
            </w:pPr>
          </w:p>
          <w:p w14:paraId="5143E56A" w14:textId="77777777" w:rsidR="00E50C0B" w:rsidRDefault="00E50C0B" w:rsidP="005D36BB">
            <w:pPr>
              <w:tabs>
                <w:tab w:val="left" w:pos="309"/>
              </w:tabs>
              <w:spacing w:after="0" w:line="240" w:lineRule="auto"/>
              <w:rPr>
                <w:rFonts w:ascii="Tahoma" w:hAnsi="Tahoma" w:cs="Tahoma"/>
                <w:bCs/>
                <w:sz w:val="20"/>
                <w:szCs w:val="20"/>
              </w:rPr>
            </w:pPr>
          </w:p>
          <w:p w14:paraId="34C4FA16" w14:textId="77777777" w:rsidR="00E50C0B" w:rsidRDefault="00E50C0B" w:rsidP="005D36BB">
            <w:pPr>
              <w:tabs>
                <w:tab w:val="left" w:pos="309"/>
              </w:tabs>
              <w:spacing w:after="0" w:line="240" w:lineRule="auto"/>
              <w:rPr>
                <w:rFonts w:ascii="Tahoma" w:hAnsi="Tahoma" w:cs="Tahoma"/>
                <w:bCs/>
                <w:sz w:val="20"/>
                <w:szCs w:val="20"/>
              </w:rPr>
            </w:pPr>
          </w:p>
          <w:p w14:paraId="03BAEB06" w14:textId="0D880FAA" w:rsidR="00E50C0B" w:rsidRDefault="00E50C0B" w:rsidP="005D36BB">
            <w:pPr>
              <w:tabs>
                <w:tab w:val="left" w:pos="309"/>
              </w:tabs>
              <w:spacing w:after="0" w:line="240" w:lineRule="auto"/>
              <w:rPr>
                <w:rFonts w:ascii="Tahoma" w:hAnsi="Tahoma" w:cs="Tahoma"/>
                <w:bCs/>
                <w:sz w:val="20"/>
                <w:szCs w:val="20"/>
              </w:rPr>
            </w:pPr>
          </w:p>
          <w:p w14:paraId="34D6EE2B" w14:textId="77777777" w:rsidR="00E50C0B" w:rsidRDefault="00E50C0B" w:rsidP="005D36BB">
            <w:pPr>
              <w:tabs>
                <w:tab w:val="left" w:pos="309"/>
              </w:tabs>
              <w:spacing w:after="0" w:line="240" w:lineRule="auto"/>
              <w:rPr>
                <w:rFonts w:ascii="Tahoma" w:hAnsi="Tahoma" w:cs="Tahoma"/>
                <w:bCs/>
                <w:sz w:val="20"/>
                <w:szCs w:val="20"/>
              </w:rPr>
            </w:pPr>
          </w:p>
          <w:p w14:paraId="347BA8CF" w14:textId="77777777" w:rsidR="00E50C0B" w:rsidRDefault="00E50C0B" w:rsidP="005D36BB">
            <w:pPr>
              <w:tabs>
                <w:tab w:val="left" w:pos="309"/>
              </w:tabs>
              <w:spacing w:after="0" w:line="240" w:lineRule="auto"/>
              <w:rPr>
                <w:rFonts w:ascii="Tahoma" w:hAnsi="Tahoma" w:cs="Tahoma"/>
                <w:bCs/>
                <w:sz w:val="20"/>
                <w:szCs w:val="20"/>
              </w:rPr>
            </w:pPr>
          </w:p>
          <w:p w14:paraId="0707E817" w14:textId="77777777" w:rsidR="00E50C0B" w:rsidRPr="00C74DDE" w:rsidRDefault="00E50C0B" w:rsidP="005D36BB">
            <w:pPr>
              <w:tabs>
                <w:tab w:val="left" w:pos="309"/>
              </w:tabs>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555F7A7E" w14:textId="77777777" w:rsidR="00E50C0B" w:rsidRPr="00553D99" w:rsidRDefault="00E50C0B" w:rsidP="005D36BB">
            <w:pPr>
              <w:spacing w:after="0" w:line="240" w:lineRule="auto"/>
              <w:rPr>
                <w:rFonts w:ascii="Tahoma" w:hAnsi="Tahoma" w:cs="Tahoma"/>
                <w:b/>
                <w:bCs/>
                <w:sz w:val="20"/>
                <w:szCs w:val="20"/>
              </w:rPr>
            </w:pPr>
          </w:p>
        </w:tc>
      </w:tr>
      <w:tr w:rsidR="00E50C0B" w:rsidRPr="00F53C8A" w14:paraId="253F8330" w14:textId="77777777" w:rsidTr="00621789">
        <w:tc>
          <w:tcPr>
            <w:tcW w:w="1732" w:type="pct"/>
            <w:tcBorders>
              <w:top w:val="single" w:sz="4" w:space="0" w:color="auto"/>
              <w:left w:val="single" w:sz="4" w:space="0" w:color="auto"/>
              <w:bottom w:val="single" w:sz="4" w:space="0" w:color="auto"/>
              <w:right w:val="single" w:sz="4" w:space="0" w:color="auto"/>
            </w:tcBorders>
          </w:tcPr>
          <w:p w14:paraId="393EF1A3"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36. Requisiti per la iscrizione nell'Albo.</w:t>
            </w:r>
          </w:p>
          <w:p w14:paraId="3EC8BB07"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Per l'iscrizione nell'Albo è necessario:</w:t>
            </w:r>
          </w:p>
          <w:p w14:paraId="35BBD9F4" w14:textId="77777777" w:rsidR="00E50C0B" w:rsidRPr="00010D0F" w:rsidRDefault="00E50C0B" w:rsidP="00033738">
            <w:pPr>
              <w:spacing w:after="0" w:line="240" w:lineRule="auto"/>
              <w:rPr>
                <w:rFonts w:ascii="Tahoma" w:hAnsi="Tahoma" w:cs="Tahoma"/>
                <w:bCs/>
                <w:sz w:val="20"/>
                <w:szCs w:val="20"/>
              </w:rPr>
            </w:pPr>
            <w:r w:rsidRPr="00010D0F">
              <w:rPr>
                <w:rFonts w:ascii="Tahoma" w:hAnsi="Tahoma" w:cs="Tahoma"/>
                <w:bCs/>
                <w:sz w:val="20"/>
                <w:szCs w:val="20"/>
              </w:rPr>
              <w:t>a) essere cittadino italiano, ovvero cittadino di uno Stato membro dell'Unione europea o di uno Stato estero a condizione di reciprocità;</w:t>
            </w:r>
          </w:p>
          <w:p w14:paraId="02A53A63" w14:textId="77777777" w:rsidR="00E50C0B" w:rsidRPr="00010D0F" w:rsidRDefault="00E50C0B" w:rsidP="00033738">
            <w:pPr>
              <w:spacing w:after="0" w:line="240" w:lineRule="auto"/>
              <w:rPr>
                <w:rFonts w:ascii="Tahoma" w:hAnsi="Tahoma" w:cs="Tahoma"/>
                <w:bCs/>
                <w:sz w:val="20"/>
                <w:szCs w:val="20"/>
              </w:rPr>
            </w:pPr>
            <w:r w:rsidRPr="00010D0F">
              <w:rPr>
                <w:rFonts w:ascii="Tahoma" w:hAnsi="Tahoma" w:cs="Tahoma"/>
                <w:bCs/>
                <w:sz w:val="20"/>
                <w:szCs w:val="20"/>
              </w:rPr>
              <w:t>b) godere il pieno esercizio dei diritti civili;</w:t>
            </w:r>
          </w:p>
          <w:p w14:paraId="17BDAC27" w14:textId="77777777" w:rsidR="00E50C0B" w:rsidRPr="00010D0F" w:rsidRDefault="00E50C0B" w:rsidP="00033738">
            <w:pPr>
              <w:spacing w:after="0" w:line="240" w:lineRule="auto"/>
              <w:rPr>
                <w:rFonts w:ascii="Tahoma" w:hAnsi="Tahoma" w:cs="Tahoma"/>
                <w:bCs/>
                <w:sz w:val="20"/>
                <w:szCs w:val="20"/>
              </w:rPr>
            </w:pPr>
            <w:r w:rsidRPr="00010D0F">
              <w:rPr>
                <w:rFonts w:ascii="Tahoma" w:hAnsi="Tahoma" w:cs="Tahoma"/>
                <w:bCs/>
                <w:sz w:val="20"/>
                <w:szCs w:val="20"/>
              </w:rPr>
              <w:t>c) essere di condotta irreprensibile;</w:t>
            </w:r>
          </w:p>
          <w:p w14:paraId="628212E2" w14:textId="77777777" w:rsidR="00E50C0B" w:rsidRPr="00010D0F" w:rsidRDefault="00E50C0B" w:rsidP="00033738">
            <w:pPr>
              <w:spacing w:after="0" w:line="240" w:lineRule="auto"/>
              <w:rPr>
                <w:rFonts w:ascii="Tahoma" w:hAnsi="Tahoma" w:cs="Tahoma"/>
                <w:bCs/>
                <w:sz w:val="20"/>
                <w:szCs w:val="20"/>
              </w:rPr>
            </w:pPr>
            <w:r w:rsidRPr="00010D0F">
              <w:rPr>
                <w:rFonts w:ascii="Tahoma" w:hAnsi="Tahoma" w:cs="Tahoma"/>
                <w:bCs/>
                <w:sz w:val="20"/>
                <w:szCs w:val="20"/>
              </w:rPr>
              <w:t>d) avere la residenza o il domicilio professionale nel circondario in cui è costituito l'Ordine cui viene richiesta l'iscrizione od il trasferimento.</w:t>
            </w:r>
          </w:p>
          <w:p w14:paraId="331B5A38" w14:textId="77777777" w:rsidR="00E50C0B" w:rsidRPr="00010D0F" w:rsidRDefault="00E50C0B" w:rsidP="005D36BB">
            <w:pPr>
              <w:spacing w:after="0" w:line="240" w:lineRule="auto"/>
              <w:rPr>
                <w:rFonts w:ascii="Tahoma" w:hAnsi="Tahoma" w:cs="Tahoma"/>
                <w:bCs/>
                <w:sz w:val="20"/>
                <w:szCs w:val="20"/>
              </w:rPr>
            </w:pPr>
          </w:p>
          <w:p w14:paraId="3B60E252"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Non possono ottenere l'iscrizione nell'Albo o nell'elenco speciale coloro che, con sentenza definitiva, hanno riportato condanne a pene che, a norma del presente ordinamento, darebbero luogo alla radiazione dall'Albo.</w:t>
            </w:r>
          </w:p>
          <w:p w14:paraId="0ED744AD" w14:textId="77777777" w:rsidR="00E50C0B" w:rsidRPr="00010D0F" w:rsidRDefault="00E50C0B" w:rsidP="005D36BB">
            <w:pPr>
              <w:spacing w:after="0" w:line="240" w:lineRule="auto"/>
              <w:rPr>
                <w:rFonts w:ascii="Tahoma" w:hAnsi="Tahoma" w:cs="Tahoma"/>
                <w:bCs/>
                <w:sz w:val="20"/>
                <w:szCs w:val="20"/>
              </w:rPr>
            </w:pPr>
          </w:p>
          <w:p w14:paraId="73724F00" w14:textId="77777777" w:rsidR="00E50C0B" w:rsidRPr="00010D0F" w:rsidRDefault="00E50C0B" w:rsidP="005D36BB">
            <w:pPr>
              <w:spacing w:after="0" w:line="240" w:lineRule="auto"/>
              <w:rPr>
                <w:rFonts w:ascii="Tahoma" w:hAnsi="Tahoma" w:cs="Tahoma"/>
                <w:bCs/>
                <w:sz w:val="20"/>
                <w:szCs w:val="20"/>
              </w:rPr>
            </w:pPr>
          </w:p>
          <w:p w14:paraId="034DAF03" w14:textId="77777777" w:rsidR="00E50C0B" w:rsidRPr="00010D0F" w:rsidRDefault="00E50C0B" w:rsidP="005D36BB">
            <w:pPr>
              <w:spacing w:after="0" w:line="240" w:lineRule="auto"/>
              <w:rPr>
                <w:rFonts w:ascii="Tahoma" w:hAnsi="Tahoma" w:cs="Tahoma"/>
                <w:bCs/>
                <w:sz w:val="20"/>
                <w:szCs w:val="20"/>
              </w:rPr>
            </w:pPr>
          </w:p>
          <w:p w14:paraId="563FAAE1" w14:textId="77777777" w:rsidR="00E50C0B" w:rsidRPr="00010D0F" w:rsidRDefault="00E50C0B" w:rsidP="005D36BB">
            <w:pPr>
              <w:spacing w:after="0" w:line="240" w:lineRule="auto"/>
              <w:rPr>
                <w:rFonts w:ascii="Tahoma" w:hAnsi="Tahoma" w:cs="Tahoma"/>
                <w:bCs/>
                <w:sz w:val="20"/>
                <w:szCs w:val="20"/>
              </w:rPr>
            </w:pPr>
          </w:p>
          <w:p w14:paraId="638B5AB2" w14:textId="77777777" w:rsidR="00E50C0B" w:rsidRPr="00010D0F" w:rsidRDefault="00E50C0B" w:rsidP="005D36BB">
            <w:pPr>
              <w:spacing w:after="0" w:line="120" w:lineRule="auto"/>
              <w:rPr>
                <w:rFonts w:ascii="Tahoma" w:hAnsi="Tahoma" w:cs="Tahoma"/>
                <w:bCs/>
                <w:sz w:val="20"/>
                <w:szCs w:val="20"/>
              </w:rPr>
            </w:pPr>
          </w:p>
          <w:p w14:paraId="74235127" w14:textId="77777777" w:rsidR="00E50C0B" w:rsidRPr="00010D0F" w:rsidRDefault="00E50C0B" w:rsidP="005D36BB">
            <w:pPr>
              <w:spacing w:after="0" w:line="120" w:lineRule="auto"/>
              <w:rPr>
                <w:rFonts w:ascii="Tahoma" w:hAnsi="Tahoma" w:cs="Tahoma"/>
                <w:bCs/>
                <w:sz w:val="20"/>
                <w:szCs w:val="20"/>
              </w:rPr>
            </w:pPr>
          </w:p>
          <w:p w14:paraId="09ED33FE"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Per l'iscrizione dei dottori commercialisti nella Sezione A Commercialisti è altresì necessario:</w:t>
            </w:r>
          </w:p>
          <w:p w14:paraId="6BF03D42"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 xml:space="preserve">a) essere in possesso di una laurea nella classe delle lauree specialistiche(magistrale) in scienza dell'economia (64/S), ovvero nella classe delle lauree specialistiche (magistrale) in scienze economico-aziendali (84/S), ovvero delle lauree rilasciate dalle facoltà di economia secondo l'ordinamento previgente ai decreti emanati in attuazione dell'articolo </w:t>
            </w:r>
            <w:hyperlink r:id="rId28" w:history="1">
              <w:r w:rsidRPr="00010D0F">
                <w:rPr>
                  <w:rFonts w:ascii="Tahoma" w:hAnsi="Tahoma" w:cs="Tahoma"/>
                  <w:bCs/>
                  <w:sz w:val="20"/>
                  <w:szCs w:val="20"/>
                </w:rPr>
                <w:t>17, comma 95</w:t>
              </w:r>
            </w:hyperlink>
            <w:r w:rsidRPr="00010D0F">
              <w:rPr>
                <w:rFonts w:ascii="Tahoma" w:hAnsi="Tahoma" w:cs="Tahoma"/>
                <w:bCs/>
                <w:sz w:val="20"/>
                <w:szCs w:val="20"/>
              </w:rPr>
              <w:t xml:space="preserve">, della </w:t>
            </w:r>
            <w:hyperlink r:id="rId29" w:history="1">
              <w:r w:rsidRPr="00010D0F">
                <w:rPr>
                  <w:rFonts w:ascii="Tahoma" w:hAnsi="Tahoma" w:cs="Tahoma"/>
                  <w:bCs/>
                  <w:sz w:val="20"/>
                  <w:szCs w:val="20"/>
                </w:rPr>
                <w:t>legge 15 maggio 1997, n. 127</w:t>
              </w:r>
            </w:hyperlink>
            <w:r w:rsidRPr="00010D0F">
              <w:rPr>
                <w:rFonts w:ascii="Tahoma" w:hAnsi="Tahoma" w:cs="Tahoma"/>
                <w:bCs/>
                <w:sz w:val="20"/>
                <w:szCs w:val="20"/>
              </w:rPr>
              <w:t>;</w:t>
            </w:r>
          </w:p>
          <w:p w14:paraId="7A6B10B3" w14:textId="77777777" w:rsidR="00E50C0B" w:rsidRPr="00010D0F" w:rsidRDefault="00E50C0B" w:rsidP="005D36BB">
            <w:pPr>
              <w:spacing w:after="0" w:line="240" w:lineRule="auto"/>
              <w:rPr>
                <w:rFonts w:ascii="Tahoma" w:hAnsi="Tahoma" w:cs="Tahoma"/>
                <w:bCs/>
                <w:sz w:val="20"/>
                <w:szCs w:val="20"/>
              </w:rPr>
            </w:pPr>
          </w:p>
          <w:p w14:paraId="786C8974" w14:textId="77777777" w:rsidR="00E50C0B" w:rsidRPr="00010D0F" w:rsidRDefault="00E50C0B" w:rsidP="005D36BB">
            <w:pPr>
              <w:spacing w:after="0" w:line="240" w:lineRule="auto"/>
              <w:rPr>
                <w:rFonts w:ascii="Tahoma" w:hAnsi="Tahoma" w:cs="Tahoma"/>
                <w:bCs/>
                <w:sz w:val="20"/>
                <w:szCs w:val="20"/>
              </w:rPr>
            </w:pPr>
          </w:p>
          <w:p w14:paraId="76E20CAA" w14:textId="77777777" w:rsidR="00E50C0B" w:rsidRPr="00010D0F" w:rsidRDefault="00E50C0B" w:rsidP="005D36BB">
            <w:pPr>
              <w:spacing w:after="0" w:line="240" w:lineRule="auto"/>
              <w:ind w:firstLine="284"/>
              <w:rPr>
                <w:rFonts w:ascii="Tahoma" w:hAnsi="Tahoma" w:cs="Tahoma"/>
                <w:bCs/>
                <w:sz w:val="20"/>
                <w:szCs w:val="20"/>
              </w:rPr>
            </w:pPr>
          </w:p>
          <w:p w14:paraId="590CDAC1"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 xml:space="preserve">b) avere superato l'esame di Stato per l'abilitazione all'esercizio della professione di dottore commercialista, secondo le norme vigenti all'epoca in cui l'esame è stato </w:t>
            </w:r>
            <w:r w:rsidRPr="00010D0F">
              <w:rPr>
                <w:rFonts w:ascii="Tahoma" w:hAnsi="Tahoma" w:cs="Tahoma"/>
                <w:bCs/>
                <w:sz w:val="20"/>
                <w:szCs w:val="20"/>
              </w:rPr>
              <w:lastRenderedPageBreak/>
              <w:t>sostenuto.</w:t>
            </w:r>
          </w:p>
          <w:p w14:paraId="5D3107D6"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Per l'iscrizione alla Sezione B Esperti contabili è altresì necessario:</w:t>
            </w:r>
          </w:p>
          <w:p w14:paraId="3D0681E5"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    a) essere in possesso di una laurea nella classe delle lauree in scienze dell'economia e della gestione aziendale (17) o nella classe delle lauree in scienze economiche (28);</w:t>
            </w:r>
          </w:p>
          <w:p w14:paraId="3DB21046" w14:textId="77777777" w:rsidR="00E50C0B" w:rsidRPr="00010D0F" w:rsidRDefault="00E50C0B" w:rsidP="005D36BB">
            <w:pPr>
              <w:spacing w:after="0" w:line="240" w:lineRule="auto"/>
              <w:rPr>
                <w:rFonts w:ascii="Tahoma" w:hAnsi="Tahoma" w:cs="Tahoma"/>
                <w:bCs/>
                <w:sz w:val="20"/>
                <w:szCs w:val="20"/>
              </w:rPr>
            </w:pPr>
          </w:p>
          <w:p w14:paraId="73271E59" w14:textId="77777777" w:rsidR="00E50C0B" w:rsidRPr="00010D0F" w:rsidRDefault="00E50C0B" w:rsidP="005D36BB">
            <w:pPr>
              <w:spacing w:after="0" w:line="240" w:lineRule="auto"/>
              <w:rPr>
                <w:rFonts w:ascii="Tahoma" w:hAnsi="Tahoma" w:cs="Tahoma"/>
                <w:bCs/>
                <w:sz w:val="20"/>
                <w:szCs w:val="20"/>
              </w:rPr>
            </w:pPr>
          </w:p>
          <w:p w14:paraId="482DD988" w14:textId="77777777" w:rsidR="00E50C0B" w:rsidRPr="00010D0F" w:rsidRDefault="00E50C0B" w:rsidP="005D36BB">
            <w:pPr>
              <w:spacing w:after="0" w:line="240" w:lineRule="auto"/>
              <w:rPr>
                <w:rFonts w:ascii="Tahoma" w:hAnsi="Tahoma" w:cs="Tahoma"/>
                <w:bCs/>
                <w:sz w:val="20"/>
                <w:szCs w:val="20"/>
              </w:rPr>
            </w:pPr>
          </w:p>
          <w:p w14:paraId="21FF1EDC" w14:textId="77777777" w:rsidR="00E50C0B" w:rsidRPr="00010D0F" w:rsidRDefault="00E50C0B" w:rsidP="005D36BB">
            <w:pPr>
              <w:spacing w:after="0" w:line="120" w:lineRule="auto"/>
              <w:rPr>
                <w:rFonts w:ascii="Tahoma" w:hAnsi="Tahoma" w:cs="Tahoma"/>
                <w:bCs/>
                <w:sz w:val="20"/>
                <w:szCs w:val="20"/>
              </w:rPr>
            </w:pPr>
          </w:p>
          <w:p w14:paraId="534F9957" w14:textId="77777777" w:rsidR="00E50C0B" w:rsidRPr="00010D0F" w:rsidRDefault="00E50C0B" w:rsidP="005D36BB">
            <w:pPr>
              <w:spacing w:after="0" w:line="120" w:lineRule="auto"/>
              <w:rPr>
                <w:rFonts w:ascii="Tahoma" w:hAnsi="Tahoma" w:cs="Tahoma"/>
                <w:bCs/>
                <w:sz w:val="20"/>
                <w:szCs w:val="20"/>
              </w:rPr>
            </w:pPr>
          </w:p>
          <w:p w14:paraId="2FBA7A05"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b) avere superato l'esame di Stato per l'abilitazione all'esercizio della professione, secondo le norme ad esso relative.</w:t>
            </w:r>
          </w:p>
          <w:p w14:paraId="1FE7DC5F"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4-bis. Il decreto di riconoscimento della qualifica professionale ai sensi del Titolo III, del </w:t>
            </w:r>
            <w:hyperlink r:id="rId30" w:history="1">
              <w:r w:rsidRPr="00010D0F">
                <w:t>decreto legislativo 9 novembre 2007, n. 206</w:t>
              </w:r>
            </w:hyperlink>
            <w:r w:rsidRPr="00010D0F">
              <w:rPr>
                <w:rFonts w:ascii="Tahoma" w:hAnsi="Tahoma" w:cs="Tahoma"/>
                <w:bCs/>
                <w:sz w:val="20"/>
                <w:szCs w:val="20"/>
              </w:rPr>
              <w:t>, costituisce titolo per l'iscrizione nell'albo.</w:t>
            </w:r>
          </w:p>
          <w:p w14:paraId="1CFDF817"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shd w:val="clear" w:color="auto" w:fill="auto"/>
          </w:tcPr>
          <w:p w14:paraId="56233A15" w14:textId="77777777" w:rsidR="00E50C0B" w:rsidRPr="008350AF" w:rsidRDefault="00E50C0B" w:rsidP="005D36BB">
            <w:pPr>
              <w:spacing w:after="0" w:line="240" w:lineRule="auto"/>
              <w:rPr>
                <w:rFonts w:ascii="Tahoma" w:hAnsi="Tahoma" w:cs="Tahoma"/>
                <w:b/>
                <w:bCs/>
                <w:sz w:val="20"/>
                <w:szCs w:val="20"/>
              </w:rPr>
            </w:pPr>
            <w:r w:rsidRPr="008350AF">
              <w:rPr>
                <w:rFonts w:ascii="Tahoma" w:hAnsi="Tahoma" w:cs="Tahoma"/>
                <w:b/>
                <w:bCs/>
                <w:sz w:val="20"/>
                <w:szCs w:val="20"/>
              </w:rPr>
              <w:lastRenderedPageBreak/>
              <w:t>36. Requisiti per la iscrizione nell'Albo.</w:t>
            </w:r>
          </w:p>
          <w:p w14:paraId="20782C85" w14:textId="77777777" w:rsidR="00E50C0B" w:rsidRPr="00C74DDE" w:rsidRDefault="00E50C0B" w:rsidP="005D36BB">
            <w:pPr>
              <w:tabs>
                <w:tab w:val="left" w:pos="294"/>
              </w:tabs>
              <w:spacing w:after="0" w:line="240" w:lineRule="auto"/>
              <w:rPr>
                <w:rFonts w:ascii="Tahoma" w:hAnsi="Tahoma" w:cs="Tahoma"/>
                <w:bCs/>
                <w:sz w:val="20"/>
                <w:szCs w:val="20"/>
              </w:rPr>
            </w:pPr>
            <w:r w:rsidRPr="00C74DDE">
              <w:rPr>
                <w:rFonts w:ascii="Tahoma" w:hAnsi="Tahoma" w:cs="Tahoma"/>
                <w:bCs/>
                <w:sz w:val="20"/>
                <w:szCs w:val="20"/>
              </w:rPr>
              <w:t xml:space="preserve">1. </w:t>
            </w:r>
            <w:r>
              <w:rPr>
                <w:rFonts w:ascii="Tahoma" w:hAnsi="Tahoma" w:cs="Tahoma"/>
                <w:bCs/>
                <w:sz w:val="20"/>
                <w:szCs w:val="20"/>
              </w:rPr>
              <w:t xml:space="preserve"> </w:t>
            </w:r>
            <w:r w:rsidRPr="00C74DDE">
              <w:rPr>
                <w:rFonts w:ascii="Tahoma" w:hAnsi="Tahoma" w:cs="Tahoma"/>
                <w:bCs/>
                <w:sz w:val="20"/>
                <w:szCs w:val="20"/>
              </w:rPr>
              <w:t>Per l'iscrizione nell'Albo è necessario:</w:t>
            </w:r>
          </w:p>
          <w:p w14:paraId="3D50AB94" w14:textId="77777777" w:rsidR="00E50C0B" w:rsidRPr="001614BB" w:rsidRDefault="00E50C0B" w:rsidP="001614BB">
            <w:pPr>
              <w:spacing w:after="0" w:line="240" w:lineRule="auto"/>
              <w:ind w:firstLine="65"/>
              <w:rPr>
                <w:rFonts w:ascii="Tahoma" w:hAnsi="Tahoma" w:cs="Tahoma"/>
                <w:bCs/>
                <w:color w:val="FF0000"/>
                <w:sz w:val="20"/>
                <w:szCs w:val="20"/>
              </w:rPr>
            </w:pPr>
            <w:r w:rsidRPr="001614BB">
              <w:rPr>
                <w:rFonts w:ascii="Tahoma" w:hAnsi="Tahoma" w:cs="Tahoma"/>
                <w:bCs/>
                <w:strike/>
                <w:color w:val="FF0000"/>
                <w:sz w:val="20"/>
                <w:szCs w:val="20"/>
              </w:rPr>
              <w:t>a) essere cittadino italiano, ovvero cittadino di uno Stato estero</w:t>
            </w:r>
            <w:r w:rsidRPr="001614BB">
              <w:rPr>
                <w:rFonts w:ascii="Tahoma" w:hAnsi="Tahoma" w:cs="Tahoma"/>
                <w:bCs/>
                <w:color w:val="FF0000"/>
                <w:sz w:val="20"/>
                <w:szCs w:val="20"/>
              </w:rPr>
              <w:t>;</w:t>
            </w:r>
          </w:p>
          <w:p w14:paraId="5AD32E9F" w14:textId="7158337A" w:rsidR="00E50C0B" w:rsidRPr="00965767" w:rsidRDefault="00772279" w:rsidP="001614BB">
            <w:pPr>
              <w:spacing w:after="0" w:line="240" w:lineRule="auto"/>
              <w:ind w:firstLine="65"/>
              <w:rPr>
                <w:rFonts w:ascii="Tahoma" w:hAnsi="Tahoma" w:cs="Tahoma"/>
                <w:bCs/>
                <w:sz w:val="20"/>
                <w:szCs w:val="20"/>
              </w:rPr>
            </w:pPr>
            <w:r w:rsidRPr="001614BB">
              <w:rPr>
                <w:rFonts w:ascii="Tahoma" w:hAnsi="Tahoma" w:cs="Tahoma"/>
                <w:bCs/>
                <w:color w:val="FF0000"/>
                <w:sz w:val="20"/>
                <w:szCs w:val="20"/>
              </w:rPr>
              <w:t>a</w:t>
            </w:r>
            <w:r w:rsidR="00E50C0B" w:rsidRPr="001614BB">
              <w:rPr>
                <w:rFonts w:ascii="Tahoma" w:hAnsi="Tahoma" w:cs="Tahoma"/>
                <w:bCs/>
                <w:color w:val="FF0000"/>
                <w:sz w:val="20"/>
                <w:szCs w:val="20"/>
              </w:rPr>
              <w:t xml:space="preserve">) </w:t>
            </w:r>
            <w:r w:rsidR="00E50C0B" w:rsidRPr="00965767">
              <w:rPr>
                <w:rFonts w:ascii="Tahoma" w:hAnsi="Tahoma" w:cs="Tahoma"/>
                <w:bCs/>
                <w:sz w:val="20"/>
                <w:szCs w:val="20"/>
              </w:rPr>
              <w:t>godere il pieno esercizio dei diritti civili;</w:t>
            </w:r>
          </w:p>
          <w:p w14:paraId="72B06C24" w14:textId="3F2CC66F" w:rsidR="00E50C0B" w:rsidRPr="00965767" w:rsidRDefault="00772279" w:rsidP="001614BB">
            <w:pPr>
              <w:spacing w:after="0" w:line="240" w:lineRule="auto"/>
              <w:ind w:firstLine="65"/>
              <w:rPr>
                <w:rFonts w:ascii="Tahoma" w:hAnsi="Tahoma" w:cs="Tahoma"/>
                <w:bCs/>
                <w:sz w:val="20"/>
                <w:szCs w:val="20"/>
              </w:rPr>
            </w:pPr>
            <w:r w:rsidRPr="001614BB">
              <w:rPr>
                <w:rFonts w:ascii="Tahoma" w:hAnsi="Tahoma" w:cs="Tahoma"/>
                <w:bCs/>
                <w:color w:val="FF0000"/>
                <w:sz w:val="20"/>
                <w:szCs w:val="20"/>
              </w:rPr>
              <w:t>b</w:t>
            </w:r>
            <w:r w:rsidR="00E50C0B" w:rsidRPr="001614BB">
              <w:rPr>
                <w:rFonts w:ascii="Tahoma" w:hAnsi="Tahoma" w:cs="Tahoma"/>
                <w:bCs/>
                <w:color w:val="FF0000"/>
                <w:sz w:val="20"/>
                <w:szCs w:val="20"/>
              </w:rPr>
              <w:t xml:space="preserve">) </w:t>
            </w:r>
            <w:r w:rsidR="00E50C0B" w:rsidRPr="00965767">
              <w:rPr>
                <w:rFonts w:ascii="Tahoma" w:hAnsi="Tahoma" w:cs="Tahoma"/>
                <w:bCs/>
                <w:sz w:val="20"/>
                <w:szCs w:val="20"/>
              </w:rPr>
              <w:t>essere di condotta irreprensibile;</w:t>
            </w:r>
          </w:p>
          <w:p w14:paraId="75318DDF" w14:textId="34F45C8C" w:rsidR="00E50C0B" w:rsidRPr="00965767" w:rsidRDefault="00772279" w:rsidP="001614BB">
            <w:pPr>
              <w:spacing w:after="0" w:line="240" w:lineRule="auto"/>
              <w:ind w:firstLine="65"/>
              <w:rPr>
                <w:rFonts w:ascii="Tahoma" w:hAnsi="Tahoma" w:cs="Tahoma"/>
                <w:bCs/>
                <w:sz w:val="20"/>
                <w:szCs w:val="20"/>
              </w:rPr>
            </w:pPr>
            <w:r w:rsidRPr="001614BB">
              <w:rPr>
                <w:rFonts w:ascii="Tahoma" w:hAnsi="Tahoma" w:cs="Tahoma"/>
                <w:bCs/>
                <w:color w:val="FF0000"/>
                <w:sz w:val="20"/>
                <w:szCs w:val="20"/>
              </w:rPr>
              <w:t>c</w:t>
            </w:r>
            <w:r w:rsidR="00E50C0B" w:rsidRPr="001614BB">
              <w:rPr>
                <w:rFonts w:ascii="Tahoma" w:hAnsi="Tahoma" w:cs="Tahoma"/>
                <w:bCs/>
                <w:color w:val="FF0000"/>
                <w:sz w:val="20"/>
                <w:szCs w:val="20"/>
              </w:rPr>
              <w:t>)</w:t>
            </w:r>
            <w:r w:rsidR="00E50C0B" w:rsidRPr="00965767">
              <w:rPr>
                <w:rFonts w:ascii="Tahoma" w:hAnsi="Tahoma" w:cs="Tahoma"/>
                <w:bCs/>
                <w:sz w:val="20"/>
                <w:szCs w:val="20"/>
              </w:rPr>
              <w:t xml:space="preserve"> avere la residenza o il domicilio professionale nel circondario in cui è costituito l'Ordine cui viene richiesta l'iscrizione od il trasferimento. </w:t>
            </w:r>
          </w:p>
          <w:p w14:paraId="091C9A54" w14:textId="19535FFD" w:rsidR="00E50C0B" w:rsidRPr="00965767" w:rsidRDefault="00772279" w:rsidP="001614BB">
            <w:pPr>
              <w:spacing w:after="0" w:line="240" w:lineRule="auto"/>
              <w:ind w:firstLine="65"/>
              <w:rPr>
                <w:rFonts w:ascii="Tahoma" w:hAnsi="Tahoma" w:cs="Tahoma"/>
                <w:bCs/>
                <w:color w:val="FF0000"/>
                <w:sz w:val="20"/>
                <w:szCs w:val="20"/>
              </w:rPr>
            </w:pPr>
            <w:r>
              <w:rPr>
                <w:rFonts w:ascii="Tahoma" w:hAnsi="Tahoma" w:cs="Tahoma"/>
                <w:bCs/>
                <w:color w:val="FF0000"/>
                <w:sz w:val="20"/>
                <w:szCs w:val="20"/>
              </w:rPr>
              <w:t>d</w:t>
            </w:r>
            <w:r w:rsidR="00E50C0B" w:rsidRPr="00965767">
              <w:rPr>
                <w:rFonts w:ascii="Tahoma" w:hAnsi="Tahoma" w:cs="Tahoma"/>
                <w:bCs/>
                <w:color w:val="FF0000"/>
                <w:sz w:val="20"/>
                <w:szCs w:val="20"/>
              </w:rPr>
              <w:t>) non trovarsi in una delle condizioni di incompatibilità di cui all’articolo 4</w:t>
            </w:r>
            <w:r w:rsidR="00E50C0B">
              <w:rPr>
                <w:rFonts w:ascii="Tahoma" w:hAnsi="Tahoma" w:cs="Tahoma"/>
                <w:bCs/>
                <w:color w:val="FF0000"/>
                <w:sz w:val="20"/>
                <w:szCs w:val="20"/>
              </w:rPr>
              <w:t>.</w:t>
            </w:r>
          </w:p>
          <w:p w14:paraId="295934CD" w14:textId="77777777" w:rsidR="00E50C0B" w:rsidRPr="0079535C" w:rsidRDefault="00E50C0B" w:rsidP="005D36BB">
            <w:pPr>
              <w:spacing w:after="0" w:line="240" w:lineRule="auto"/>
              <w:rPr>
                <w:rFonts w:ascii="Tahoma" w:hAnsi="Tahoma" w:cs="Tahoma"/>
                <w:bCs/>
                <w:sz w:val="20"/>
                <w:szCs w:val="20"/>
              </w:rPr>
            </w:pPr>
            <w:r w:rsidRPr="00E0422E">
              <w:rPr>
                <w:rFonts w:ascii="Tahoma" w:hAnsi="Tahoma" w:cs="Tahoma"/>
                <w:strike/>
                <w:sz w:val="20"/>
                <w:szCs w:val="20"/>
              </w:rPr>
              <w:t xml:space="preserve">2. Non </w:t>
            </w:r>
            <w:r w:rsidRPr="00082F74">
              <w:rPr>
                <w:rFonts w:ascii="Tahoma" w:hAnsi="Tahoma" w:cs="Tahoma"/>
                <w:strike/>
                <w:sz w:val="20"/>
                <w:szCs w:val="20"/>
              </w:rPr>
              <w:t>possono ottenere l'iscrizione</w:t>
            </w:r>
            <w:r w:rsidRPr="00E0422E">
              <w:rPr>
                <w:rFonts w:ascii="Tahoma" w:hAnsi="Tahoma" w:cs="Tahoma"/>
                <w:strike/>
                <w:sz w:val="20"/>
                <w:szCs w:val="20"/>
              </w:rPr>
              <w:t xml:space="preserve"> nell'Albo o nell'elenco speciale coloro che, con sentenza definitiva, hanno riportato condanne a pene che, a norma del presente ordinamento, darebbero luogo alla radiazione dall'Albo.</w:t>
            </w:r>
          </w:p>
          <w:p w14:paraId="5E4B5D5C" w14:textId="77777777" w:rsidR="00E50C0B" w:rsidRPr="00965767" w:rsidRDefault="00E50C0B" w:rsidP="005D36BB">
            <w:pPr>
              <w:spacing w:after="0" w:line="240" w:lineRule="auto"/>
              <w:rPr>
                <w:rFonts w:ascii="Tahoma" w:hAnsi="Tahoma" w:cs="Tahoma"/>
                <w:bCs/>
                <w:sz w:val="20"/>
                <w:szCs w:val="20"/>
              </w:rPr>
            </w:pPr>
            <w:r w:rsidRPr="00965767">
              <w:rPr>
                <w:rFonts w:ascii="Tahoma" w:hAnsi="Tahoma" w:cs="Tahoma"/>
                <w:bCs/>
                <w:color w:val="FF0000"/>
                <w:sz w:val="20"/>
                <w:szCs w:val="20"/>
              </w:rPr>
              <w:t>2. Il domicilio professionale coincide con il luogo il professionista esercita in modo stabile, continuativo e prevalente la propria attività, e deve risultare da attestazione scritta da inserire nel fascicolo personale</w:t>
            </w:r>
            <w:r w:rsidRPr="00965767">
              <w:rPr>
                <w:rFonts w:ascii="Tahoma" w:hAnsi="Tahoma" w:cs="Tahoma"/>
                <w:bCs/>
                <w:sz w:val="20"/>
                <w:szCs w:val="20"/>
              </w:rPr>
              <w:t xml:space="preserve"> </w:t>
            </w:r>
            <w:r w:rsidRPr="00965767">
              <w:rPr>
                <w:rFonts w:ascii="Tahoma" w:hAnsi="Tahoma" w:cs="Tahoma"/>
                <w:bCs/>
                <w:color w:val="FF0000"/>
                <w:sz w:val="20"/>
                <w:szCs w:val="20"/>
              </w:rPr>
              <w:t>dell’iscritto.</w:t>
            </w:r>
          </w:p>
          <w:p w14:paraId="0C4977CE" w14:textId="77777777" w:rsidR="00E50C0B" w:rsidRPr="00C74DDE" w:rsidRDefault="00E50C0B" w:rsidP="005D36BB">
            <w:pPr>
              <w:tabs>
                <w:tab w:val="left" w:pos="324"/>
              </w:tabs>
              <w:spacing w:after="0" w:line="240" w:lineRule="auto"/>
              <w:rPr>
                <w:rFonts w:ascii="Tahoma" w:hAnsi="Tahoma" w:cs="Tahoma"/>
                <w:bCs/>
                <w:sz w:val="20"/>
                <w:szCs w:val="20"/>
              </w:rPr>
            </w:pPr>
            <w:r w:rsidRPr="00C74DDE">
              <w:rPr>
                <w:rFonts w:ascii="Tahoma" w:hAnsi="Tahoma" w:cs="Tahoma"/>
                <w:bCs/>
                <w:sz w:val="20"/>
                <w:szCs w:val="20"/>
              </w:rPr>
              <w:t>3. Per l'iscrizione dei dottori commercialisti nella Sezione A Commercialisti è altresì necessario:</w:t>
            </w:r>
          </w:p>
          <w:p w14:paraId="7985C418" w14:textId="77777777" w:rsidR="00E50C0B" w:rsidRPr="00691BAD" w:rsidRDefault="00E50C0B" w:rsidP="005D36BB">
            <w:pPr>
              <w:spacing w:after="0" w:line="240" w:lineRule="auto"/>
              <w:ind w:firstLine="318"/>
              <w:rPr>
                <w:rFonts w:ascii="Tahoma" w:hAnsi="Tahoma" w:cs="Tahoma"/>
                <w:bCs/>
                <w:sz w:val="20"/>
                <w:szCs w:val="20"/>
              </w:rPr>
            </w:pPr>
            <w:r w:rsidRPr="00691BAD">
              <w:rPr>
                <w:rFonts w:ascii="Tahoma" w:hAnsi="Tahoma" w:cs="Tahoma"/>
                <w:bCs/>
                <w:sz w:val="20"/>
                <w:szCs w:val="20"/>
              </w:rPr>
              <w:t xml:space="preserve">a) </w:t>
            </w:r>
            <w:r w:rsidRPr="00090846">
              <w:rPr>
                <w:rFonts w:ascii="Tahoma" w:hAnsi="Tahoma" w:cs="Tahoma"/>
                <w:bCs/>
                <w:sz w:val="20"/>
                <w:szCs w:val="20"/>
              </w:rPr>
              <w:t xml:space="preserve">essere in possesso di una </w:t>
            </w:r>
            <w:r w:rsidRPr="00965767">
              <w:rPr>
                <w:rFonts w:ascii="Tahoma" w:hAnsi="Tahoma" w:cs="Tahoma"/>
                <w:bCs/>
                <w:sz w:val="20"/>
                <w:szCs w:val="20"/>
              </w:rPr>
              <w:t>laurea</w:t>
            </w:r>
            <w:r w:rsidRPr="00965767">
              <w:rPr>
                <w:rFonts w:ascii="Tahoma" w:hAnsi="Tahoma" w:cs="Tahoma"/>
                <w:bCs/>
                <w:color w:val="FF0000"/>
                <w:sz w:val="20"/>
                <w:szCs w:val="20"/>
              </w:rPr>
              <w:t xml:space="preserve"> magistrale della classe LM 56 “Scienze dell’economia” o della classe LM 77 “Scienze economico aziendali”, istituite ai sensi del DM 22 ottobre 2004, n. 270; ovvero</w:t>
            </w:r>
            <w:r w:rsidRPr="00965767">
              <w:rPr>
                <w:rFonts w:ascii="Tahoma" w:hAnsi="Tahoma" w:cs="Tahoma"/>
                <w:bCs/>
                <w:sz w:val="20"/>
                <w:szCs w:val="20"/>
              </w:rPr>
              <w:t xml:space="preserve"> essere in possesso di una laurea </w:t>
            </w:r>
            <w:r w:rsidRPr="00965767">
              <w:rPr>
                <w:rFonts w:ascii="Tahoma" w:hAnsi="Tahoma" w:cs="Tahoma"/>
                <w:bCs/>
                <w:color w:val="FF0000"/>
                <w:sz w:val="20"/>
                <w:szCs w:val="20"/>
              </w:rPr>
              <w:t>specialistica</w:t>
            </w:r>
            <w:r w:rsidRPr="00965767">
              <w:rPr>
                <w:rFonts w:ascii="Tahoma" w:hAnsi="Tahoma" w:cs="Tahoma"/>
                <w:bCs/>
                <w:sz w:val="20"/>
                <w:szCs w:val="20"/>
              </w:rPr>
              <w:t xml:space="preserve"> della classe 64/S </w:t>
            </w:r>
            <w:r w:rsidRPr="00965767">
              <w:rPr>
                <w:rFonts w:ascii="Tahoma" w:hAnsi="Tahoma" w:cs="Tahoma"/>
                <w:bCs/>
                <w:color w:val="FF0000"/>
                <w:sz w:val="20"/>
                <w:szCs w:val="20"/>
              </w:rPr>
              <w:t>“Scienza dell'economia”</w:t>
            </w:r>
            <w:r w:rsidRPr="00965767">
              <w:rPr>
                <w:rFonts w:ascii="Tahoma" w:hAnsi="Tahoma" w:cs="Tahoma"/>
                <w:bCs/>
                <w:sz w:val="20"/>
                <w:szCs w:val="20"/>
              </w:rPr>
              <w:t xml:space="preserve"> o della classe 84/S “</w:t>
            </w:r>
            <w:r w:rsidRPr="00965767">
              <w:rPr>
                <w:rFonts w:ascii="Tahoma" w:hAnsi="Tahoma" w:cs="Tahoma"/>
                <w:bCs/>
                <w:color w:val="FF0000"/>
                <w:sz w:val="20"/>
                <w:szCs w:val="20"/>
              </w:rPr>
              <w:t>Scienze economico-aziendali</w:t>
            </w:r>
            <w:r w:rsidRPr="00965767">
              <w:rPr>
                <w:rFonts w:ascii="Tahoma" w:hAnsi="Tahoma" w:cs="Tahoma"/>
                <w:bCs/>
                <w:sz w:val="20"/>
                <w:szCs w:val="20"/>
              </w:rPr>
              <w:t xml:space="preserve">” </w:t>
            </w:r>
            <w:r w:rsidRPr="00965767">
              <w:rPr>
                <w:rFonts w:ascii="Tahoma" w:hAnsi="Tahoma" w:cs="Tahoma"/>
                <w:bCs/>
                <w:color w:val="FF0000"/>
                <w:sz w:val="20"/>
                <w:szCs w:val="20"/>
              </w:rPr>
              <w:t>istituite ai sensi del DM 3 novembre 1999, n. 509</w:t>
            </w:r>
            <w:r w:rsidRPr="00965767">
              <w:rPr>
                <w:rFonts w:ascii="Tahoma" w:hAnsi="Tahoma" w:cs="Tahoma"/>
                <w:bCs/>
                <w:sz w:val="20"/>
                <w:szCs w:val="20"/>
              </w:rPr>
              <w:t>; ovvero delle lauree rilasciate dalle facoltà</w:t>
            </w:r>
            <w:r w:rsidRPr="00691BAD">
              <w:rPr>
                <w:rFonts w:ascii="Tahoma" w:hAnsi="Tahoma" w:cs="Tahoma"/>
                <w:bCs/>
                <w:sz w:val="20"/>
                <w:szCs w:val="20"/>
              </w:rPr>
              <w:t xml:space="preserve"> di economia secondo l'ordinamento previgente ai decreti emanati in attuazione dell'articolo </w:t>
            </w:r>
            <w:hyperlink r:id="rId31" w:history="1">
              <w:r w:rsidRPr="00A127B7">
                <w:rPr>
                  <w:rFonts w:ascii="Tahoma" w:hAnsi="Tahoma" w:cs="Tahoma"/>
                  <w:bCs/>
                  <w:sz w:val="20"/>
                  <w:szCs w:val="20"/>
                </w:rPr>
                <w:t>17, comma 95</w:t>
              </w:r>
            </w:hyperlink>
            <w:r w:rsidRPr="00691BAD">
              <w:rPr>
                <w:rFonts w:ascii="Tahoma" w:hAnsi="Tahoma" w:cs="Tahoma"/>
                <w:bCs/>
                <w:sz w:val="20"/>
                <w:szCs w:val="20"/>
              </w:rPr>
              <w:t xml:space="preserve">, della </w:t>
            </w:r>
            <w:hyperlink r:id="rId32" w:history="1">
              <w:r w:rsidRPr="00A127B7">
                <w:rPr>
                  <w:rFonts w:ascii="Tahoma" w:hAnsi="Tahoma" w:cs="Tahoma"/>
                  <w:bCs/>
                  <w:sz w:val="20"/>
                  <w:szCs w:val="20"/>
                </w:rPr>
                <w:t>legge 15 maggio 1997, n. 127</w:t>
              </w:r>
            </w:hyperlink>
            <w:r w:rsidRPr="00691BAD">
              <w:rPr>
                <w:rFonts w:ascii="Tahoma" w:hAnsi="Tahoma" w:cs="Tahoma"/>
                <w:bCs/>
                <w:sz w:val="20"/>
                <w:szCs w:val="20"/>
              </w:rPr>
              <w:t>;</w:t>
            </w:r>
          </w:p>
          <w:p w14:paraId="1BC0B7A5" w14:textId="77777777" w:rsidR="00E50C0B" w:rsidRPr="00C74DDE" w:rsidRDefault="00E50C0B" w:rsidP="005D36BB">
            <w:pPr>
              <w:spacing w:after="0" w:line="240" w:lineRule="auto"/>
              <w:ind w:firstLine="318"/>
              <w:rPr>
                <w:rFonts w:ascii="Tahoma" w:hAnsi="Tahoma" w:cs="Tahoma"/>
                <w:bCs/>
                <w:sz w:val="20"/>
                <w:szCs w:val="20"/>
              </w:rPr>
            </w:pPr>
            <w:r w:rsidRPr="00691BAD">
              <w:rPr>
                <w:rFonts w:ascii="Tahoma" w:hAnsi="Tahoma" w:cs="Tahoma"/>
                <w:bCs/>
                <w:sz w:val="20"/>
                <w:szCs w:val="20"/>
              </w:rPr>
              <w:t xml:space="preserve">b) avere superato l'esame di Stato per l'abilitazione all'esercizio della professione di dottore commercialista, secondo le norme vigenti all'epoca in cui l'esame è stato </w:t>
            </w:r>
            <w:r w:rsidRPr="00691BAD">
              <w:rPr>
                <w:rFonts w:ascii="Tahoma" w:hAnsi="Tahoma" w:cs="Tahoma"/>
                <w:bCs/>
                <w:sz w:val="20"/>
                <w:szCs w:val="20"/>
              </w:rPr>
              <w:lastRenderedPageBreak/>
              <w:t>sostenuto</w:t>
            </w:r>
            <w:r w:rsidRPr="00C74DDE">
              <w:rPr>
                <w:rFonts w:ascii="Tahoma" w:hAnsi="Tahoma" w:cs="Tahoma"/>
                <w:bCs/>
                <w:sz w:val="20"/>
                <w:szCs w:val="20"/>
              </w:rPr>
              <w:t>.</w:t>
            </w:r>
          </w:p>
          <w:p w14:paraId="4B51F036" w14:textId="77777777" w:rsidR="00E50C0B" w:rsidRPr="00C74DDE" w:rsidRDefault="00E50C0B" w:rsidP="005D36BB">
            <w:pPr>
              <w:tabs>
                <w:tab w:val="left" w:pos="294"/>
              </w:tabs>
              <w:spacing w:after="0" w:line="240" w:lineRule="auto"/>
              <w:rPr>
                <w:rFonts w:ascii="Tahoma" w:hAnsi="Tahoma" w:cs="Tahoma"/>
                <w:bCs/>
                <w:sz w:val="20"/>
                <w:szCs w:val="20"/>
              </w:rPr>
            </w:pPr>
            <w:r w:rsidRPr="00C74DDE">
              <w:rPr>
                <w:rFonts w:ascii="Tahoma" w:hAnsi="Tahoma" w:cs="Tahoma"/>
                <w:bCs/>
                <w:sz w:val="20"/>
                <w:szCs w:val="20"/>
              </w:rPr>
              <w:t>4. Per l'iscrizione alla Sezione B Esperti contabili è altresì necessario:</w:t>
            </w:r>
          </w:p>
          <w:p w14:paraId="21791518" w14:textId="3F9C9759" w:rsidR="00E50C0B" w:rsidRPr="00965767" w:rsidRDefault="00E50C0B" w:rsidP="005D36BB">
            <w:pPr>
              <w:spacing w:after="0" w:line="240" w:lineRule="auto"/>
              <w:ind w:firstLine="318"/>
              <w:rPr>
                <w:rFonts w:ascii="Tahoma" w:hAnsi="Tahoma" w:cs="Tahoma"/>
                <w:bCs/>
                <w:color w:val="FF0000"/>
                <w:sz w:val="20"/>
                <w:szCs w:val="20"/>
              </w:rPr>
            </w:pPr>
            <w:r w:rsidRPr="002E5EC1">
              <w:rPr>
                <w:rFonts w:ascii="Tahoma" w:hAnsi="Tahoma" w:cs="Tahoma"/>
                <w:bCs/>
                <w:sz w:val="20"/>
                <w:szCs w:val="20"/>
              </w:rPr>
              <w:t>a) essere in possesso di una</w:t>
            </w:r>
            <w:r w:rsidRPr="002E5EC1">
              <w:rPr>
                <w:rFonts w:ascii="Tahoma" w:hAnsi="Tahoma" w:cs="Tahoma"/>
                <w:bCs/>
                <w:color w:val="FF0000"/>
                <w:sz w:val="20"/>
                <w:szCs w:val="20"/>
              </w:rPr>
              <w:t xml:space="preserve"> </w:t>
            </w:r>
            <w:r w:rsidRPr="002E5EC1">
              <w:rPr>
                <w:rFonts w:ascii="Tahoma" w:hAnsi="Tahoma" w:cs="Tahoma"/>
                <w:bCs/>
                <w:sz w:val="20"/>
                <w:szCs w:val="20"/>
              </w:rPr>
              <w:t xml:space="preserve">laurea </w:t>
            </w:r>
            <w:r w:rsidRPr="00965767">
              <w:rPr>
                <w:rFonts w:ascii="Tahoma" w:hAnsi="Tahoma" w:cs="Tahoma"/>
                <w:bCs/>
                <w:color w:val="FF0000"/>
                <w:sz w:val="20"/>
                <w:szCs w:val="20"/>
              </w:rPr>
              <w:t>triennale della classe L18 “Scienza dell’economia e della gestione aziendale” o della classe L33 “Scienze economiche” istituite ai sensi del DM 22 ottobre 2004, n. 270; ovvero di una laurea triennale della classe L17“Scienze dell'economia e della gestione aziendale” o della classe L</w:t>
            </w:r>
            <w:proofErr w:type="gramStart"/>
            <w:r w:rsidRPr="00965767">
              <w:rPr>
                <w:rFonts w:ascii="Tahoma" w:hAnsi="Tahoma" w:cs="Tahoma"/>
                <w:bCs/>
                <w:color w:val="FF0000"/>
                <w:sz w:val="20"/>
                <w:szCs w:val="20"/>
              </w:rPr>
              <w:t>28 ”Scienze</w:t>
            </w:r>
            <w:proofErr w:type="gramEnd"/>
            <w:r w:rsidRPr="00965767">
              <w:rPr>
                <w:rFonts w:ascii="Tahoma" w:hAnsi="Tahoma" w:cs="Tahoma"/>
                <w:bCs/>
                <w:color w:val="FF0000"/>
                <w:sz w:val="20"/>
                <w:szCs w:val="20"/>
              </w:rPr>
              <w:t xml:space="preserve"> economiche</w:t>
            </w:r>
            <w:r w:rsidR="00033738">
              <w:rPr>
                <w:rFonts w:ascii="Tahoma" w:hAnsi="Tahoma" w:cs="Tahoma"/>
                <w:bCs/>
                <w:color w:val="FF0000"/>
                <w:sz w:val="20"/>
                <w:szCs w:val="20"/>
              </w:rPr>
              <w:t>”</w:t>
            </w:r>
            <w:r w:rsidRPr="00965767">
              <w:rPr>
                <w:rFonts w:ascii="Tahoma" w:hAnsi="Tahoma" w:cs="Tahoma"/>
                <w:bCs/>
                <w:color w:val="FF0000"/>
                <w:sz w:val="20"/>
                <w:szCs w:val="20"/>
              </w:rPr>
              <w:t xml:space="preserve"> istituite ai sensi del DM 3 novembre 1999, n. 509;</w:t>
            </w:r>
            <w:r w:rsidRPr="00965767">
              <w:rPr>
                <w:rFonts w:ascii="Tahoma" w:hAnsi="Tahoma" w:cs="Tahoma"/>
                <w:bCs/>
                <w:sz w:val="20"/>
                <w:szCs w:val="20"/>
              </w:rPr>
              <w:t xml:space="preserve"> </w:t>
            </w:r>
          </w:p>
          <w:p w14:paraId="3D2B0C84" w14:textId="77777777" w:rsidR="00E50C0B" w:rsidRPr="00691BAD" w:rsidRDefault="00E50C0B" w:rsidP="005D36BB">
            <w:pPr>
              <w:spacing w:after="0" w:line="240" w:lineRule="auto"/>
              <w:ind w:firstLine="318"/>
              <w:rPr>
                <w:rFonts w:ascii="Tahoma" w:hAnsi="Tahoma" w:cs="Tahoma"/>
                <w:bCs/>
                <w:sz w:val="20"/>
                <w:szCs w:val="20"/>
              </w:rPr>
            </w:pPr>
            <w:r w:rsidRPr="00691BAD">
              <w:rPr>
                <w:rFonts w:ascii="Tahoma" w:hAnsi="Tahoma" w:cs="Tahoma"/>
                <w:bCs/>
                <w:sz w:val="20"/>
                <w:szCs w:val="20"/>
              </w:rPr>
              <w:t>b) avere superato l'esame di Stato per l'abilitazione all'esercizio della professione, secondo le norme ad esso relative.</w:t>
            </w:r>
          </w:p>
          <w:p w14:paraId="378BF2C7" w14:textId="77777777" w:rsidR="00E50C0B" w:rsidRDefault="00E50C0B" w:rsidP="005D36BB">
            <w:pPr>
              <w:tabs>
                <w:tab w:val="left" w:pos="318"/>
              </w:tabs>
              <w:spacing w:after="0" w:line="240" w:lineRule="auto"/>
              <w:rPr>
                <w:rFonts w:ascii="Tahoma" w:hAnsi="Tahoma" w:cs="Tahoma"/>
                <w:bCs/>
                <w:sz w:val="20"/>
                <w:szCs w:val="20"/>
              </w:rPr>
            </w:pPr>
            <w:r>
              <w:rPr>
                <w:rFonts w:ascii="Tahoma" w:hAnsi="Tahoma" w:cs="Tahoma"/>
                <w:bCs/>
                <w:sz w:val="20"/>
                <w:szCs w:val="20"/>
              </w:rPr>
              <w:t>4-bis.  </w:t>
            </w:r>
            <w:r w:rsidRPr="00C74DDE">
              <w:rPr>
                <w:rFonts w:ascii="Tahoma" w:hAnsi="Tahoma" w:cs="Tahoma"/>
                <w:bCs/>
                <w:sz w:val="20"/>
                <w:szCs w:val="20"/>
              </w:rPr>
              <w:t xml:space="preserve">Il decreto di riconoscimento della qualifica professionale ai sensi del Titolo III, del </w:t>
            </w:r>
            <w:hyperlink r:id="rId33" w:history="1">
              <w:r w:rsidRPr="00772133">
                <w:rPr>
                  <w:rFonts w:ascii="Tahoma" w:hAnsi="Tahoma" w:cs="Tahoma"/>
                  <w:bCs/>
                  <w:sz w:val="20"/>
                  <w:szCs w:val="20"/>
                </w:rPr>
                <w:t>decreto legislativo 9 novembre 2007, n. 206</w:t>
              </w:r>
            </w:hyperlink>
            <w:r w:rsidRPr="00C74DDE">
              <w:rPr>
                <w:rFonts w:ascii="Tahoma" w:hAnsi="Tahoma" w:cs="Tahoma"/>
                <w:bCs/>
                <w:sz w:val="20"/>
                <w:szCs w:val="20"/>
              </w:rPr>
              <w:t>, costituisce titolo per l'iscrizione nell'albo.</w:t>
            </w:r>
          </w:p>
          <w:p w14:paraId="4C23E255" w14:textId="6B86FC7C" w:rsidR="00E50C0B" w:rsidRPr="00F53C8A" w:rsidRDefault="00E50C0B" w:rsidP="005D36BB">
            <w:pPr>
              <w:spacing w:after="0" w:line="240" w:lineRule="auto"/>
              <w:jc w:val="left"/>
              <w:rPr>
                <w:rFonts w:ascii="Tahoma" w:hAnsi="Tahoma" w:cs="Tahoma"/>
                <w:bCs/>
                <w:color w:val="FF0000"/>
                <w:sz w:val="20"/>
                <w:szCs w:val="20"/>
              </w:rPr>
            </w:pPr>
          </w:p>
        </w:tc>
        <w:tc>
          <w:tcPr>
            <w:tcW w:w="1534" w:type="pct"/>
            <w:tcBorders>
              <w:top w:val="single" w:sz="4" w:space="0" w:color="auto"/>
              <w:left w:val="single" w:sz="4" w:space="0" w:color="auto"/>
              <w:bottom w:val="single" w:sz="4" w:space="0" w:color="auto"/>
              <w:right w:val="single" w:sz="4" w:space="0" w:color="auto"/>
            </w:tcBorders>
          </w:tcPr>
          <w:p w14:paraId="17AEBAC3" w14:textId="77777777" w:rsidR="00855801" w:rsidRPr="00A506F4" w:rsidRDefault="00855801" w:rsidP="00855801">
            <w:pPr>
              <w:spacing w:after="0" w:line="240" w:lineRule="auto"/>
              <w:rPr>
                <w:rFonts w:ascii="Tahoma" w:hAnsi="Tahoma" w:cs="Tahoma"/>
                <w:bCs/>
                <w:sz w:val="20"/>
                <w:szCs w:val="20"/>
              </w:rPr>
            </w:pPr>
          </w:p>
        </w:tc>
      </w:tr>
      <w:tr w:rsidR="00E50C0B" w:rsidRPr="00C74DDE" w14:paraId="3006D215" w14:textId="77777777" w:rsidTr="00621789">
        <w:tc>
          <w:tcPr>
            <w:tcW w:w="1732" w:type="pct"/>
            <w:tcBorders>
              <w:top w:val="single" w:sz="4" w:space="0" w:color="auto"/>
              <w:left w:val="single" w:sz="4" w:space="0" w:color="auto"/>
              <w:bottom w:val="single" w:sz="4" w:space="0" w:color="auto"/>
              <w:right w:val="single" w:sz="4" w:space="0" w:color="auto"/>
            </w:tcBorders>
          </w:tcPr>
          <w:p w14:paraId="109892B2"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37. Domanda di iscrizione nell'Albo o nell'elenco speciale dei non esercenti.</w:t>
            </w:r>
          </w:p>
          <w:p w14:paraId="48406A5D"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La domanda di iscrizione in una delle Sezioni dell'Albo o dell'elenco speciale è presentata al Consiglio dell'Ordine territorialmente costituito e comprendente il circondario in cui il richiedente ha la residenza o il domicilio professionale e deve essere corredata dei documenti comprovanti il possesso dei requisiti stabiliti dal presente decreto legislativo.</w:t>
            </w:r>
          </w:p>
          <w:p w14:paraId="6A3D585C"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Il rigetto della domanda per motivi di incompatibilità o di condotta non può essere pronunciato se non dopo aver sentito il richiedente.</w:t>
            </w:r>
          </w:p>
          <w:p w14:paraId="4E73B4D0"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Il Consiglio deve deliberare nel termine di due mesi dalla presentazione della domanda.</w:t>
            </w:r>
          </w:p>
          <w:p w14:paraId="47EC5EE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4. La deliberazione è motivata ed è notificata, entro quindici giorni all'interessato e al pubblico ministero presso il tribunale ove ha sede il Consiglio dell'Ordine locale. Contro di essa l'interessato ed il pubblico ministero possono presentare ricorso al Consiglio nazionale, nel termine perentorio di trenta giorni dalla </w:t>
            </w:r>
            <w:r w:rsidRPr="00010D0F">
              <w:rPr>
                <w:rFonts w:ascii="Tahoma" w:hAnsi="Tahoma" w:cs="Tahoma"/>
                <w:bCs/>
                <w:sz w:val="20"/>
                <w:szCs w:val="20"/>
              </w:rPr>
              <w:lastRenderedPageBreak/>
              <w:t>notificazione.</w:t>
            </w:r>
          </w:p>
          <w:p w14:paraId="5201F832"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5. Il ricorso del pubblico ministero ha effetto sospensivo.</w:t>
            </w:r>
          </w:p>
          <w:p w14:paraId="309B710E"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strike/>
                <w:sz w:val="20"/>
                <w:szCs w:val="20"/>
              </w:rPr>
              <w:t>6. Qualora il Consiglio non abbia provveduto sulla domanda nel termine stabilito dal comma 3, l’interessato può, entro e non oltre i successivi trenta giorni, presentare ricorso al Consiglio nazionale, il quale, richiamati gli atti, decide sul merito della iscrizione</w:t>
            </w:r>
            <w:r w:rsidRPr="00010D0F">
              <w:rPr>
                <w:rFonts w:ascii="Tahoma" w:hAnsi="Tahoma" w:cs="Tahoma"/>
                <w:bCs/>
                <w:sz w:val="20"/>
                <w:szCs w:val="20"/>
              </w:rPr>
              <w:t>.</w:t>
            </w:r>
          </w:p>
          <w:p w14:paraId="564CE63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6. Al procedimento per l'iscrizione nell'albo si applica l'articolo 45, commi 4 e 5, del decreto legislativo 26 marzo 2010, n. 59, di attuazione della </w:t>
            </w:r>
            <w:hyperlink r:id="rId34" w:history="1">
              <w:r w:rsidRPr="00010D0F">
                <w:rPr>
                  <w:rFonts w:ascii="Tahoma" w:hAnsi="Tahoma" w:cs="Tahoma"/>
                  <w:bCs/>
                  <w:sz w:val="20"/>
                  <w:szCs w:val="20"/>
                </w:rPr>
                <w:t>direttiva 2006/ 123/CE</w:t>
              </w:r>
            </w:hyperlink>
            <w:r w:rsidRPr="00010D0F">
              <w:rPr>
                <w:rFonts w:ascii="Tahoma" w:hAnsi="Tahoma" w:cs="Tahoma"/>
                <w:bCs/>
                <w:sz w:val="20"/>
                <w:szCs w:val="20"/>
              </w:rPr>
              <w:t>.</w:t>
            </w:r>
          </w:p>
          <w:p w14:paraId="5F290520"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43B69675" w14:textId="77777777" w:rsidR="00E50C0B" w:rsidRPr="00C74DDE" w:rsidRDefault="00E50C0B" w:rsidP="005D36BB">
            <w:pPr>
              <w:spacing w:after="0" w:line="240" w:lineRule="auto"/>
              <w:rPr>
                <w:rFonts w:ascii="Tahoma" w:hAnsi="Tahoma" w:cs="Tahoma"/>
                <w:bCs/>
                <w:sz w:val="20"/>
                <w:szCs w:val="20"/>
              </w:rPr>
            </w:pPr>
            <w:r w:rsidRPr="00652DD0">
              <w:rPr>
                <w:rFonts w:ascii="Tahoma" w:hAnsi="Tahoma" w:cs="Tahoma"/>
                <w:b/>
                <w:bCs/>
                <w:sz w:val="20"/>
                <w:szCs w:val="20"/>
              </w:rPr>
              <w:lastRenderedPageBreak/>
              <w:t>37. Domanda di iscrizione nell'Albo o nell'elenco speciale dei non esercenti</w:t>
            </w:r>
            <w:r w:rsidRPr="00C74DDE">
              <w:rPr>
                <w:rFonts w:ascii="Tahoma" w:hAnsi="Tahoma" w:cs="Tahoma"/>
                <w:bCs/>
                <w:sz w:val="20"/>
                <w:szCs w:val="20"/>
              </w:rPr>
              <w:t>.</w:t>
            </w:r>
          </w:p>
          <w:p w14:paraId="4EB6EDAE" w14:textId="77777777" w:rsidR="00E50C0B" w:rsidRPr="00C74DDE" w:rsidRDefault="00E50C0B" w:rsidP="005D36BB">
            <w:pPr>
              <w:tabs>
                <w:tab w:val="left" w:pos="324"/>
              </w:tabs>
              <w:spacing w:after="0" w:line="240" w:lineRule="auto"/>
              <w:rPr>
                <w:rFonts w:ascii="Tahoma" w:hAnsi="Tahoma" w:cs="Tahoma"/>
                <w:bCs/>
                <w:sz w:val="20"/>
                <w:szCs w:val="20"/>
              </w:rPr>
            </w:pPr>
            <w:r>
              <w:rPr>
                <w:rFonts w:ascii="Tahoma" w:hAnsi="Tahoma" w:cs="Tahoma"/>
                <w:bCs/>
                <w:sz w:val="20"/>
                <w:szCs w:val="20"/>
              </w:rPr>
              <w:t xml:space="preserve">1. </w:t>
            </w:r>
            <w:r w:rsidRPr="00C74DDE">
              <w:rPr>
                <w:rFonts w:ascii="Tahoma" w:hAnsi="Tahoma" w:cs="Tahoma"/>
                <w:bCs/>
                <w:sz w:val="20"/>
                <w:szCs w:val="20"/>
              </w:rPr>
              <w:t>La domanda di iscrizione in una delle Sezioni dell'Albo o dell'elenco speciale è presentata al Consiglio dell'Ordine territorialmente costituito e comprendente il circondario in cui il richiedente ha la residenza o il domicilio professionale e deve essere corredata dei documenti comprovanti il possesso dei requisiti stabiliti dal presente decreto legislativo.</w:t>
            </w:r>
          </w:p>
          <w:p w14:paraId="5AC90A9F" w14:textId="77777777" w:rsidR="00E50C0B" w:rsidRPr="00C74DDE" w:rsidRDefault="00E50C0B" w:rsidP="005D36BB">
            <w:pPr>
              <w:tabs>
                <w:tab w:val="left" w:pos="318"/>
              </w:tabs>
              <w:spacing w:after="0" w:line="240" w:lineRule="auto"/>
              <w:rPr>
                <w:rFonts w:ascii="Tahoma" w:hAnsi="Tahoma" w:cs="Tahoma"/>
                <w:bCs/>
                <w:sz w:val="20"/>
                <w:szCs w:val="20"/>
              </w:rPr>
            </w:pPr>
            <w:r w:rsidRPr="00C74DDE">
              <w:rPr>
                <w:rFonts w:ascii="Tahoma" w:hAnsi="Tahoma" w:cs="Tahoma"/>
                <w:bCs/>
                <w:sz w:val="20"/>
                <w:szCs w:val="20"/>
              </w:rPr>
              <w:t>2. Il rigetto della domanda per motivi di incompatibilità o di condotta non può essere pronunciato se non dopo aver sentito il richiedente.</w:t>
            </w:r>
          </w:p>
          <w:p w14:paraId="6DA94A81" w14:textId="77777777" w:rsidR="00E50C0B" w:rsidRPr="00C74DDE" w:rsidRDefault="00E50C0B" w:rsidP="005D36BB">
            <w:pPr>
              <w:tabs>
                <w:tab w:val="left" w:pos="318"/>
              </w:tabs>
              <w:spacing w:after="0" w:line="240" w:lineRule="auto"/>
              <w:rPr>
                <w:rFonts w:ascii="Tahoma" w:hAnsi="Tahoma" w:cs="Tahoma"/>
                <w:bCs/>
                <w:sz w:val="20"/>
                <w:szCs w:val="20"/>
              </w:rPr>
            </w:pPr>
            <w:r w:rsidRPr="00C74DDE">
              <w:rPr>
                <w:rFonts w:ascii="Tahoma" w:hAnsi="Tahoma" w:cs="Tahoma"/>
                <w:bCs/>
                <w:sz w:val="20"/>
                <w:szCs w:val="20"/>
              </w:rPr>
              <w:t>3. Il Consiglio deve deliberare nel termine di due mesi dalla presentazione della domanda.</w:t>
            </w:r>
          </w:p>
          <w:p w14:paraId="129C216A" w14:textId="77777777" w:rsidR="00E50C0B" w:rsidRPr="00C74DDE" w:rsidRDefault="00E50C0B" w:rsidP="005D36BB">
            <w:pPr>
              <w:tabs>
                <w:tab w:val="left" w:pos="309"/>
              </w:tabs>
              <w:spacing w:after="0" w:line="240" w:lineRule="auto"/>
              <w:rPr>
                <w:rFonts w:ascii="Tahoma" w:hAnsi="Tahoma" w:cs="Tahoma"/>
                <w:bCs/>
                <w:sz w:val="20"/>
                <w:szCs w:val="20"/>
              </w:rPr>
            </w:pPr>
            <w:r w:rsidRPr="00C74DDE">
              <w:rPr>
                <w:rFonts w:ascii="Tahoma" w:hAnsi="Tahoma" w:cs="Tahoma"/>
                <w:bCs/>
                <w:sz w:val="20"/>
                <w:szCs w:val="20"/>
              </w:rPr>
              <w:t>4. La deliberazione è motivata ed è notificata, entro quindici giorni all'interessato e a</w:t>
            </w:r>
            <w:r>
              <w:rPr>
                <w:rFonts w:ascii="Tahoma" w:hAnsi="Tahoma" w:cs="Tahoma"/>
                <w:bCs/>
                <w:sz w:val="20"/>
                <w:szCs w:val="20"/>
              </w:rPr>
              <w:t>l pubblico ministero presso il t</w:t>
            </w:r>
            <w:r w:rsidRPr="00C74DDE">
              <w:rPr>
                <w:rFonts w:ascii="Tahoma" w:hAnsi="Tahoma" w:cs="Tahoma"/>
                <w:bCs/>
                <w:sz w:val="20"/>
                <w:szCs w:val="20"/>
              </w:rPr>
              <w:t>ribunale ove ha sede i</w:t>
            </w:r>
            <w:r>
              <w:rPr>
                <w:rFonts w:ascii="Tahoma" w:hAnsi="Tahoma" w:cs="Tahoma"/>
                <w:bCs/>
                <w:sz w:val="20"/>
                <w:szCs w:val="20"/>
              </w:rPr>
              <w:t>l Consiglio dell'Ordine locale. </w:t>
            </w:r>
            <w:r w:rsidRPr="00C74DDE">
              <w:rPr>
                <w:rFonts w:ascii="Tahoma" w:hAnsi="Tahoma" w:cs="Tahoma"/>
                <w:bCs/>
                <w:sz w:val="20"/>
                <w:szCs w:val="20"/>
              </w:rPr>
              <w:t>Contro di es</w:t>
            </w:r>
            <w:r>
              <w:rPr>
                <w:rFonts w:ascii="Tahoma" w:hAnsi="Tahoma" w:cs="Tahoma"/>
                <w:bCs/>
                <w:sz w:val="20"/>
                <w:szCs w:val="20"/>
              </w:rPr>
              <w:t>sa l'interessato ed il pubblico m</w:t>
            </w:r>
            <w:r w:rsidRPr="00C74DDE">
              <w:rPr>
                <w:rFonts w:ascii="Tahoma" w:hAnsi="Tahoma" w:cs="Tahoma"/>
                <w:bCs/>
                <w:sz w:val="20"/>
                <w:szCs w:val="20"/>
              </w:rPr>
              <w:t xml:space="preserve">inistero possono presentare ricorso al </w:t>
            </w:r>
            <w:r>
              <w:rPr>
                <w:rFonts w:ascii="Tahoma" w:hAnsi="Tahoma" w:cs="Tahoma"/>
                <w:bCs/>
                <w:sz w:val="20"/>
                <w:szCs w:val="20"/>
              </w:rPr>
              <w:t>Consiglio nazionale</w:t>
            </w:r>
            <w:r w:rsidRPr="00C74DDE">
              <w:rPr>
                <w:rFonts w:ascii="Tahoma" w:hAnsi="Tahoma" w:cs="Tahoma"/>
                <w:bCs/>
                <w:sz w:val="20"/>
                <w:szCs w:val="20"/>
              </w:rPr>
              <w:t>, nel termine perentorio di trenta giorni dalla notificazione.</w:t>
            </w:r>
          </w:p>
          <w:p w14:paraId="0ABA9E60" w14:textId="77777777" w:rsidR="00E50C0B" w:rsidRDefault="00E50C0B" w:rsidP="005D36BB">
            <w:pPr>
              <w:tabs>
                <w:tab w:val="left" w:pos="324"/>
              </w:tabs>
              <w:spacing w:after="0" w:line="240" w:lineRule="auto"/>
              <w:rPr>
                <w:rFonts w:ascii="Tahoma" w:hAnsi="Tahoma" w:cs="Tahoma"/>
                <w:bCs/>
                <w:sz w:val="20"/>
                <w:szCs w:val="20"/>
              </w:rPr>
            </w:pPr>
            <w:r w:rsidRPr="00C74DDE">
              <w:rPr>
                <w:rFonts w:ascii="Tahoma" w:hAnsi="Tahoma" w:cs="Tahoma"/>
                <w:bCs/>
                <w:sz w:val="20"/>
                <w:szCs w:val="20"/>
              </w:rPr>
              <w:lastRenderedPageBreak/>
              <w:t>5.</w:t>
            </w:r>
            <w:r>
              <w:rPr>
                <w:rFonts w:ascii="Tahoma" w:hAnsi="Tahoma" w:cs="Tahoma"/>
                <w:bCs/>
                <w:sz w:val="20"/>
                <w:szCs w:val="20"/>
              </w:rPr>
              <w:t> </w:t>
            </w:r>
            <w:r w:rsidRPr="00C74DDE">
              <w:rPr>
                <w:rFonts w:ascii="Tahoma" w:hAnsi="Tahoma" w:cs="Tahoma"/>
                <w:bCs/>
                <w:sz w:val="20"/>
                <w:szCs w:val="20"/>
              </w:rPr>
              <w:t>Il ricorso del pubblico ministero ha effetto sospensivo.</w:t>
            </w:r>
          </w:p>
          <w:p w14:paraId="345A8B90" w14:textId="599DB2B3" w:rsidR="00E50C0B" w:rsidRPr="001F32CC" w:rsidRDefault="00E50C0B" w:rsidP="005D36BB">
            <w:pPr>
              <w:tabs>
                <w:tab w:val="left" w:pos="324"/>
              </w:tabs>
              <w:spacing w:after="0" w:line="240" w:lineRule="auto"/>
              <w:rPr>
                <w:rFonts w:ascii="Tahoma" w:hAnsi="Tahoma" w:cs="Tahoma"/>
                <w:bCs/>
                <w:sz w:val="20"/>
                <w:szCs w:val="20"/>
              </w:rPr>
            </w:pPr>
            <w:r w:rsidRPr="00C74DDE">
              <w:rPr>
                <w:rFonts w:ascii="Tahoma" w:hAnsi="Tahoma" w:cs="Tahoma"/>
                <w:bCs/>
                <w:sz w:val="20"/>
                <w:szCs w:val="20"/>
              </w:rPr>
              <w:t xml:space="preserve">6. Al procedimento per l'iscrizione nell'albo si applica l'articolo 45, commi 4 e 5, del decreto </w:t>
            </w:r>
            <w:r w:rsidRPr="009A37BC">
              <w:rPr>
                <w:rFonts w:ascii="Tahoma" w:hAnsi="Tahoma" w:cs="Tahoma"/>
                <w:bCs/>
                <w:sz w:val="20"/>
                <w:szCs w:val="20"/>
              </w:rPr>
              <w:t>legislativo</w:t>
            </w:r>
            <w:r>
              <w:rPr>
                <w:rFonts w:ascii="Tahoma" w:hAnsi="Tahoma" w:cs="Tahoma"/>
                <w:bCs/>
                <w:sz w:val="20"/>
                <w:szCs w:val="20"/>
              </w:rPr>
              <w:t xml:space="preserve"> </w:t>
            </w:r>
            <w:r w:rsidRPr="009A37BC">
              <w:rPr>
                <w:rFonts w:ascii="Tahoma" w:hAnsi="Tahoma" w:cs="Tahoma"/>
                <w:bCs/>
                <w:sz w:val="20"/>
                <w:szCs w:val="20"/>
              </w:rPr>
              <w:t>26</w:t>
            </w:r>
            <w:r>
              <w:rPr>
                <w:rFonts w:ascii="Tahoma" w:hAnsi="Tahoma" w:cs="Tahoma"/>
                <w:bCs/>
                <w:sz w:val="20"/>
                <w:szCs w:val="20"/>
              </w:rPr>
              <w:t xml:space="preserve"> marzo </w:t>
            </w:r>
            <w:r w:rsidRPr="009A37BC">
              <w:rPr>
                <w:rFonts w:ascii="Tahoma" w:hAnsi="Tahoma" w:cs="Tahoma"/>
                <w:bCs/>
                <w:sz w:val="20"/>
                <w:szCs w:val="20"/>
              </w:rPr>
              <w:t>2010</w:t>
            </w:r>
            <w:r>
              <w:rPr>
                <w:rFonts w:ascii="Tahoma" w:hAnsi="Tahoma" w:cs="Tahoma"/>
                <w:bCs/>
                <w:sz w:val="20"/>
                <w:szCs w:val="20"/>
              </w:rPr>
              <w:t xml:space="preserve">, </w:t>
            </w:r>
            <w:r w:rsidRPr="009A37BC">
              <w:rPr>
                <w:rFonts w:ascii="Tahoma" w:hAnsi="Tahoma" w:cs="Tahoma"/>
                <w:bCs/>
                <w:sz w:val="20"/>
                <w:szCs w:val="20"/>
              </w:rPr>
              <w:t>n</w:t>
            </w:r>
            <w:r>
              <w:rPr>
                <w:rFonts w:ascii="Tahoma" w:hAnsi="Tahoma" w:cs="Tahoma"/>
                <w:bCs/>
                <w:sz w:val="20"/>
                <w:szCs w:val="20"/>
              </w:rPr>
              <w:t>. </w:t>
            </w:r>
            <w:r w:rsidRPr="009A37BC">
              <w:rPr>
                <w:rFonts w:ascii="Tahoma" w:hAnsi="Tahoma" w:cs="Tahoma"/>
                <w:bCs/>
                <w:sz w:val="20"/>
                <w:szCs w:val="20"/>
              </w:rPr>
              <w:t>59,</w:t>
            </w:r>
            <w:r w:rsidRPr="009A37BC">
              <w:rPr>
                <w:bCs/>
                <w:sz w:val="20"/>
                <w:szCs w:val="20"/>
              </w:rPr>
              <w:t> </w:t>
            </w:r>
            <w:r w:rsidRPr="00C74DDE">
              <w:rPr>
                <w:rFonts w:ascii="Tahoma" w:hAnsi="Tahoma" w:cs="Tahoma"/>
                <w:bCs/>
                <w:sz w:val="20"/>
                <w:szCs w:val="20"/>
              </w:rPr>
              <w:t xml:space="preserve">di attuazione della </w:t>
            </w:r>
            <w:hyperlink r:id="rId35" w:history="1">
              <w:r>
                <w:rPr>
                  <w:rFonts w:ascii="Tahoma" w:hAnsi="Tahoma" w:cs="Tahoma"/>
                  <w:bCs/>
                  <w:sz w:val="20"/>
                  <w:szCs w:val="20"/>
                </w:rPr>
                <w:t xml:space="preserve">direttiva </w:t>
              </w:r>
              <w:r w:rsidRPr="009A37BC">
                <w:rPr>
                  <w:rFonts w:ascii="Tahoma" w:hAnsi="Tahoma" w:cs="Tahoma"/>
                  <w:bCs/>
                  <w:sz w:val="20"/>
                  <w:szCs w:val="20"/>
                </w:rPr>
                <w:t>2006/</w:t>
              </w:r>
              <w:r>
                <w:rPr>
                  <w:rFonts w:ascii="Tahoma" w:hAnsi="Tahoma" w:cs="Tahoma"/>
                  <w:bCs/>
                  <w:sz w:val="20"/>
                  <w:szCs w:val="20"/>
                </w:rPr>
                <w:t xml:space="preserve"> </w:t>
              </w:r>
              <w:r w:rsidRPr="009A37BC">
                <w:rPr>
                  <w:rFonts w:ascii="Tahoma" w:hAnsi="Tahoma" w:cs="Tahoma"/>
                  <w:bCs/>
                  <w:sz w:val="20"/>
                  <w:szCs w:val="20"/>
                </w:rPr>
                <w:t>123/CE</w:t>
              </w:r>
            </w:hyperlink>
            <w:r w:rsidRPr="001F32CC">
              <w:rPr>
                <w:rFonts w:ascii="Tahoma" w:hAnsi="Tahoma" w:cs="Tahoma"/>
                <w:bCs/>
                <w:sz w:val="20"/>
                <w:szCs w:val="20"/>
              </w:rPr>
              <w:t>.</w:t>
            </w:r>
          </w:p>
          <w:p w14:paraId="10A8E01E" w14:textId="77777777" w:rsidR="00E50C0B" w:rsidRPr="00965767" w:rsidRDefault="00E50C0B" w:rsidP="005D36BB">
            <w:pPr>
              <w:spacing w:after="0" w:line="240" w:lineRule="auto"/>
              <w:rPr>
                <w:rFonts w:ascii="Tahoma" w:hAnsi="Tahoma" w:cs="Tahoma"/>
                <w:bCs/>
                <w:color w:val="FF0000"/>
                <w:sz w:val="20"/>
                <w:szCs w:val="20"/>
              </w:rPr>
            </w:pPr>
            <w:r w:rsidRPr="00457748">
              <w:rPr>
                <w:rFonts w:ascii="Tahoma" w:hAnsi="Tahoma" w:cs="Tahoma"/>
                <w:bCs/>
                <w:color w:val="FF0000"/>
                <w:sz w:val="20"/>
                <w:szCs w:val="20"/>
              </w:rPr>
              <w:t>7. Il Consiglio dell’Ordine che ha disposto l’iscrizione di una società tra professionisti nella sezione C dell’albo comunica l’avvenuta iscrizione agli Ordini nei quali risultano iscritti i professionisti soci della società.</w:t>
            </w:r>
            <w:r w:rsidRPr="00965767">
              <w:rPr>
                <w:rFonts w:ascii="Tahoma" w:hAnsi="Tahoma" w:cs="Tahoma"/>
                <w:bCs/>
                <w:color w:val="FF0000"/>
                <w:sz w:val="20"/>
                <w:szCs w:val="20"/>
              </w:rPr>
              <w:t xml:space="preserve"> </w:t>
            </w:r>
          </w:p>
          <w:p w14:paraId="39AA9958" w14:textId="77777777" w:rsidR="00E50C0B" w:rsidRPr="00C74DDE" w:rsidRDefault="00E50C0B" w:rsidP="005D36BB">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60C99285" w14:textId="77777777" w:rsidR="00E50C0B" w:rsidRPr="00652DD0" w:rsidRDefault="00E50C0B" w:rsidP="005D36BB">
            <w:pPr>
              <w:spacing w:after="0" w:line="240" w:lineRule="auto"/>
              <w:rPr>
                <w:rFonts w:ascii="Tahoma" w:hAnsi="Tahoma" w:cs="Tahoma"/>
                <w:b/>
                <w:bCs/>
                <w:sz w:val="20"/>
                <w:szCs w:val="20"/>
              </w:rPr>
            </w:pPr>
          </w:p>
        </w:tc>
      </w:tr>
      <w:tr w:rsidR="00E50C0B" w:rsidRPr="00001AF7" w14:paraId="351F250C" w14:textId="77777777" w:rsidTr="00621789">
        <w:tc>
          <w:tcPr>
            <w:tcW w:w="1732" w:type="pct"/>
            <w:tcBorders>
              <w:top w:val="single" w:sz="4" w:space="0" w:color="auto"/>
              <w:left w:val="single" w:sz="4" w:space="0" w:color="auto"/>
              <w:bottom w:val="single" w:sz="4" w:space="0" w:color="auto"/>
              <w:right w:val="single" w:sz="4" w:space="0" w:color="auto"/>
            </w:tcBorders>
          </w:tcPr>
          <w:p w14:paraId="10B63A56"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38. Trasferimento.</w:t>
            </w:r>
          </w:p>
          <w:p w14:paraId="39E8AC6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professionista che trasferisce la residenza o il domicilio professionale può chiedere il trasferimento dell'iscrizione nell'Albo della nuova residenza o del nuovo domicilio professionale.</w:t>
            </w:r>
          </w:p>
          <w:p w14:paraId="2E2A462E"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In caso di accoglimento della domanda, il richiedente è iscritto con l'anzianità che aveva nell'Albo di provenienza.</w:t>
            </w:r>
          </w:p>
          <w:p w14:paraId="26D321FD"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Non è ammesso il trasferimento quando il richiedente si trovi sottoposto a procedimento penale o disciplinare o sia comunque sospeso dall'esercizio della professione.</w:t>
            </w:r>
          </w:p>
          <w:p w14:paraId="0CCBA122" w14:textId="77777777" w:rsidR="00E50C0B" w:rsidRPr="00010D0F" w:rsidRDefault="00E50C0B" w:rsidP="005D36BB">
            <w:pPr>
              <w:spacing w:after="0" w:line="240" w:lineRule="auto"/>
              <w:rPr>
                <w:rFonts w:ascii="Tahoma" w:hAnsi="Tahoma" w:cs="Tahoma"/>
                <w:bCs/>
                <w:sz w:val="20"/>
                <w:szCs w:val="20"/>
              </w:rPr>
            </w:pPr>
          </w:p>
          <w:p w14:paraId="7AF14DFE" w14:textId="77777777" w:rsidR="00E50C0B" w:rsidRPr="00010D0F" w:rsidRDefault="00E50C0B" w:rsidP="005D36BB">
            <w:pPr>
              <w:spacing w:after="0" w:line="240" w:lineRule="auto"/>
              <w:rPr>
                <w:rFonts w:ascii="Tahoma" w:hAnsi="Tahoma" w:cs="Tahoma"/>
                <w:bCs/>
                <w:sz w:val="20"/>
                <w:szCs w:val="20"/>
              </w:rPr>
            </w:pPr>
          </w:p>
          <w:p w14:paraId="164A15C4" w14:textId="77777777" w:rsidR="00E50C0B" w:rsidRPr="00010D0F" w:rsidRDefault="00E50C0B" w:rsidP="005D36BB">
            <w:pPr>
              <w:spacing w:after="0" w:line="240" w:lineRule="auto"/>
              <w:rPr>
                <w:rFonts w:ascii="Tahoma" w:hAnsi="Tahoma" w:cs="Tahoma"/>
                <w:bCs/>
                <w:sz w:val="20"/>
                <w:szCs w:val="20"/>
              </w:rPr>
            </w:pPr>
          </w:p>
          <w:p w14:paraId="3331C9DC" w14:textId="77777777" w:rsidR="00E50C0B" w:rsidRPr="00010D0F" w:rsidRDefault="00E50C0B" w:rsidP="005D36BB">
            <w:pPr>
              <w:spacing w:after="0" w:line="240" w:lineRule="auto"/>
              <w:rPr>
                <w:rFonts w:ascii="Tahoma" w:hAnsi="Tahoma" w:cs="Tahoma"/>
                <w:bCs/>
                <w:sz w:val="20"/>
                <w:szCs w:val="20"/>
              </w:rPr>
            </w:pPr>
          </w:p>
          <w:p w14:paraId="1819C59B" w14:textId="0B8E6048" w:rsidR="00E50C0B" w:rsidRPr="00010D0F" w:rsidRDefault="00E50C0B" w:rsidP="005D36BB">
            <w:pPr>
              <w:spacing w:after="0" w:line="240" w:lineRule="auto"/>
              <w:rPr>
                <w:rFonts w:ascii="Tahoma" w:hAnsi="Tahoma" w:cs="Tahoma"/>
                <w:bCs/>
                <w:sz w:val="20"/>
                <w:szCs w:val="20"/>
              </w:rPr>
            </w:pPr>
          </w:p>
          <w:p w14:paraId="70106A84" w14:textId="77777777" w:rsidR="00033738" w:rsidRPr="00010D0F" w:rsidRDefault="00033738" w:rsidP="005D36BB">
            <w:pPr>
              <w:spacing w:after="0" w:line="240" w:lineRule="auto"/>
              <w:rPr>
                <w:rFonts w:ascii="Tahoma" w:hAnsi="Tahoma" w:cs="Tahoma"/>
                <w:bCs/>
                <w:sz w:val="20"/>
                <w:szCs w:val="20"/>
              </w:rPr>
            </w:pPr>
          </w:p>
          <w:p w14:paraId="2FBE8621" w14:textId="77777777" w:rsidR="00E50C0B" w:rsidRPr="00010D0F" w:rsidRDefault="00E50C0B" w:rsidP="005D36BB">
            <w:pPr>
              <w:spacing w:after="0" w:line="240" w:lineRule="auto"/>
              <w:rPr>
                <w:rFonts w:ascii="Tahoma" w:hAnsi="Tahoma" w:cs="Tahoma"/>
                <w:bCs/>
                <w:sz w:val="20"/>
                <w:szCs w:val="20"/>
              </w:rPr>
            </w:pPr>
          </w:p>
          <w:p w14:paraId="3B2C6A05"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4. Per le iscrizioni in seguito a trasferimento si applicano le disposizioni dell'articolo 37.</w:t>
            </w:r>
          </w:p>
          <w:p w14:paraId="31EC06FA"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46D47166" w14:textId="77777777" w:rsidR="00E50C0B" w:rsidRPr="00652DD0" w:rsidRDefault="00E50C0B" w:rsidP="005D36BB">
            <w:pPr>
              <w:spacing w:after="0" w:line="240" w:lineRule="auto"/>
              <w:rPr>
                <w:rFonts w:ascii="Tahoma" w:hAnsi="Tahoma" w:cs="Tahoma"/>
                <w:b/>
                <w:bCs/>
                <w:sz w:val="20"/>
                <w:szCs w:val="20"/>
              </w:rPr>
            </w:pPr>
            <w:r w:rsidRPr="00652DD0">
              <w:rPr>
                <w:rFonts w:ascii="Tahoma" w:hAnsi="Tahoma" w:cs="Tahoma"/>
                <w:b/>
                <w:bCs/>
                <w:sz w:val="20"/>
                <w:szCs w:val="20"/>
              </w:rPr>
              <w:t>38. Trasferimento.</w:t>
            </w:r>
          </w:p>
          <w:p w14:paraId="5F0F21F5" w14:textId="77777777" w:rsidR="00E50C0B" w:rsidRPr="00001AF7" w:rsidRDefault="00E50C0B" w:rsidP="005D36BB">
            <w:pPr>
              <w:tabs>
                <w:tab w:val="left" w:pos="309"/>
              </w:tabs>
              <w:spacing w:after="0" w:line="240" w:lineRule="auto"/>
              <w:rPr>
                <w:rFonts w:ascii="Tahoma" w:hAnsi="Tahoma" w:cs="Tahoma"/>
                <w:bCs/>
                <w:sz w:val="20"/>
                <w:szCs w:val="20"/>
              </w:rPr>
            </w:pPr>
            <w:r w:rsidRPr="00001AF7">
              <w:rPr>
                <w:rFonts w:ascii="Tahoma" w:hAnsi="Tahoma" w:cs="Tahoma"/>
                <w:bCs/>
                <w:sz w:val="20"/>
                <w:szCs w:val="20"/>
              </w:rPr>
              <w:t>1. Il professionista che trasferisce la residenza o il domicilio professionale può chiedere il trasferimento dell'iscrizione nell'Albo della nuova residenza o del nuovo domicilio professionale.</w:t>
            </w:r>
          </w:p>
          <w:p w14:paraId="62968DEB" w14:textId="77777777" w:rsidR="00E50C0B" w:rsidRPr="00001AF7" w:rsidRDefault="00E50C0B" w:rsidP="005D36BB">
            <w:pPr>
              <w:tabs>
                <w:tab w:val="left" w:pos="309"/>
              </w:tabs>
              <w:spacing w:after="0" w:line="240" w:lineRule="auto"/>
              <w:rPr>
                <w:rFonts w:ascii="Tahoma" w:hAnsi="Tahoma" w:cs="Tahoma"/>
                <w:bCs/>
                <w:sz w:val="20"/>
                <w:szCs w:val="20"/>
              </w:rPr>
            </w:pPr>
            <w:r>
              <w:rPr>
                <w:rFonts w:ascii="Tahoma" w:hAnsi="Tahoma" w:cs="Tahoma"/>
                <w:bCs/>
                <w:sz w:val="20"/>
                <w:szCs w:val="20"/>
              </w:rPr>
              <w:t>2. </w:t>
            </w:r>
            <w:r w:rsidRPr="00001AF7">
              <w:rPr>
                <w:rFonts w:ascii="Tahoma" w:hAnsi="Tahoma" w:cs="Tahoma"/>
                <w:bCs/>
                <w:sz w:val="20"/>
                <w:szCs w:val="20"/>
              </w:rPr>
              <w:t>In caso di accoglimento della domanda, il richiedente è iscritto con l'anzianità che aveva nell'Albo di provenienza.</w:t>
            </w:r>
          </w:p>
          <w:p w14:paraId="44CF4903" w14:textId="77777777" w:rsidR="00E50C0B" w:rsidRDefault="00E50C0B" w:rsidP="005D36BB">
            <w:pPr>
              <w:tabs>
                <w:tab w:val="left" w:pos="318"/>
              </w:tabs>
              <w:spacing w:after="0" w:line="240" w:lineRule="auto"/>
              <w:rPr>
                <w:rFonts w:ascii="Tahoma" w:hAnsi="Tahoma" w:cs="Tahoma"/>
                <w:bCs/>
                <w:sz w:val="20"/>
                <w:szCs w:val="20"/>
              </w:rPr>
            </w:pPr>
            <w:r>
              <w:rPr>
                <w:rFonts w:ascii="Tahoma" w:hAnsi="Tahoma" w:cs="Tahoma"/>
                <w:bCs/>
                <w:sz w:val="20"/>
                <w:szCs w:val="20"/>
              </w:rPr>
              <w:t>3.</w:t>
            </w:r>
            <w:r w:rsidRPr="00001AF7">
              <w:rPr>
                <w:rFonts w:ascii="Tahoma" w:hAnsi="Tahoma" w:cs="Tahoma"/>
                <w:bCs/>
                <w:sz w:val="20"/>
                <w:szCs w:val="20"/>
              </w:rPr>
              <w:t xml:space="preserve"> Non è ammesso il trasferimento quando il richiedente si trovi sottoposto </w:t>
            </w:r>
            <w:r w:rsidRPr="0079535C">
              <w:rPr>
                <w:rFonts w:ascii="Tahoma" w:hAnsi="Tahoma" w:cs="Tahoma"/>
                <w:bCs/>
                <w:sz w:val="20"/>
                <w:szCs w:val="20"/>
              </w:rPr>
              <w:t xml:space="preserve">a procedimento </w:t>
            </w:r>
            <w:r w:rsidRPr="007B18ED">
              <w:rPr>
                <w:rFonts w:ascii="Tahoma" w:hAnsi="Tahoma" w:cs="Tahoma"/>
                <w:strike/>
                <w:sz w:val="20"/>
                <w:szCs w:val="20"/>
              </w:rPr>
              <w:t>penale o</w:t>
            </w:r>
            <w:r w:rsidRPr="00E45371">
              <w:rPr>
                <w:rFonts w:ascii="Tahoma" w:hAnsi="Tahoma" w:cs="Tahoma"/>
                <w:bCs/>
                <w:sz w:val="20"/>
                <w:szCs w:val="20"/>
              </w:rPr>
              <w:t xml:space="preserve"> </w:t>
            </w:r>
            <w:r w:rsidRPr="0079535C">
              <w:rPr>
                <w:rFonts w:ascii="Tahoma" w:hAnsi="Tahoma" w:cs="Tahoma"/>
                <w:bCs/>
                <w:sz w:val="20"/>
                <w:szCs w:val="20"/>
              </w:rPr>
              <w:t xml:space="preserve">disciplinare </w:t>
            </w:r>
            <w:r w:rsidRPr="00001AF7">
              <w:rPr>
                <w:rFonts w:ascii="Tahoma" w:hAnsi="Tahoma" w:cs="Tahoma"/>
                <w:bCs/>
                <w:sz w:val="20"/>
                <w:szCs w:val="20"/>
              </w:rPr>
              <w:t>o sia comunque sospeso dall'esercizio della professione.</w:t>
            </w:r>
          </w:p>
          <w:p w14:paraId="5F30CD5B" w14:textId="77777777" w:rsidR="00E50C0B" w:rsidRPr="00965767" w:rsidRDefault="00E50C0B" w:rsidP="005D36BB">
            <w:pPr>
              <w:pStyle w:val="Paragrafoelenco"/>
              <w:tabs>
                <w:tab w:val="left" w:pos="294"/>
              </w:tabs>
              <w:overflowPunct/>
              <w:autoSpaceDE/>
              <w:autoSpaceDN/>
              <w:adjustRightInd/>
              <w:spacing w:line="240" w:lineRule="auto"/>
              <w:ind w:left="34" w:hanging="34"/>
              <w:textAlignment w:val="auto"/>
              <w:rPr>
                <w:rFonts w:ascii="Tahoma" w:hAnsi="Tahoma" w:cs="Tahoma"/>
                <w:bCs/>
                <w:color w:val="FF0000"/>
                <w:sz w:val="20"/>
                <w:szCs w:val="20"/>
              </w:rPr>
            </w:pPr>
            <w:r w:rsidRPr="00965767">
              <w:rPr>
                <w:rFonts w:ascii="Tahoma" w:hAnsi="Tahoma" w:cs="Tahoma"/>
                <w:bCs/>
                <w:color w:val="FF0000"/>
                <w:sz w:val="20"/>
                <w:szCs w:val="20"/>
              </w:rPr>
              <w:t>3-</w:t>
            </w:r>
            <w:r w:rsidRPr="00F5081A">
              <w:rPr>
                <w:rFonts w:ascii="Tahoma" w:hAnsi="Tahoma" w:cs="Tahoma"/>
                <w:bCs/>
                <w:i/>
                <w:color w:val="FF0000"/>
                <w:sz w:val="20"/>
                <w:szCs w:val="20"/>
              </w:rPr>
              <w:t>bis</w:t>
            </w:r>
            <w:r w:rsidRPr="00965767">
              <w:rPr>
                <w:rFonts w:ascii="Tahoma" w:hAnsi="Tahoma" w:cs="Tahoma"/>
                <w:bCs/>
                <w:color w:val="FF0000"/>
                <w:sz w:val="20"/>
                <w:szCs w:val="20"/>
              </w:rPr>
              <w:t>. In caso di richiesta di trasferimento di un iscritto soggetto a procedimento penale o nei cui confronti sia stato presentato un esposto, ma ancora non sia stato aperto a carico del medesimo procedimento disciplinare, all’Ordine al quale è chiesto il trasferimento dovranno essere trasmessi anche gli atti del procedimento penale o l’esposto formalmente acquisiti.</w:t>
            </w:r>
          </w:p>
          <w:p w14:paraId="6E431105" w14:textId="77777777" w:rsidR="00E50C0B" w:rsidRDefault="00E50C0B" w:rsidP="005D36BB">
            <w:pPr>
              <w:tabs>
                <w:tab w:val="left" w:pos="324"/>
              </w:tabs>
              <w:spacing w:after="0" w:line="240" w:lineRule="auto"/>
              <w:rPr>
                <w:rFonts w:ascii="Tahoma" w:hAnsi="Tahoma" w:cs="Tahoma"/>
                <w:bCs/>
                <w:sz w:val="20"/>
                <w:szCs w:val="20"/>
              </w:rPr>
            </w:pPr>
            <w:r>
              <w:rPr>
                <w:rFonts w:ascii="Tahoma" w:hAnsi="Tahoma" w:cs="Tahoma"/>
                <w:bCs/>
                <w:sz w:val="20"/>
                <w:szCs w:val="20"/>
              </w:rPr>
              <w:t>4. </w:t>
            </w:r>
            <w:r w:rsidRPr="00001AF7">
              <w:rPr>
                <w:rFonts w:ascii="Tahoma" w:hAnsi="Tahoma" w:cs="Tahoma"/>
                <w:bCs/>
                <w:sz w:val="20"/>
                <w:szCs w:val="20"/>
              </w:rPr>
              <w:t>Per le iscrizion</w:t>
            </w:r>
            <w:r>
              <w:rPr>
                <w:rFonts w:ascii="Tahoma" w:hAnsi="Tahoma" w:cs="Tahoma"/>
                <w:bCs/>
                <w:sz w:val="20"/>
                <w:szCs w:val="20"/>
              </w:rPr>
              <w:t xml:space="preserve">i in seguito a trasferimento si </w:t>
            </w:r>
            <w:r w:rsidRPr="00001AF7">
              <w:rPr>
                <w:rFonts w:ascii="Tahoma" w:hAnsi="Tahoma" w:cs="Tahoma"/>
                <w:bCs/>
                <w:sz w:val="20"/>
                <w:szCs w:val="20"/>
              </w:rPr>
              <w:t>applicano le disposizioni dell'articolo</w:t>
            </w:r>
            <w:r>
              <w:rPr>
                <w:rFonts w:ascii="Tahoma" w:hAnsi="Tahoma" w:cs="Tahoma"/>
                <w:bCs/>
                <w:sz w:val="20"/>
                <w:szCs w:val="20"/>
              </w:rPr>
              <w:t xml:space="preserve"> 37.</w:t>
            </w:r>
          </w:p>
          <w:p w14:paraId="0772A08F" w14:textId="77777777" w:rsidR="00E50C0B" w:rsidRDefault="00CF16FB" w:rsidP="00E37969">
            <w:pPr>
              <w:tabs>
                <w:tab w:val="left" w:pos="324"/>
              </w:tabs>
              <w:spacing w:after="0" w:line="240" w:lineRule="auto"/>
              <w:rPr>
                <w:rFonts w:ascii="Tahoma" w:hAnsi="Tahoma" w:cs="Tahoma"/>
                <w:bCs/>
                <w:color w:val="FF0000"/>
                <w:sz w:val="20"/>
                <w:szCs w:val="20"/>
              </w:rPr>
            </w:pPr>
            <w:r w:rsidRPr="00033738">
              <w:rPr>
                <w:rFonts w:ascii="Tahoma" w:hAnsi="Tahoma" w:cs="Tahoma"/>
                <w:bCs/>
                <w:color w:val="FF0000"/>
                <w:sz w:val="20"/>
                <w:szCs w:val="20"/>
              </w:rPr>
              <w:t xml:space="preserve">5. In caso di trasferimento dell’iscritto </w:t>
            </w:r>
            <w:r w:rsidR="0076267F" w:rsidRPr="00033738">
              <w:rPr>
                <w:rFonts w:ascii="Tahoma" w:hAnsi="Tahoma" w:cs="Tahoma"/>
                <w:bCs/>
                <w:color w:val="FF0000"/>
                <w:sz w:val="20"/>
                <w:szCs w:val="20"/>
              </w:rPr>
              <w:t xml:space="preserve">entro il 30 giugno </w:t>
            </w:r>
            <w:r w:rsidRPr="00033738">
              <w:rPr>
                <w:rFonts w:ascii="Tahoma" w:hAnsi="Tahoma" w:cs="Tahoma"/>
                <w:bCs/>
                <w:color w:val="FF0000"/>
                <w:sz w:val="20"/>
                <w:szCs w:val="20"/>
              </w:rPr>
              <w:t>il contributo annuale è ripartito tra l’Ordine di provenienza e l’Ordine di destinazione in relazione al periodo di iscrizione nei due albi</w:t>
            </w:r>
            <w:r w:rsidR="00E37969" w:rsidRPr="00033738">
              <w:rPr>
                <w:rFonts w:ascii="Tahoma" w:hAnsi="Tahoma" w:cs="Tahoma"/>
                <w:bCs/>
                <w:color w:val="FF0000"/>
                <w:sz w:val="20"/>
                <w:szCs w:val="20"/>
              </w:rPr>
              <w:t xml:space="preserve">. </w:t>
            </w:r>
            <w:r w:rsidR="00772279" w:rsidRPr="00033738">
              <w:rPr>
                <w:rFonts w:ascii="Tahoma" w:hAnsi="Tahoma" w:cs="Tahoma"/>
                <w:bCs/>
                <w:color w:val="FF0000"/>
                <w:sz w:val="20"/>
                <w:szCs w:val="20"/>
              </w:rPr>
              <w:t>Nel caso in cui il contributo annuale richiesto dall</w:t>
            </w:r>
            <w:r w:rsidR="00E37969" w:rsidRPr="00033738">
              <w:rPr>
                <w:rFonts w:ascii="Tahoma" w:hAnsi="Tahoma" w:cs="Tahoma"/>
                <w:bCs/>
                <w:color w:val="FF0000"/>
                <w:sz w:val="20"/>
                <w:szCs w:val="20"/>
              </w:rPr>
              <w:t xml:space="preserve">’Ordine di destinazione </w:t>
            </w:r>
            <w:r w:rsidR="00772279" w:rsidRPr="00033738">
              <w:rPr>
                <w:rFonts w:ascii="Tahoma" w:hAnsi="Tahoma" w:cs="Tahoma"/>
                <w:bCs/>
                <w:color w:val="FF0000"/>
                <w:sz w:val="20"/>
                <w:szCs w:val="20"/>
              </w:rPr>
              <w:t xml:space="preserve">sia maggiore, quest’ultimo può chiedere all’iscritto di corrispondere l’importo dovuto proporzionalmente al periodo di iscrizione, al netto di quanto ricevuto </w:t>
            </w:r>
            <w:r w:rsidR="00772279" w:rsidRPr="00033738">
              <w:rPr>
                <w:rFonts w:ascii="Tahoma" w:hAnsi="Tahoma" w:cs="Tahoma"/>
                <w:bCs/>
                <w:color w:val="FF0000"/>
                <w:sz w:val="20"/>
                <w:szCs w:val="20"/>
              </w:rPr>
              <w:lastRenderedPageBreak/>
              <w:t>dall’Ordine di provenienza.</w:t>
            </w:r>
          </w:p>
          <w:p w14:paraId="3C1E28E1" w14:textId="1CBFDC49" w:rsidR="00033738" w:rsidRPr="00001AF7" w:rsidRDefault="00033738" w:rsidP="00E37969">
            <w:pPr>
              <w:tabs>
                <w:tab w:val="left" w:pos="324"/>
              </w:tabs>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6C13227E" w14:textId="77777777" w:rsidR="00E50C0B" w:rsidRPr="00A506F4" w:rsidRDefault="00E50C0B" w:rsidP="005D36BB">
            <w:pPr>
              <w:spacing w:after="0" w:line="240" w:lineRule="auto"/>
              <w:rPr>
                <w:rFonts w:ascii="Tahoma" w:hAnsi="Tahoma" w:cs="Tahoma"/>
                <w:bCs/>
                <w:sz w:val="20"/>
                <w:szCs w:val="20"/>
              </w:rPr>
            </w:pPr>
          </w:p>
        </w:tc>
      </w:tr>
      <w:tr w:rsidR="00E50C0B" w:rsidRPr="00836FC6" w14:paraId="79D5A604" w14:textId="77777777" w:rsidTr="00621789">
        <w:tc>
          <w:tcPr>
            <w:tcW w:w="1732" w:type="pct"/>
            <w:tcBorders>
              <w:top w:val="single" w:sz="4" w:space="0" w:color="auto"/>
              <w:left w:val="single" w:sz="4" w:space="0" w:color="auto"/>
              <w:bottom w:val="single" w:sz="4" w:space="0" w:color="auto"/>
              <w:right w:val="single" w:sz="4" w:space="0" w:color="auto"/>
            </w:tcBorders>
            <w:shd w:val="clear" w:color="auto" w:fill="auto"/>
          </w:tcPr>
          <w:p w14:paraId="06DD1F25"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shd w:val="clear" w:color="auto" w:fill="auto"/>
          </w:tcPr>
          <w:p w14:paraId="6C00837D" w14:textId="1A0E5735" w:rsidR="00E50C0B" w:rsidRPr="00965767" w:rsidRDefault="00E50C0B" w:rsidP="005D36BB">
            <w:pPr>
              <w:spacing w:after="0" w:line="240" w:lineRule="auto"/>
              <w:rPr>
                <w:rFonts w:ascii="Tahoma" w:hAnsi="Tahoma" w:cs="Tahoma"/>
                <w:b/>
                <w:bCs/>
                <w:color w:val="FF0000"/>
                <w:sz w:val="20"/>
                <w:szCs w:val="20"/>
              </w:rPr>
            </w:pPr>
            <w:r w:rsidRPr="00965767">
              <w:rPr>
                <w:rFonts w:ascii="Tahoma" w:hAnsi="Tahoma" w:cs="Tahoma"/>
                <w:b/>
                <w:bCs/>
                <w:color w:val="FF0000"/>
                <w:sz w:val="20"/>
                <w:szCs w:val="20"/>
              </w:rPr>
              <w:t>Articolo 38 -</w:t>
            </w:r>
            <w:r w:rsidRPr="00965767">
              <w:rPr>
                <w:rFonts w:ascii="Tahoma" w:hAnsi="Tahoma" w:cs="Tahoma"/>
                <w:b/>
                <w:bCs/>
                <w:i/>
                <w:color w:val="FF0000"/>
                <w:sz w:val="20"/>
                <w:szCs w:val="20"/>
              </w:rPr>
              <w:t>bis</w:t>
            </w:r>
            <w:r w:rsidRPr="00965767">
              <w:rPr>
                <w:rFonts w:ascii="Tahoma" w:hAnsi="Tahoma" w:cs="Tahoma"/>
                <w:b/>
                <w:bCs/>
                <w:color w:val="FF0000"/>
                <w:sz w:val="20"/>
                <w:szCs w:val="20"/>
              </w:rPr>
              <w:t>. </w:t>
            </w:r>
            <w:r w:rsidR="00ED76FB">
              <w:rPr>
                <w:rFonts w:ascii="Tahoma" w:hAnsi="Tahoma" w:cs="Tahoma"/>
                <w:b/>
                <w:bCs/>
                <w:color w:val="FF0000"/>
                <w:sz w:val="20"/>
                <w:szCs w:val="20"/>
              </w:rPr>
              <w:t xml:space="preserve"> Cancellazione </w:t>
            </w:r>
            <w:r w:rsidRPr="00965767">
              <w:rPr>
                <w:rFonts w:ascii="Tahoma" w:hAnsi="Tahoma" w:cs="Tahoma"/>
                <w:b/>
                <w:bCs/>
                <w:color w:val="FF0000"/>
                <w:sz w:val="20"/>
                <w:szCs w:val="20"/>
              </w:rPr>
              <w:t>dall'albo o dall'elenco.</w:t>
            </w:r>
          </w:p>
          <w:p w14:paraId="6AC14353" w14:textId="77777777" w:rsidR="00E50C0B" w:rsidRPr="00965767" w:rsidRDefault="00E50C0B" w:rsidP="005D36BB">
            <w:pPr>
              <w:tabs>
                <w:tab w:val="left" w:pos="318"/>
              </w:tabs>
              <w:spacing w:after="0" w:line="240" w:lineRule="auto"/>
              <w:rPr>
                <w:rFonts w:ascii="Tahoma" w:hAnsi="Tahoma" w:cs="Tahoma"/>
                <w:bCs/>
                <w:color w:val="FF0000"/>
                <w:sz w:val="20"/>
                <w:szCs w:val="20"/>
              </w:rPr>
            </w:pPr>
            <w:r w:rsidRPr="00965767">
              <w:rPr>
                <w:rFonts w:ascii="Tahoma" w:hAnsi="Tahoma" w:cs="Tahoma"/>
                <w:bCs/>
                <w:color w:val="FF0000"/>
                <w:sz w:val="20"/>
                <w:szCs w:val="20"/>
              </w:rPr>
              <w:t>1. Oltre che nel caso di richiesta dell'iscritto, la cancellazione dall'Albo è pronunciata dal Consiglio dell'Ordine, d'ufficio o su richiesta del pubblico ministero:</w:t>
            </w:r>
          </w:p>
          <w:p w14:paraId="1340BD2B" w14:textId="77777777" w:rsidR="00E50C0B" w:rsidRPr="00965767" w:rsidRDefault="00E50C0B" w:rsidP="005D36BB">
            <w:pPr>
              <w:spacing w:after="0" w:line="240" w:lineRule="auto"/>
              <w:ind w:firstLine="318"/>
              <w:rPr>
                <w:rFonts w:ascii="Tahoma" w:hAnsi="Tahoma" w:cs="Tahoma"/>
                <w:bCs/>
                <w:color w:val="FF0000"/>
                <w:sz w:val="20"/>
                <w:szCs w:val="20"/>
              </w:rPr>
            </w:pPr>
            <w:r w:rsidRPr="00965767">
              <w:rPr>
                <w:rFonts w:ascii="Tahoma" w:hAnsi="Tahoma" w:cs="Tahoma"/>
                <w:bCs/>
                <w:color w:val="FF0000"/>
                <w:sz w:val="20"/>
                <w:szCs w:val="20"/>
              </w:rPr>
              <w:t>1) nei casi di incompatibilità;</w:t>
            </w:r>
          </w:p>
          <w:p w14:paraId="35A5D152" w14:textId="637A8C2A" w:rsidR="00E50C0B" w:rsidRPr="00965767" w:rsidRDefault="00E50C0B" w:rsidP="005D36BB">
            <w:pPr>
              <w:spacing w:after="0" w:line="240" w:lineRule="auto"/>
              <w:ind w:firstLine="318"/>
              <w:rPr>
                <w:rFonts w:ascii="Tahoma" w:hAnsi="Tahoma" w:cs="Tahoma"/>
                <w:bCs/>
                <w:color w:val="FF0000"/>
                <w:sz w:val="20"/>
                <w:szCs w:val="20"/>
              </w:rPr>
            </w:pPr>
            <w:r w:rsidRPr="00965767">
              <w:rPr>
                <w:rFonts w:ascii="Tahoma" w:hAnsi="Tahoma" w:cs="Tahoma"/>
                <w:bCs/>
                <w:color w:val="FF0000"/>
                <w:sz w:val="20"/>
                <w:szCs w:val="20"/>
              </w:rPr>
              <w:t>2) quando è venuto a mancare</w:t>
            </w:r>
            <w:r w:rsidR="00772279">
              <w:rPr>
                <w:rFonts w:ascii="Tahoma" w:hAnsi="Tahoma" w:cs="Tahoma"/>
                <w:bCs/>
                <w:color w:val="FF0000"/>
                <w:sz w:val="20"/>
                <w:szCs w:val="20"/>
              </w:rPr>
              <w:t xml:space="preserve"> il requisito indicato alla lettera</w:t>
            </w:r>
            <w:r w:rsidRPr="00965767">
              <w:rPr>
                <w:rFonts w:ascii="Tahoma" w:hAnsi="Tahoma" w:cs="Tahoma"/>
                <w:bCs/>
                <w:color w:val="FF0000"/>
                <w:sz w:val="20"/>
                <w:szCs w:val="20"/>
              </w:rPr>
              <w:t xml:space="preserve"> a) del comma 1, dell’articolo 36;</w:t>
            </w:r>
          </w:p>
          <w:p w14:paraId="355C0132" w14:textId="77777777" w:rsidR="00E50C0B" w:rsidRPr="00965767" w:rsidRDefault="00E50C0B" w:rsidP="005D36BB">
            <w:pPr>
              <w:spacing w:after="0" w:line="240" w:lineRule="auto"/>
              <w:ind w:firstLine="318"/>
              <w:rPr>
                <w:rFonts w:ascii="Tahoma" w:hAnsi="Tahoma" w:cs="Tahoma"/>
                <w:bCs/>
                <w:color w:val="FF0000"/>
                <w:sz w:val="20"/>
                <w:szCs w:val="20"/>
              </w:rPr>
            </w:pPr>
            <w:r w:rsidRPr="00965767">
              <w:rPr>
                <w:rFonts w:ascii="Tahoma" w:hAnsi="Tahoma" w:cs="Tahoma"/>
                <w:bCs/>
                <w:color w:val="FF0000"/>
                <w:sz w:val="20"/>
                <w:szCs w:val="20"/>
              </w:rPr>
              <w:t>3) quando l'iscritto trasferisce sia la sua residenza, sia il suo domicilio professionale, in località posta fuori della circoscrizione del Consiglio dell'Ordine presso cui è iscritto o comunque si rende irreperibile;</w:t>
            </w:r>
          </w:p>
          <w:p w14:paraId="25A69CCE" w14:textId="77777777" w:rsidR="00E50C0B" w:rsidRPr="00440AD4" w:rsidRDefault="00E50C0B" w:rsidP="005D36BB">
            <w:pPr>
              <w:spacing w:after="0" w:line="240" w:lineRule="auto"/>
              <w:ind w:firstLine="318"/>
              <w:rPr>
                <w:rFonts w:ascii="Tahoma" w:eastAsia="Times New Roman" w:hAnsi="Tahoma" w:cs="Tahoma"/>
                <w:bCs/>
                <w:color w:val="00B050"/>
                <w:sz w:val="20"/>
                <w:szCs w:val="20"/>
              </w:rPr>
            </w:pPr>
            <w:r w:rsidRPr="00965767">
              <w:rPr>
                <w:rFonts w:ascii="Tahoma" w:hAnsi="Tahoma" w:cs="Tahoma"/>
                <w:bCs/>
                <w:color w:val="FF0000"/>
                <w:sz w:val="20"/>
                <w:szCs w:val="20"/>
              </w:rPr>
              <w:t>4</w:t>
            </w:r>
            <w:r w:rsidRPr="009768E1">
              <w:rPr>
                <w:rFonts w:ascii="Tahoma" w:hAnsi="Tahoma" w:cs="Tahoma"/>
                <w:bCs/>
                <w:color w:val="FF0000"/>
                <w:sz w:val="20"/>
                <w:szCs w:val="20"/>
              </w:rPr>
              <w:t xml:space="preserve">) </w:t>
            </w:r>
            <w:r w:rsidRPr="009768E1">
              <w:rPr>
                <w:rFonts w:ascii="Tahoma" w:eastAsia="Times New Roman" w:hAnsi="Tahoma" w:cs="Tahoma"/>
                <w:bCs/>
                <w:color w:val="FF0000"/>
                <w:sz w:val="20"/>
                <w:szCs w:val="20"/>
              </w:rPr>
              <w:t>nel caso di mancato pagamento dei contributi annuali. Decorsi tre mesi dalla scadenza prevista per il pagamento, il Consiglio dell’Ordine assegna un termine, non superiore ad ulteriori tre mesi, per effettuare il versamento. Decorso detto ulteriore termine senza che il pagamento sia stato effettuato, il Consiglio dell’Ordine, sentito l’interessato, ne dispone la cancellazione dall’Albo.</w:t>
            </w:r>
          </w:p>
          <w:p w14:paraId="03DA42D0" w14:textId="501808B3" w:rsidR="00E50C0B" w:rsidRPr="00B5081E" w:rsidRDefault="00E50C0B" w:rsidP="005D36BB">
            <w:pPr>
              <w:tabs>
                <w:tab w:val="left" w:pos="324"/>
              </w:tabs>
              <w:spacing w:after="0" w:line="240" w:lineRule="auto"/>
              <w:rPr>
                <w:rFonts w:ascii="Tahoma" w:eastAsia="Times New Roman" w:hAnsi="Tahoma" w:cs="Tahoma"/>
                <w:b/>
                <w:bCs/>
                <w:color w:val="7030A0"/>
                <w:sz w:val="20"/>
                <w:szCs w:val="20"/>
              </w:rPr>
            </w:pPr>
            <w:r w:rsidRPr="00965767">
              <w:rPr>
                <w:rFonts w:ascii="Tahoma" w:hAnsi="Tahoma" w:cs="Tahoma"/>
                <w:bCs/>
                <w:color w:val="FF0000"/>
                <w:sz w:val="20"/>
                <w:szCs w:val="20"/>
              </w:rPr>
              <w:t xml:space="preserve">2. Il Consiglio dell'Ordine pronuncia la cancellazione dall'elenco speciale di cui all’articolo 34, comma 8, nel caso di rinuncia ed in quelli indicati nei numeri </w:t>
            </w:r>
            <w:r w:rsidRPr="00AF148A">
              <w:rPr>
                <w:rFonts w:ascii="Tahoma" w:eastAsia="Times New Roman" w:hAnsi="Tahoma" w:cs="Tahoma"/>
                <w:bCs/>
                <w:color w:val="FF0000"/>
                <w:sz w:val="20"/>
                <w:szCs w:val="20"/>
              </w:rPr>
              <w:t>2, 3 e 4</w:t>
            </w:r>
            <w:r w:rsidRPr="00AF148A">
              <w:rPr>
                <w:rFonts w:ascii="Tahoma" w:eastAsia="Times New Roman" w:hAnsi="Tahoma" w:cs="Tahoma"/>
                <w:b/>
                <w:bCs/>
                <w:color w:val="FF0000"/>
                <w:sz w:val="20"/>
                <w:szCs w:val="20"/>
              </w:rPr>
              <w:t xml:space="preserve"> </w:t>
            </w:r>
            <w:r w:rsidRPr="00965767">
              <w:rPr>
                <w:rFonts w:ascii="Tahoma" w:hAnsi="Tahoma" w:cs="Tahoma"/>
                <w:bCs/>
                <w:color w:val="FF0000"/>
                <w:sz w:val="20"/>
                <w:szCs w:val="20"/>
              </w:rPr>
              <w:t xml:space="preserve">del </w:t>
            </w:r>
            <w:r w:rsidR="00E37969">
              <w:rPr>
                <w:rFonts w:ascii="Tahoma" w:hAnsi="Tahoma" w:cs="Tahoma"/>
                <w:bCs/>
                <w:color w:val="FF0000"/>
                <w:sz w:val="20"/>
                <w:szCs w:val="20"/>
              </w:rPr>
              <w:t>comma 1</w:t>
            </w:r>
            <w:r w:rsidRPr="00965767">
              <w:rPr>
                <w:rFonts w:ascii="Tahoma" w:hAnsi="Tahoma" w:cs="Tahoma"/>
                <w:bCs/>
                <w:color w:val="FF0000"/>
                <w:sz w:val="20"/>
                <w:szCs w:val="20"/>
              </w:rPr>
              <w:t>.</w:t>
            </w:r>
          </w:p>
          <w:p w14:paraId="6741CCF9" w14:textId="77777777" w:rsidR="00E50C0B" w:rsidRPr="00965767" w:rsidRDefault="00E50C0B" w:rsidP="005D36BB">
            <w:pPr>
              <w:tabs>
                <w:tab w:val="left" w:pos="309"/>
              </w:tabs>
              <w:spacing w:after="0" w:line="240" w:lineRule="auto"/>
              <w:rPr>
                <w:rFonts w:ascii="Tahoma" w:hAnsi="Tahoma" w:cs="Tahoma"/>
                <w:bCs/>
                <w:color w:val="FF0000"/>
                <w:sz w:val="20"/>
                <w:szCs w:val="20"/>
              </w:rPr>
            </w:pPr>
            <w:r w:rsidRPr="00965767">
              <w:rPr>
                <w:rFonts w:ascii="Tahoma" w:hAnsi="Tahoma" w:cs="Tahoma"/>
                <w:bCs/>
                <w:color w:val="FF0000"/>
                <w:sz w:val="20"/>
                <w:szCs w:val="20"/>
              </w:rPr>
              <w:t xml:space="preserve">3. La cancellazione, tranne nel caso di rinunzia o di irreperibilità, non può essere pronunciata se non dopo aver </w:t>
            </w:r>
            <w:r w:rsidRPr="005E2C14">
              <w:rPr>
                <w:rFonts w:ascii="Tahoma" w:hAnsi="Tahoma" w:cs="Tahoma"/>
                <w:bCs/>
                <w:color w:val="FF0000"/>
                <w:sz w:val="20"/>
                <w:szCs w:val="20"/>
              </w:rPr>
              <w:t xml:space="preserve">sentito </w:t>
            </w:r>
            <w:r w:rsidRPr="00965767">
              <w:rPr>
                <w:rFonts w:ascii="Tahoma" w:hAnsi="Tahoma" w:cs="Tahoma"/>
                <w:bCs/>
                <w:color w:val="FF0000"/>
                <w:sz w:val="20"/>
                <w:szCs w:val="20"/>
              </w:rPr>
              <w:t>l'interessato.</w:t>
            </w:r>
          </w:p>
          <w:p w14:paraId="62615B20" w14:textId="77777777" w:rsidR="00E50C0B" w:rsidRPr="00965767" w:rsidRDefault="00E50C0B" w:rsidP="005D36BB">
            <w:pPr>
              <w:pStyle w:val="Paragrafoelenco"/>
              <w:tabs>
                <w:tab w:val="left" w:pos="309"/>
              </w:tabs>
              <w:spacing w:line="240" w:lineRule="auto"/>
              <w:ind w:left="11" w:firstLine="0"/>
              <w:rPr>
                <w:rFonts w:ascii="Tahoma" w:hAnsi="Tahoma" w:cs="Tahoma"/>
                <w:bCs/>
                <w:color w:val="FF0000"/>
                <w:sz w:val="20"/>
                <w:szCs w:val="20"/>
              </w:rPr>
            </w:pPr>
            <w:r w:rsidRPr="00965767">
              <w:rPr>
                <w:rFonts w:ascii="Tahoma" w:hAnsi="Tahoma" w:cs="Tahoma"/>
                <w:bCs/>
                <w:color w:val="FF0000"/>
                <w:sz w:val="20"/>
                <w:szCs w:val="20"/>
              </w:rPr>
              <w:t>4. Le deliberazioni del Consiglio dell'Ordine sono notificate, entro trenta giorni dal deposito, all'interessato e al pubblico ministero presso il tribunale del circondario ove è istituito l’Ordine al quale l’interessato è iscritto, nonché al Consiglio dell’Ordine nel cui Albo sia iscritta la società tra professionisti partecipata dall’interessato. In caso di irreperibilità dell’interessato la notificazione avviene mediante affissione nell'albo pretorio del tribunale.</w:t>
            </w:r>
          </w:p>
          <w:p w14:paraId="4BF1BF54" w14:textId="77777777" w:rsidR="00E50C0B" w:rsidRPr="00965767" w:rsidRDefault="00E50C0B" w:rsidP="005D36BB">
            <w:pPr>
              <w:tabs>
                <w:tab w:val="left" w:pos="294"/>
              </w:tabs>
              <w:spacing w:after="0" w:line="240" w:lineRule="auto"/>
              <w:rPr>
                <w:rFonts w:ascii="Tahoma" w:hAnsi="Tahoma" w:cs="Tahoma"/>
                <w:bCs/>
                <w:color w:val="FF0000"/>
                <w:sz w:val="20"/>
                <w:szCs w:val="20"/>
              </w:rPr>
            </w:pPr>
            <w:r w:rsidRPr="00965767">
              <w:rPr>
                <w:rFonts w:ascii="Tahoma" w:hAnsi="Tahoma" w:cs="Tahoma"/>
                <w:bCs/>
                <w:color w:val="FF0000"/>
                <w:sz w:val="20"/>
                <w:szCs w:val="20"/>
              </w:rPr>
              <w:t xml:space="preserve">5. L'interessato e il pubblico ministero possono proporre ricorso al Consiglio nazionale nel termine perentorio di </w:t>
            </w:r>
            <w:r w:rsidRPr="00965767">
              <w:rPr>
                <w:rFonts w:ascii="Tahoma" w:hAnsi="Tahoma" w:cs="Tahoma"/>
                <w:bCs/>
                <w:color w:val="FF0000"/>
                <w:sz w:val="20"/>
                <w:szCs w:val="20"/>
              </w:rPr>
              <w:lastRenderedPageBreak/>
              <w:t>trenta giorni dalla notificazione. Il ricorso ha effetto sospensivo.</w:t>
            </w:r>
          </w:p>
          <w:p w14:paraId="1445D827" w14:textId="77777777" w:rsidR="00E50C0B" w:rsidRPr="00965767" w:rsidRDefault="00E50C0B" w:rsidP="005D36BB">
            <w:pPr>
              <w:pStyle w:val="Paragrafoelenco"/>
              <w:tabs>
                <w:tab w:val="left" w:pos="318"/>
              </w:tabs>
              <w:spacing w:line="240" w:lineRule="auto"/>
              <w:ind w:left="11" w:firstLine="0"/>
              <w:rPr>
                <w:rFonts w:ascii="Tahoma" w:hAnsi="Tahoma" w:cs="Tahoma"/>
                <w:bCs/>
                <w:color w:val="FF0000"/>
                <w:sz w:val="20"/>
                <w:szCs w:val="20"/>
              </w:rPr>
            </w:pPr>
            <w:r w:rsidRPr="00965767">
              <w:rPr>
                <w:rFonts w:ascii="Tahoma" w:hAnsi="Tahoma" w:cs="Tahoma"/>
                <w:bCs/>
                <w:color w:val="FF0000"/>
                <w:sz w:val="20"/>
                <w:szCs w:val="20"/>
              </w:rPr>
              <w:t>6. Chi è stato cancellato dall'albo o dall'elenco ha diritto di esservi nuovamente iscritto qualora dimostri la cessazione dei fatti che hanno determinato la cancellazione. Per la nuova iscrizione sono applicabili le</w:t>
            </w:r>
            <w:r w:rsidR="00ED76FB">
              <w:rPr>
                <w:rFonts w:ascii="Tahoma" w:hAnsi="Tahoma" w:cs="Tahoma"/>
                <w:bCs/>
                <w:color w:val="FF0000"/>
                <w:sz w:val="20"/>
                <w:szCs w:val="20"/>
              </w:rPr>
              <w:t xml:space="preserve"> disposizioni dell'articolo 36.</w:t>
            </w:r>
          </w:p>
          <w:p w14:paraId="57312753" w14:textId="5AC915D9" w:rsidR="00E50C0B" w:rsidRDefault="00E50C0B" w:rsidP="005D36BB">
            <w:pPr>
              <w:pStyle w:val="a"/>
              <w:tabs>
                <w:tab w:val="left" w:pos="-426"/>
                <w:tab w:val="left" w:pos="324"/>
              </w:tabs>
              <w:autoSpaceDE w:val="0"/>
              <w:autoSpaceDN w:val="0"/>
              <w:adjustRightInd w:val="0"/>
              <w:spacing w:after="0" w:line="240" w:lineRule="auto"/>
              <w:ind w:right="57"/>
              <w:rPr>
                <w:rFonts w:ascii="Tahoma" w:hAnsi="Tahoma" w:cs="Tahoma"/>
                <w:bCs/>
                <w:color w:val="FF0000"/>
                <w:sz w:val="20"/>
                <w:lang w:val="it-IT"/>
              </w:rPr>
            </w:pPr>
            <w:r w:rsidRPr="00965767">
              <w:rPr>
                <w:rFonts w:ascii="Tahoma" w:hAnsi="Tahoma" w:cs="Tahoma"/>
                <w:color w:val="FF0000"/>
                <w:sz w:val="20"/>
                <w:lang w:val="it-IT"/>
              </w:rPr>
              <w:t xml:space="preserve">7. L’iscritto all’Albo, all’elenco speciale o al registro del tirocinio non può chiedere la cancellazione ove sia stato aperto un procedimento disciplinare nei suoi confronti. La domanda resta sospesa fino al termine del procedimento disciplinare. </w:t>
            </w:r>
          </w:p>
          <w:p w14:paraId="13BE815C" w14:textId="77777777" w:rsidR="00E50C0B" w:rsidRPr="00836FC6" w:rsidRDefault="00E50C0B" w:rsidP="005D36BB">
            <w:pPr>
              <w:pStyle w:val="a"/>
              <w:tabs>
                <w:tab w:val="left" w:pos="-426"/>
                <w:tab w:val="left" w:pos="324"/>
              </w:tabs>
              <w:autoSpaceDE w:val="0"/>
              <w:autoSpaceDN w:val="0"/>
              <w:adjustRightInd w:val="0"/>
              <w:spacing w:after="0" w:line="240" w:lineRule="auto"/>
              <w:ind w:right="57"/>
              <w:rPr>
                <w:rFonts w:ascii="Tahoma" w:hAnsi="Tahoma" w:cs="Tahoma"/>
                <w:bCs/>
                <w:color w:val="FF0000"/>
                <w:sz w:val="20"/>
                <w:lang w:val="it-IT"/>
              </w:rPr>
            </w:pPr>
          </w:p>
        </w:tc>
        <w:tc>
          <w:tcPr>
            <w:tcW w:w="1534" w:type="pct"/>
            <w:tcBorders>
              <w:top w:val="single" w:sz="4" w:space="0" w:color="auto"/>
              <w:left w:val="single" w:sz="4" w:space="0" w:color="auto"/>
              <w:bottom w:val="single" w:sz="4" w:space="0" w:color="auto"/>
              <w:right w:val="single" w:sz="4" w:space="0" w:color="auto"/>
            </w:tcBorders>
          </w:tcPr>
          <w:p w14:paraId="45A22E43" w14:textId="5507DCD5" w:rsidR="00E50C0B" w:rsidRPr="007B0690" w:rsidRDefault="007B0690" w:rsidP="007B0690">
            <w:pPr>
              <w:spacing w:after="0" w:line="240" w:lineRule="auto"/>
              <w:rPr>
                <w:rFonts w:ascii="Tahoma" w:hAnsi="Tahoma" w:cs="Tahoma"/>
                <w:bCs/>
                <w:sz w:val="20"/>
                <w:szCs w:val="20"/>
              </w:rPr>
            </w:pPr>
            <w:r w:rsidRPr="007B0690">
              <w:rPr>
                <w:rFonts w:ascii="Tahoma" w:hAnsi="Tahoma" w:cs="Tahoma"/>
                <w:bCs/>
                <w:sz w:val="20"/>
                <w:szCs w:val="20"/>
              </w:rPr>
              <w:lastRenderedPageBreak/>
              <w:t xml:space="preserve"> </w:t>
            </w:r>
          </w:p>
        </w:tc>
      </w:tr>
      <w:tr w:rsidR="00E50C0B" w:rsidRPr="00001AF7" w14:paraId="74E45620" w14:textId="77777777" w:rsidTr="00621789">
        <w:tc>
          <w:tcPr>
            <w:tcW w:w="1732" w:type="pct"/>
            <w:tcBorders>
              <w:top w:val="single" w:sz="4" w:space="0" w:color="auto"/>
              <w:left w:val="single" w:sz="4" w:space="0" w:color="auto"/>
              <w:bottom w:val="single" w:sz="4" w:space="0" w:color="auto"/>
              <w:right w:val="single" w:sz="4" w:space="0" w:color="auto"/>
            </w:tcBorders>
          </w:tcPr>
          <w:p w14:paraId="144ED3F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
                <w:bCs/>
                <w:sz w:val="20"/>
                <w:szCs w:val="20"/>
              </w:rPr>
              <w:t>39. Titoli professionali</w:t>
            </w:r>
            <w:r w:rsidRPr="00010D0F">
              <w:rPr>
                <w:rFonts w:ascii="Tahoma" w:hAnsi="Tahoma" w:cs="Tahoma"/>
                <w:bCs/>
                <w:sz w:val="20"/>
                <w:szCs w:val="20"/>
              </w:rPr>
              <w:t>.</w:t>
            </w:r>
          </w:p>
          <w:p w14:paraId="2F25EBB8"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Salvo quanto previsto nelle disposizioni transitorie, agli iscritti nella Sezione A Commercialisti spetta il titolo professionale di «dottore commercialista», agli iscritti nella Sezione B Esperti contabili spetta il titolo professionale di «esperto contabile».</w:t>
            </w:r>
          </w:p>
          <w:p w14:paraId="5CD0AE8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Il termine «commercialista» può essere utilizzato solo dagli iscritti nella Sezione A Commercialisti dell'Albo, con la completa indicazione del titolo professionale posseduto.</w:t>
            </w:r>
          </w:p>
          <w:p w14:paraId="4CC49C8E"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2DB6C4CF" w14:textId="77777777" w:rsidR="00E50C0B" w:rsidRPr="008E62F6" w:rsidRDefault="00E50C0B" w:rsidP="005D36BB">
            <w:pPr>
              <w:spacing w:after="0" w:line="240" w:lineRule="auto"/>
              <w:rPr>
                <w:rFonts w:ascii="Tahoma" w:hAnsi="Tahoma" w:cs="Tahoma"/>
                <w:b/>
                <w:bCs/>
                <w:sz w:val="20"/>
                <w:szCs w:val="20"/>
              </w:rPr>
            </w:pPr>
            <w:r w:rsidRPr="008E62F6">
              <w:rPr>
                <w:rFonts w:ascii="Tahoma" w:hAnsi="Tahoma" w:cs="Tahoma"/>
                <w:b/>
                <w:bCs/>
                <w:sz w:val="20"/>
                <w:szCs w:val="20"/>
              </w:rPr>
              <w:t>39. Titoli professionali.</w:t>
            </w:r>
          </w:p>
          <w:p w14:paraId="57A90F24" w14:textId="77777777" w:rsidR="00E50C0B" w:rsidRDefault="00E50C0B" w:rsidP="005D36BB">
            <w:pPr>
              <w:spacing w:after="0" w:line="240" w:lineRule="auto"/>
              <w:rPr>
                <w:rFonts w:ascii="Tahoma" w:hAnsi="Tahoma" w:cs="Tahoma"/>
                <w:bCs/>
                <w:sz w:val="20"/>
                <w:szCs w:val="20"/>
              </w:rPr>
            </w:pPr>
          </w:p>
          <w:p w14:paraId="0BB6BF08" w14:textId="77777777" w:rsidR="00E50C0B" w:rsidRDefault="00E50C0B" w:rsidP="005D36BB">
            <w:pPr>
              <w:spacing w:after="0" w:line="240" w:lineRule="auto"/>
              <w:rPr>
                <w:rFonts w:ascii="Tahoma" w:hAnsi="Tahoma" w:cs="Tahoma"/>
                <w:bCs/>
                <w:sz w:val="20"/>
                <w:szCs w:val="20"/>
              </w:rPr>
            </w:pPr>
          </w:p>
          <w:p w14:paraId="7CCB5F68" w14:textId="77777777" w:rsidR="00E50C0B" w:rsidRDefault="00E50C0B" w:rsidP="005D36BB">
            <w:pPr>
              <w:spacing w:after="0" w:line="240" w:lineRule="auto"/>
              <w:rPr>
                <w:rFonts w:ascii="Tahoma" w:hAnsi="Tahoma" w:cs="Tahoma"/>
                <w:bCs/>
                <w:sz w:val="20"/>
                <w:szCs w:val="20"/>
              </w:rPr>
            </w:pPr>
          </w:p>
          <w:p w14:paraId="21182041" w14:textId="77777777" w:rsidR="00E50C0B" w:rsidRPr="00001AF7" w:rsidRDefault="00E50C0B" w:rsidP="005D36BB">
            <w:pPr>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359A20AD" w14:textId="77777777" w:rsidR="00E50C0B" w:rsidRPr="008E62F6" w:rsidRDefault="00E50C0B" w:rsidP="005D36BB">
            <w:pPr>
              <w:spacing w:after="0" w:line="240" w:lineRule="auto"/>
              <w:rPr>
                <w:rFonts w:ascii="Tahoma" w:hAnsi="Tahoma" w:cs="Tahoma"/>
                <w:b/>
                <w:bCs/>
                <w:sz w:val="20"/>
                <w:szCs w:val="20"/>
              </w:rPr>
            </w:pPr>
          </w:p>
        </w:tc>
      </w:tr>
      <w:tr w:rsidR="00E50C0B" w:rsidRPr="00001AF7" w14:paraId="59D08240" w14:textId="77777777" w:rsidTr="00621789">
        <w:tc>
          <w:tcPr>
            <w:tcW w:w="1732" w:type="pct"/>
            <w:tcBorders>
              <w:top w:val="single" w:sz="4" w:space="0" w:color="auto"/>
              <w:left w:val="single" w:sz="4" w:space="0" w:color="auto"/>
              <w:bottom w:val="single" w:sz="4" w:space="0" w:color="auto"/>
              <w:right w:val="single" w:sz="4" w:space="0" w:color="auto"/>
            </w:tcBorders>
          </w:tcPr>
          <w:p w14:paraId="76C8FC30" w14:textId="77777777" w:rsidR="00E50C0B" w:rsidRPr="00010D0F" w:rsidRDefault="00E50C0B" w:rsidP="005D36BB">
            <w:pPr>
              <w:spacing w:after="0" w:line="240" w:lineRule="auto"/>
              <w:rPr>
                <w:rFonts w:ascii="Tahoma" w:hAnsi="Tahoma" w:cs="Tahoma"/>
                <w:b/>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177FB34D" w14:textId="43FE52D7" w:rsidR="00E50C0B" w:rsidRPr="00AF148A" w:rsidRDefault="00E50C0B" w:rsidP="00440AD4">
            <w:pPr>
              <w:spacing w:after="0" w:line="240" w:lineRule="auto"/>
              <w:rPr>
                <w:rFonts w:ascii="Tahoma" w:eastAsia="Times New Roman" w:hAnsi="Tahoma" w:cs="Tahoma"/>
                <w:b/>
                <w:bCs/>
                <w:color w:val="FF0000"/>
                <w:sz w:val="20"/>
                <w:szCs w:val="20"/>
              </w:rPr>
            </w:pPr>
            <w:r w:rsidRPr="00AF148A">
              <w:rPr>
                <w:rFonts w:ascii="Tahoma" w:eastAsia="Times New Roman" w:hAnsi="Tahoma" w:cs="Tahoma"/>
                <w:b/>
                <w:bCs/>
                <w:color w:val="FF0000"/>
                <w:sz w:val="20"/>
                <w:szCs w:val="20"/>
              </w:rPr>
              <w:t>39-</w:t>
            </w:r>
            <w:r w:rsidRPr="00AF148A">
              <w:rPr>
                <w:rFonts w:ascii="Tahoma" w:eastAsia="Times New Roman" w:hAnsi="Tahoma" w:cs="Tahoma"/>
                <w:b/>
                <w:bCs/>
                <w:i/>
                <w:color w:val="FF0000"/>
                <w:sz w:val="20"/>
                <w:szCs w:val="20"/>
              </w:rPr>
              <w:t>bis</w:t>
            </w:r>
            <w:r w:rsidRPr="00AF148A">
              <w:rPr>
                <w:rFonts w:ascii="Tahoma" w:eastAsia="Times New Roman" w:hAnsi="Tahoma" w:cs="Tahoma"/>
                <w:b/>
                <w:bCs/>
                <w:color w:val="FF0000"/>
                <w:sz w:val="20"/>
                <w:szCs w:val="20"/>
              </w:rPr>
              <w:t>. Speciali</w:t>
            </w:r>
            <w:r w:rsidR="00501913" w:rsidRPr="00AF148A">
              <w:rPr>
                <w:rFonts w:ascii="Tahoma" w:eastAsia="Times New Roman" w:hAnsi="Tahoma" w:cs="Tahoma"/>
                <w:b/>
                <w:bCs/>
                <w:color w:val="FF0000"/>
                <w:sz w:val="20"/>
                <w:szCs w:val="20"/>
              </w:rPr>
              <w:t>zzazioni</w:t>
            </w:r>
          </w:p>
          <w:p w14:paraId="190E602D" w14:textId="59E1A702"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1. Gli iscritti nella Sezione A dell’albo possono conseguire il titolo di specialista secondo le modalità stabilite, nel rispetto del presente articolo, con regolamento adottato dal Ministro della giustizia, ai sensi dell’articolo 17, comma 3, della legge 23 agosto 1988, n.</w:t>
            </w:r>
            <w:r w:rsidR="00AF148A" w:rsidRPr="00AF148A">
              <w:rPr>
                <w:rFonts w:ascii="Tahoma" w:eastAsia="Times New Roman" w:hAnsi="Tahoma" w:cs="Tahoma"/>
                <w:bCs/>
                <w:color w:val="FF0000"/>
                <w:sz w:val="20"/>
                <w:szCs w:val="20"/>
              </w:rPr>
              <w:t xml:space="preserve"> </w:t>
            </w:r>
            <w:r w:rsidRPr="00AF148A">
              <w:rPr>
                <w:rFonts w:ascii="Tahoma" w:eastAsia="Times New Roman" w:hAnsi="Tahoma" w:cs="Tahoma"/>
                <w:bCs/>
                <w:color w:val="FF0000"/>
                <w:sz w:val="20"/>
                <w:szCs w:val="20"/>
              </w:rPr>
              <w:t xml:space="preserve">400, entro centoventi giorni dall’entrata in vigore del presente articolo previo parere del Consiglio nazionale che si esprime entro trenta giorni. Trascorso tale termine il decreto ministeriale può essere adottato. </w:t>
            </w:r>
          </w:p>
          <w:p w14:paraId="578C5199" w14:textId="77777777"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2. Il regolamento individua i settori di specializzazione in conformità all’articolo 1, comma 3. Il conseguimento del titolo di specialista non comporta riserva di attività professionale.</w:t>
            </w:r>
          </w:p>
          <w:p w14:paraId="3D233DB6" w14:textId="77777777"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3. Il titolo di specialista può essere conseguito:</w:t>
            </w:r>
          </w:p>
          <w:p w14:paraId="0C0354E0" w14:textId="3CCF0B18"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lastRenderedPageBreak/>
              <w:t xml:space="preserve">a) da iscritti da almeno </w:t>
            </w:r>
            <w:r w:rsidR="00501913" w:rsidRPr="00AF148A">
              <w:rPr>
                <w:rFonts w:ascii="Tahoma" w:eastAsia="Times New Roman" w:hAnsi="Tahoma" w:cs="Tahoma"/>
                <w:bCs/>
                <w:color w:val="FF0000"/>
                <w:sz w:val="20"/>
                <w:szCs w:val="20"/>
              </w:rPr>
              <w:t>due anni</w:t>
            </w:r>
            <w:r w:rsidRPr="00AF148A">
              <w:rPr>
                <w:rFonts w:ascii="Tahoma" w:eastAsia="Times New Roman" w:hAnsi="Tahoma" w:cs="Tahoma"/>
                <w:bCs/>
                <w:color w:val="FF0000"/>
                <w:sz w:val="20"/>
                <w:szCs w:val="20"/>
              </w:rPr>
              <w:t xml:space="preserve"> nella sezione A dell’albo, all’esito della frequenza con profitto di percorsi formativi della durata complessiva non inferiore a duecento ore attinenti alle attività di cui all’articolo 1, comma 3, svolti secondo le modalità stabilite dal regolamento di cui al comma 1. Il requisito dell’anzianità di iscrizione all’albo può essere maturato anche durante la frequenza dei percorsi for</w:t>
            </w:r>
            <w:r w:rsidR="00772279" w:rsidRPr="00AF148A">
              <w:rPr>
                <w:rFonts w:ascii="Tahoma" w:eastAsia="Times New Roman" w:hAnsi="Tahoma" w:cs="Tahoma"/>
                <w:bCs/>
                <w:color w:val="FF0000"/>
                <w:sz w:val="20"/>
                <w:szCs w:val="20"/>
              </w:rPr>
              <w:t>mativi</w:t>
            </w:r>
            <w:r w:rsidR="00501913" w:rsidRPr="00AF148A">
              <w:rPr>
                <w:rFonts w:ascii="Tahoma" w:eastAsia="Times New Roman" w:hAnsi="Tahoma" w:cs="Tahoma"/>
                <w:bCs/>
                <w:color w:val="FF0000"/>
                <w:sz w:val="20"/>
                <w:szCs w:val="20"/>
              </w:rPr>
              <w:t>;</w:t>
            </w:r>
          </w:p>
          <w:p w14:paraId="76DBBC1C" w14:textId="5E775864"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 xml:space="preserve">b) da iscritti nella sezione A dell’albo da almeno </w:t>
            </w:r>
            <w:r w:rsidR="00501913" w:rsidRPr="00AF148A">
              <w:rPr>
                <w:rFonts w:ascii="Tahoma" w:eastAsia="Times New Roman" w:hAnsi="Tahoma" w:cs="Tahoma"/>
                <w:bCs/>
                <w:color w:val="FF0000"/>
                <w:sz w:val="20"/>
                <w:szCs w:val="20"/>
              </w:rPr>
              <w:t>due anni</w:t>
            </w:r>
            <w:r w:rsidRPr="00AF148A">
              <w:rPr>
                <w:rFonts w:ascii="Tahoma" w:eastAsia="Times New Roman" w:hAnsi="Tahoma" w:cs="Tahoma"/>
                <w:bCs/>
                <w:color w:val="FF0000"/>
                <w:sz w:val="20"/>
                <w:szCs w:val="20"/>
              </w:rPr>
              <w:t xml:space="preserve"> che abbiano conseguito un diploma di specializzazione universitario ai sensi del decreto del Presidente della Repubblica 10 marzo 1982, n. 162, ovvero la qualifica di professore universitario di ruolo in materie giuridiche ed economiche corrispondenti ai settori di specializzazione; </w:t>
            </w:r>
          </w:p>
          <w:p w14:paraId="66CC7ADA" w14:textId="77777777"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c) per comprovata esperienza, da coloro che abbiano maturato un’anzianità di iscrizione nella Sezione A dell’albo di almeno dieci anni, previa adeguata dimostrazione dell’esercizio nell’ultimo quinquennio, in modo prevalente e continuativo, di attività professionale in uno dei settori di specializzazione, secondo modalità stabilite nel regolamento di cui al comma 1, che disciplina altresì la verifica da parte del Consiglio nazionale del possesso dei requisiti di cui alla presente lettera.</w:t>
            </w:r>
          </w:p>
          <w:p w14:paraId="4D91E0A0" w14:textId="77777777"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 xml:space="preserve">4. I percorsi formativi sono organizzati attraverso le scuole di alta formazione istituite dagli Ordini territoriali, anche d’intesa tra loro, in collaborazione con le Università, in esecuzione di convenzioni stipulate nel rispetto dei principi fissati nella convenzione tipo definita dal Consiglio Nazionale per il conseguimento del titolo di specialista. </w:t>
            </w:r>
          </w:p>
          <w:p w14:paraId="70633563" w14:textId="77777777"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5. Il titolo di specialista può essere revocato nei casi previsti dal regolamento di cui al comma 1.</w:t>
            </w:r>
          </w:p>
          <w:p w14:paraId="2903F9F2" w14:textId="77777777" w:rsidR="00E50C0B" w:rsidRPr="00AF148A" w:rsidRDefault="00E50C0B" w:rsidP="00440AD4">
            <w:pPr>
              <w:spacing w:after="0" w:line="240" w:lineRule="auto"/>
              <w:rPr>
                <w:rFonts w:ascii="Tahoma" w:eastAsia="Times New Roman" w:hAnsi="Tahoma" w:cs="Tahoma"/>
                <w:bCs/>
                <w:color w:val="FF0000"/>
                <w:sz w:val="20"/>
                <w:szCs w:val="20"/>
              </w:rPr>
            </w:pPr>
            <w:r w:rsidRPr="00AF148A">
              <w:rPr>
                <w:rFonts w:ascii="Tahoma" w:eastAsia="Times New Roman" w:hAnsi="Tahoma" w:cs="Tahoma"/>
                <w:bCs/>
                <w:color w:val="FF0000"/>
                <w:sz w:val="20"/>
                <w:szCs w:val="20"/>
              </w:rPr>
              <w:t>6. Commette illecito disciplinare l’iscritto nell’albo dei dottori commercialisti e degli esperti contabili che spende il titolo di specialista senza averlo conseguito.</w:t>
            </w:r>
          </w:p>
          <w:p w14:paraId="189890CF" w14:textId="12154E55" w:rsidR="00E50C0B" w:rsidRPr="00440AD4" w:rsidRDefault="00E50C0B" w:rsidP="00440AD4">
            <w:pPr>
              <w:spacing w:after="0" w:line="240" w:lineRule="auto"/>
              <w:rPr>
                <w:rFonts w:ascii="Tahoma" w:eastAsia="Times New Roman" w:hAnsi="Tahoma" w:cs="Tahoma"/>
                <w:bCs/>
                <w:color w:val="00B050"/>
                <w:sz w:val="20"/>
                <w:szCs w:val="20"/>
              </w:rPr>
            </w:pPr>
            <w:r w:rsidRPr="00AF148A">
              <w:rPr>
                <w:rFonts w:ascii="Tahoma" w:eastAsia="Times New Roman" w:hAnsi="Tahoma" w:cs="Tahoma"/>
                <w:bCs/>
                <w:color w:val="FF0000"/>
                <w:sz w:val="20"/>
                <w:szCs w:val="20"/>
              </w:rPr>
              <w:t xml:space="preserve">6. È fatta salva la disciplina dell’accesso e dell’esercizio della revisione legale dei conti annuali e dei conti consolidati e quanto previsto dal decreto legislativo 27 gennaio 2010, n. </w:t>
            </w:r>
            <w:r w:rsidR="00501913" w:rsidRPr="00AF148A">
              <w:rPr>
                <w:rFonts w:ascii="Tahoma" w:eastAsia="Times New Roman" w:hAnsi="Tahoma" w:cs="Tahoma"/>
                <w:bCs/>
                <w:color w:val="FF0000"/>
                <w:sz w:val="20"/>
                <w:szCs w:val="20"/>
              </w:rPr>
              <w:t>39 e successive modificazioni.</w:t>
            </w:r>
          </w:p>
        </w:tc>
        <w:tc>
          <w:tcPr>
            <w:tcW w:w="1534" w:type="pct"/>
            <w:tcBorders>
              <w:top w:val="single" w:sz="4" w:space="0" w:color="auto"/>
              <w:left w:val="single" w:sz="4" w:space="0" w:color="auto"/>
              <w:bottom w:val="single" w:sz="4" w:space="0" w:color="auto"/>
              <w:right w:val="single" w:sz="4" w:space="0" w:color="auto"/>
            </w:tcBorders>
          </w:tcPr>
          <w:p w14:paraId="2FF80B26" w14:textId="77777777" w:rsidR="00E50C0B" w:rsidRPr="00440AD4" w:rsidRDefault="00E50C0B" w:rsidP="00440AD4">
            <w:pPr>
              <w:spacing w:after="0" w:line="240" w:lineRule="auto"/>
              <w:rPr>
                <w:rFonts w:ascii="Tahoma" w:eastAsia="Times New Roman" w:hAnsi="Tahoma" w:cs="Tahoma"/>
                <w:b/>
                <w:bCs/>
                <w:color w:val="00B050"/>
                <w:sz w:val="20"/>
                <w:szCs w:val="20"/>
              </w:rPr>
            </w:pPr>
          </w:p>
        </w:tc>
      </w:tr>
      <w:tr w:rsidR="00E50C0B" w:rsidRPr="008F3EC1" w14:paraId="454AB6B2" w14:textId="77777777" w:rsidTr="00621789">
        <w:tc>
          <w:tcPr>
            <w:tcW w:w="1732" w:type="pct"/>
            <w:tcBorders>
              <w:top w:val="single" w:sz="4" w:space="0" w:color="auto"/>
              <w:left w:val="single" w:sz="4" w:space="0" w:color="auto"/>
              <w:bottom w:val="single" w:sz="4" w:space="0" w:color="auto"/>
              <w:right w:val="single" w:sz="4" w:space="0" w:color="auto"/>
            </w:tcBorders>
          </w:tcPr>
          <w:p w14:paraId="2F21BC19" w14:textId="77777777" w:rsidR="00E50C0B" w:rsidRPr="00010D0F" w:rsidRDefault="00E50C0B" w:rsidP="005D36BB">
            <w:pPr>
              <w:spacing w:after="0" w:line="240" w:lineRule="auto"/>
              <w:jc w:val="center"/>
              <w:rPr>
                <w:rFonts w:ascii="Tahoma" w:hAnsi="Tahoma" w:cs="Tahoma"/>
                <w:b/>
                <w:bCs/>
                <w:sz w:val="20"/>
                <w:szCs w:val="20"/>
              </w:rPr>
            </w:pPr>
          </w:p>
          <w:p w14:paraId="3C39E5AC" w14:textId="77777777" w:rsidR="00E50C0B" w:rsidRPr="00010D0F" w:rsidRDefault="00E50C0B" w:rsidP="005D36BB">
            <w:pPr>
              <w:spacing w:after="0" w:line="240" w:lineRule="auto"/>
              <w:jc w:val="center"/>
              <w:rPr>
                <w:rFonts w:ascii="Tahoma" w:hAnsi="Tahoma" w:cs="Tahoma"/>
                <w:b/>
                <w:bCs/>
                <w:sz w:val="20"/>
                <w:szCs w:val="20"/>
              </w:rPr>
            </w:pPr>
            <w:r w:rsidRPr="00010D0F">
              <w:rPr>
                <w:rFonts w:ascii="Tahoma" w:hAnsi="Tahoma" w:cs="Tahoma"/>
                <w:b/>
                <w:bCs/>
                <w:sz w:val="20"/>
                <w:szCs w:val="20"/>
              </w:rPr>
              <w:t>Sezione II</w:t>
            </w:r>
          </w:p>
          <w:p w14:paraId="142CC21E" w14:textId="77777777" w:rsidR="00E50C0B" w:rsidRPr="00010D0F" w:rsidRDefault="00E50C0B" w:rsidP="005D36BB">
            <w:pPr>
              <w:spacing w:after="0" w:line="240" w:lineRule="auto"/>
              <w:jc w:val="center"/>
              <w:rPr>
                <w:rFonts w:ascii="Tahoma" w:hAnsi="Tahoma" w:cs="Tahoma"/>
                <w:b/>
                <w:bCs/>
                <w:sz w:val="20"/>
                <w:szCs w:val="20"/>
              </w:rPr>
            </w:pPr>
            <w:r w:rsidRPr="00010D0F">
              <w:rPr>
                <w:rFonts w:ascii="Tahoma" w:hAnsi="Tahoma" w:cs="Tahoma"/>
                <w:b/>
                <w:bCs/>
                <w:sz w:val="20"/>
                <w:szCs w:val="20"/>
              </w:rPr>
              <w:t>Formazione ed accesso alla professione</w:t>
            </w:r>
          </w:p>
          <w:p w14:paraId="141FA915"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1DA6363D" w14:textId="77777777" w:rsidR="00E50C0B" w:rsidRDefault="00E50C0B" w:rsidP="005D36BB">
            <w:pPr>
              <w:spacing w:after="0" w:line="240" w:lineRule="auto"/>
              <w:jc w:val="center"/>
              <w:rPr>
                <w:rFonts w:ascii="Tahoma" w:hAnsi="Tahoma" w:cs="Tahoma"/>
                <w:b/>
                <w:bCs/>
                <w:sz w:val="20"/>
                <w:szCs w:val="20"/>
              </w:rPr>
            </w:pPr>
          </w:p>
          <w:p w14:paraId="0C7B9110" w14:textId="77777777" w:rsidR="00E50C0B" w:rsidRPr="0000394C" w:rsidRDefault="00E50C0B" w:rsidP="005D36BB">
            <w:pPr>
              <w:spacing w:after="0" w:line="240" w:lineRule="auto"/>
              <w:jc w:val="center"/>
              <w:rPr>
                <w:rFonts w:ascii="Tahoma" w:hAnsi="Tahoma" w:cs="Tahoma"/>
                <w:b/>
                <w:bCs/>
                <w:sz w:val="20"/>
                <w:szCs w:val="20"/>
              </w:rPr>
            </w:pPr>
            <w:r w:rsidRPr="0000394C">
              <w:rPr>
                <w:rFonts w:ascii="Tahoma" w:hAnsi="Tahoma" w:cs="Tahoma"/>
                <w:b/>
                <w:bCs/>
                <w:sz w:val="20"/>
                <w:szCs w:val="20"/>
              </w:rPr>
              <w:t>Sezione II</w:t>
            </w:r>
          </w:p>
          <w:p w14:paraId="7B78D08D" w14:textId="77777777" w:rsidR="00E50C0B" w:rsidRPr="0000394C" w:rsidRDefault="00E50C0B" w:rsidP="005D36BB">
            <w:pPr>
              <w:spacing w:after="0" w:line="240" w:lineRule="auto"/>
              <w:jc w:val="center"/>
              <w:rPr>
                <w:rFonts w:ascii="Tahoma" w:hAnsi="Tahoma" w:cs="Tahoma"/>
                <w:b/>
                <w:bCs/>
                <w:sz w:val="20"/>
                <w:szCs w:val="20"/>
              </w:rPr>
            </w:pPr>
            <w:r w:rsidRPr="0000394C">
              <w:rPr>
                <w:rFonts w:ascii="Tahoma" w:hAnsi="Tahoma" w:cs="Tahoma"/>
                <w:b/>
                <w:bCs/>
                <w:sz w:val="20"/>
                <w:szCs w:val="20"/>
              </w:rPr>
              <w:t>Formazione ed accesso alla professione</w:t>
            </w:r>
          </w:p>
          <w:p w14:paraId="64E5A4D6" w14:textId="77777777" w:rsidR="00E50C0B" w:rsidRPr="008F3EC1" w:rsidRDefault="00E50C0B" w:rsidP="005D36BB">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58F18A12" w14:textId="77777777" w:rsidR="00E50C0B" w:rsidRDefault="00E50C0B" w:rsidP="005D36BB">
            <w:pPr>
              <w:spacing w:after="0" w:line="240" w:lineRule="auto"/>
              <w:jc w:val="center"/>
              <w:rPr>
                <w:rFonts w:ascii="Tahoma" w:hAnsi="Tahoma" w:cs="Tahoma"/>
                <w:b/>
                <w:bCs/>
                <w:sz w:val="20"/>
                <w:szCs w:val="20"/>
              </w:rPr>
            </w:pPr>
          </w:p>
        </w:tc>
      </w:tr>
      <w:tr w:rsidR="00E50C0B" w:rsidRPr="008F3EC1" w14:paraId="14172840" w14:textId="77777777" w:rsidTr="00621789">
        <w:tc>
          <w:tcPr>
            <w:tcW w:w="1732" w:type="pct"/>
            <w:tcBorders>
              <w:top w:val="single" w:sz="4" w:space="0" w:color="auto"/>
              <w:left w:val="single" w:sz="4" w:space="0" w:color="auto"/>
              <w:bottom w:val="single" w:sz="4" w:space="0" w:color="auto"/>
              <w:right w:val="single" w:sz="4" w:space="0" w:color="auto"/>
            </w:tcBorders>
          </w:tcPr>
          <w:p w14:paraId="5E4FA28E"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40. Abilitazione professionale.</w:t>
            </w:r>
          </w:p>
          <w:p w14:paraId="301BFDE6" w14:textId="070B7D41"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L'abilitazione all'esercizio della professione è conseguita a seguito del superamento dell'esame di Stato, dopo il compimento di un tirocinio di durata triennale.</w:t>
            </w:r>
          </w:p>
          <w:p w14:paraId="3CE83201"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Presso ciascun Ordine territoriale è istituito un registro dei tirocinanti, aggiornato a cura dell'Ordine medesimo, sulle cui iscrizioni e cancellazioni delibera il Consiglio dell'Ordine.</w:t>
            </w:r>
          </w:p>
          <w:p w14:paraId="32D314D9"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Il registro di cui al comma 2 è diviso in due Sezioni, denominate, rispettivamente, tirocinanti commercialisti e tirocinanti esperti contabili, finalizzate alla successiva iscrizione nelle rispettive sezioni dell'Albo, previo superamento dell'esame di abilitazione di cui all'articolo 45.</w:t>
            </w:r>
          </w:p>
          <w:p w14:paraId="66D3A36B"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4. Possono chiedere l'iscrizione nelle Sezioni tirocinanti commercialisti o tirocinanti esperti contabili del registro dei tirocinanti tutti coloro che siano in possesso di diploma di laurea specialistica della classe 64/S, classe delle lauree specialistiche in scienze dell'economia, ovvero della classe 84/S, classe delle lauree specialistiche in scienze economico-aziendali, ovvero delle lauree rilasciate dalle facoltà di economia secondo l'ordinamento previgente ai decreti emanati in attuazione dell'articolo </w:t>
            </w:r>
            <w:hyperlink r:id="rId36" w:history="1">
              <w:r w:rsidRPr="00010D0F">
                <w:rPr>
                  <w:rFonts w:ascii="Tahoma" w:hAnsi="Tahoma" w:cs="Tahoma"/>
                  <w:bCs/>
                  <w:sz w:val="20"/>
                  <w:szCs w:val="20"/>
                </w:rPr>
                <w:t>17, comma 95</w:t>
              </w:r>
            </w:hyperlink>
            <w:r w:rsidRPr="00010D0F">
              <w:rPr>
                <w:rFonts w:ascii="Tahoma" w:hAnsi="Tahoma" w:cs="Tahoma"/>
                <w:bCs/>
                <w:sz w:val="20"/>
                <w:szCs w:val="20"/>
              </w:rPr>
              <w:t xml:space="preserve">, della </w:t>
            </w:r>
            <w:hyperlink r:id="rId37" w:history="1">
              <w:r w:rsidRPr="00010D0F">
                <w:rPr>
                  <w:rFonts w:ascii="Tahoma" w:hAnsi="Tahoma" w:cs="Tahoma"/>
                  <w:bCs/>
                  <w:sz w:val="20"/>
                  <w:szCs w:val="20"/>
                </w:rPr>
                <w:t>legge 15 maggio 1997, n. 127</w:t>
              </w:r>
            </w:hyperlink>
            <w:r w:rsidRPr="00010D0F">
              <w:rPr>
                <w:rFonts w:ascii="Tahoma" w:hAnsi="Tahoma" w:cs="Tahoma"/>
                <w:bCs/>
                <w:sz w:val="20"/>
                <w:szCs w:val="20"/>
              </w:rPr>
              <w:t>.</w:t>
            </w:r>
          </w:p>
          <w:p w14:paraId="603130DC" w14:textId="77777777" w:rsidR="00E50C0B" w:rsidRPr="00010D0F" w:rsidRDefault="00E50C0B" w:rsidP="005D36BB">
            <w:pPr>
              <w:spacing w:after="0" w:line="240" w:lineRule="auto"/>
              <w:rPr>
                <w:rFonts w:ascii="Tahoma" w:hAnsi="Tahoma" w:cs="Tahoma"/>
                <w:bCs/>
                <w:sz w:val="20"/>
                <w:szCs w:val="20"/>
              </w:rPr>
            </w:pPr>
          </w:p>
          <w:p w14:paraId="5A2C64D3" w14:textId="3050CE81" w:rsidR="00E50C0B" w:rsidRDefault="00E50C0B" w:rsidP="005D36BB">
            <w:pPr>
              <w:spacing w:after="0" w:line="240" w:lineRule="auto"/>
              <w:rPr>
                <w:rFonts w:ascii="Tahoma" w:hAnsi="Tahoma" w:cs="Tahoma"/>
                <w:bCs/>
                <w:sz w:val="20"/>
                <w:szCs w:val="20"/>
              </w:rPr>
            </w:pPr>
          </w:p>
          <w:p w14:paraId="270F024E" w14:textId="77777777" w:rsidR="00F27F38" w:rsidRPr="00010D0F" w:rsidRDefault="00F27F38" w:rsidP="005D36BB">
            <w:pPr>
              <w:spacing w:after="0" w:line="240" w:lineRule="auto"/>
              <w:rPr>
                <w:rFonts w:ascii="Tahoma" w:hAnsi="Tahoma" w:cs="Tahoma"/>
                <w:bCs/>
                <w:sz w:val="20"/>
                <w:szCs w:val="20"/>
              </w:rPr>
            </w:pPr>
          </w:p>
          <w:p w14:paraId="7424EAFC"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5. Possono chiedere l'iscrizione nella Sezione tirocinanti esperti contabili del registro tutti coloro che siano in possesso di diploma di laurea della classe 17, classe delle lauree in scienze dell'economia e della gestione aziendale, ovvero della classe 28, classe delle lauree in scienze economiche.</w:t>
            </w:r>
          </w:p>
          <w:p w14:paraId="4757BACF"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BA67B62" w14:textId="77777777" w:rsidR="00E50C0B" w:rsidRPr="008F3EC1" w:rsidRDefault="00E50C0B" w:rsidP="005D36BB">
            <w:pPr>
              <w:spacing w:after="0" w:line="240" w:lineRule="auto"/>
              <w:rPr>
                <w:rFonts w:ascii="Tahoma" w:hAnsi="Tahoma" w:cs="Tahoma"/>
                <w:bCs/>
                <w:sz w:val="20"/>
                <w:szCs w:val="20"/>
              </w:rPr>
            </w:pPr>
            <w:r w:rsidRPr="008E62F6">
              <w:rPr>
                <w:rFonts w:ascii="Tahoma" w:hAnsi="Tahoma" w:cs="Tahoma"/>
                <w:b/>
                <w:bCs/>
                <w:sz w:val="20"/>
                <w:szCs w:val="20"/>
              </w:rPr>
              <w:t>40. Abilitazione professionale</w:t>
            </w:r>
            <w:r w:rsidRPr="008F3EC1">
              <w:rPr>
                <w:rFonts w:ascii="Tahoma" w:hAnsi="Tahoma" w:cs="Tahoma"/>
                <w:bCs/>
                <w:sz w:val="20"/>
                <w:szCs w:val="20"/>
              </w:rPr>
              <w:t>.</w:t>
            </w:r>
          </w:p>
          <w:p w14:paraId="0CD80C76" w14:textId="77777777" w:rsidR="00E50C0B" w:rsidRPr="00965767" w:rsidRDefault="00E50C0B" w:rsidP="005D36BB">
            <w:pPr>
              <w:tabs>
                <w:tab w:val="left" w:pos="309"/>
              </w:tabs>
              <w:spacing w:after="0" w:line="240" w:lineRule="auto"/>
              <w:rPr>
                <w:rFonts w:ascii="Tahoma" w:hAnsi="Tahoma" w:cs="Tahoma"/>
                <w:bCs/>
                <w:sz w:val="20"/>
                <w:szCs w:val="20"/>
              </w:rPr>
            </w:pPr>
            <w:r>
              <w:rPr>
                <w:rFonts w:ascii="Tahoma" w:hAnsi="Tahoma" w:cs="Tahoma"/>
                <w:bCs/>
                <w:sz w:val="20"/>
                <w:szCs w:val="20"/>
              </w:rPr>
              <w:t>1.  </w:t>
            </w:r>
            <w:r w:rsidRPr="008F3EC1">
              <w:rPr>
                <w:rFonts w:ascii="Tahoma" w:hAnsi="Tahoma" w:cs="Tahoma"/>
                <w:bCs/>
                <w:sz w:val="20"/>
                <w:szCs w:val="20"/>
              </w:rPr>
              <w:t xml:space="preserve">L'abilitazione all'esercizio della professione è conseguita a seguito del superamento dell'esame di Stato, dopo il compimento di un tirocinio </w:t>
            </w:r>
            <w:r w:rsidRPr="00965767">
              <w:rPr>
                <w:rFonts w:ascii="Tahoma" w:hAnsi="Tahoma" w:cs="Tahoma"/>
                <w:bCs/>
                <w:color w:val="FF0000"/>
                <w:sz w:val="20"/>
                <w:szCs w:val="20"/>
              </w:rPr>
              <w:t>di diciotto mesi</w:t>
            </w:r>
            <w:r w:rsidRPr="00965767">
              <w:rPr>
                <w:rFonts w:ascii="Tahoma" w:hAnsi="Tahoma" w:cs="Tahoma"/>
                <w:bCs/>
                <w:sz w:val="20"/>
                <w:szCs w:val="20"/>
              </w:rPr>
              <w:t xml:space="preserve">. </w:t>
            </w:r>
          </w:p>
          <w:p w14:paraId="5762C4A3" w14:textId="77777777" w:rsidR="00E50C0B" w:rsidRPr="008F3EC1" w:rsidRDefault="00E50C0B" w:rsidP="005D36BB">
            <w:pPr>
              <w:spacing w:after="0" w:line="240" w:lineRule="auto"/>
              <w:rPr>
                <w:rFonts w:ascii="Tahoma" w:hAnsi="Tahoma" w:cs="Tahoma"/>
                <w:bCs/>
                <w:sz w:val="20"/>
                <w:szCs w:val="20"/>
              </w:rPr>
            </w:pPr>
            <w:r>
              <w:rPr>
                <w:rFonts w:ascii="Tahoma" w:hAnsi="Tahoma" w:cs="Tahoma"/>
                <w:bCs/>
                <w:sz w:val="20"/>
                <w:szCs w:val="20"/>
              </w:rPr>
              <w:t>2.  </w:t>
            </w:r>
            <w:r w:rsidRPr="008F3EC1">
              <w:rPr>
                <w:rFonts w:ascii="Tahoma" w:hAnsi="Tahoma" w:cs="Tahoma"/>
                <w:bCs/>
                <w:sz w:val="20"/>
                <w:szCs w:val="20"/>
              </w:rPr>
              <w:t>Presso ciascun Ordine territoriale è istituito un registro dei tirocinanti, aggiornato a cura dell'Ordine medesimo, sulle cui iscrizioni e cancellazioni delibera il Consiglio dell'Ordine.</w:t>
            </w:r>
          </w:p>
          <w:p w14:paraId="031E7CC8" w14:textId="66B07BB5" w:rsidR="00E50C0B" w:rsidRDefault="00E50C0B" w:rsidP="005D36BB">
            <w:pPr>
              <w:tabs>
                <w:tab w:val="left" w:pos="324"/>
              </w:tabs>
              <w:spacing w:after="0" w:line="240" w:lineRule="auto"/>
              <w:rPr>
                <w:rFonts w:ascii="Tahoma" w:hAnsi="Tahoma" w:cs="Tahoma"/>
                <w:bCs/>
                <w:sz w:val="20"/>
                <w:szCs w:val="20"/>
              </w:rPr>
            </w:pPr>
            <w:r>
              <w:rPr>
                <w:rFonts w:ascii="Tahoma" w:hAnsi="Tahoma" w:cs="Tahoma"/>
                <w:bCs/>
                <w:sz w:val="20"/>
                <w:szCs w:val="20"/>
              </w:rPr>
              <w:t xml:space="preserve">3. </w:t>
            </w:r>
            <w:r w:rsidRPr="008F3EC1">
              <w:rPr>
                <w:rFonts w:ascii="Tahoma" w:hAnsi="Tahoma" w:cs="Tahoma"/>
                <w:bCs/>
                <w:sz w:val="20"/>
                <w:szCs w:val="20"/>
              </w:rPr>
              <w:t>Il registro di cui al comma 2 è diviso in due Sezioni, denominate, rispettivamente, tirocinanti commercialisti e tirocinanti esperti contabili, finalizzate alla successiva iscrizione nelle rispettive sezioni dell'Albo, previo superamento dell'esame di abilitazione di cui all'articolo 45.</w:t>
            </w:r>
          </w:p>
          <w:p w14:paraId="1B86B183" w14:textId="77777777" w:rsidR="00F27F38" w:rsidRPr="008F3EC1" w:rsidRDefault="00F27F38" w:rsidP="005D36BB">
            <w:pPr>
              <w:tabs>
                <w:tab w:val="left" w:pos="324"/>
              </w:tabs>
              <w:spacing w:after="0" w:line="240" w:lineRule="auto"/>
              <w:rPr>
                <w:rFonts w:ascii="Tahoma" w:hAnsi="Tahoma" w:cs="Tahoma"/>
                <w:bCs/>
                <w:sz w:val="20"/>
                <w:szCs w:val="20"/>
              </w:rPr>
            </w:pPr>
          </w:p>
          <w:p w14:paraId="43A5B6C9" w14:textId="77777777" w:rsidR="00E50C0B" w:rsidRPr="008F3EC1" w:rsidRDefault="00E50C0B" w:rsidP="005D36BB">
            <w:pPr>
              <w:tabs>
                <w:tab w:val="left" w:pos="309"/>
              </w:tabs>
              <w:spacing w:after="0" w:line="240" w:lineRule="auto"/>
              <w:rPr>
                <w:rFonts w:ascii="Tahoma" w:hAnsi="Tahoma" w:cs="Tahoma"/>
                <w:bCs/>
                <w:sz w:val="20"/>
                <w:szCs w:val="20"/>
              </w:rPr>
            </w:pPr>
            <w:r>
              <w:rPr>
                <w:rFonts w:ascii="Tahoma" w:hAnsi="Tahoma" w:cs="Tahoma"/>
                <w:bCs/>
                <w:sz w:val="20"/>
                <w:szCs w:val="20"/>
              </w:rPr>
              <w:t xml:space="preserve">4. </w:t>
            </w:r>
            <w:r w:rsidRPr="008F3EC1">
              <w:rPr>
                <w:rFonts w:ascii="Tahoma" w:hAnsi="Tahoma" w:cs="Tahoma"/>
                <w:bCs/>
                <w:sz w:val="20"/>
                <w:szCs w:val="20"/>
              </w:rPr>
              <w:t xml:space="preserve">Possono chiedere l'iscrizione nelle Sezioni tirocinanti commercialisti o tirocinanti esperti contabili del registro dei tirocinanti tutti coloro che siano in possesso di diploma di laurea </w:t>
            </w:r>
            <w:r w:rsidRPr="00965767">
              <w:rPr>
                <w:rFonts w:ascii="Tahoma" w:hAnsi="Tahoma" w:cs="Tahoma"/>
                <w:bCs/>
                <w:color w:val="FF0000"/>
                <w:sz w:val="20"/>
                <w:szCs w:val="20"/>
              </w:rPr>
              <w:t>magistrale della classe LM 56 “Scienze dell’economia” o della classe LM 77 “Scienze economico aziendali” istituite ai sensi del DM 22 ottobre 2004, n. 270;</w:t>
            </w:r>
            <w:r w:rsidRPr="00965767">
              <w:rPr>
                <w:rFonts w:ascii="Tahoma" w:hAnsi="Tahoma" w:cs="Tahoma"/>
                <w:bCs/>
                <w:sz w:val="20"/>
                <w:szCs w:val="20"/>
              </w:rPr>
              <w:t xml:space="preserve"> </w:t>
            </w:r>
            <w:r w:rsidRPr="00965767">
              <w:rPr>
                <w:rFonts w:ascii="Tahoma" w:hAnsi="Tahoma" w:cs="Tahoma"/>
                <w:bCs/>
                <w:color w:val="FF0000"/>
                <w:sz w:val="20"/>
                <w:szCs w:val="20"/>
              </w:rPr>
              <w:t>ovvero</w:t>
            </w:r>
            <w:r w:rsidRPr="00965767">
              <w:rPr>
                <w:rFonts w:ascii="Tahoma" w:hAnsi="Tahoma" w:cs="Tahoma"/>
                <w:bCs/>
                <w:sz w:val="20"/>
                <w:szCs w:val="20"/>
              </w:rPr>
              <w:t xml:space="preserve"> di un diploma di laurea specialistica della classe 64/S </w:t>
            </w:r>
            <w:r w:rsidRPr="00965767">
              <w:rPr>
                <w:rFonts w:ascii="Tahoma" w:hAnsi="Tahoma" w:cs="Tahoma"/>
                <w:bCs/>
                <w:color w:val="FF0000"/>
                <w:sz w:val="20"/>
                <w:szCs w:val="20"/>
              </w:rPr>
              <w:t>“Scienza dell'economia”</w:t>
            </w:r>
            <w:r w:rsidRPr="00965767">
              <w:rPr>
                <w:rFonts w:ascii="Tahoma" w:hAnsi="Tahoma" w:cs="Tahoma"/>
                <w:bCs/>
                <w:sz w:val="20"/>
                <w:szCs w:val="20"/>
              </w:rPr>
              <w:t xml:space="preserve"> o della classe 84/S </w:t>
            </w:r>
            <w:r w:rsidRPr="00965767">
              <w:rPr>
                <w:rFonts w:ascii="Tahoma" w:hAnsi="Tahoma" w:cs="Tahoma"/>
                <w:bCs/>
                <w:color w:val="FF0000"/>
                <w:sz w:val="20"/>
                <w:szCs w:val="20"/>
              </w:rPr>
              <w:t>“Scienze economico-aziendali”</w:t>
            </w:r>
            <w:r w:rsidRPr="00965767">
              <w:rPr>
                <w:rFonts w:ascii="Tahoma" w:hAnsi="Tahoma" w:cs="Tahoma"/>
                <w:bCs/>
                <w:sz w:val="20"/>
                <w:szCs w:val="20"/>
              </w:rPr>
              <w:t xml:space="preserve"> </w:t>
            </w:r>
            <w:r w:rsidRPr="00965767">
              <w:rPr>
                <w:rFonts w:ascii="Tahoma" w:hAnsi="Tahoma" w:cs="Tahoma"/>
                <w:bCs/>
                <w:color w:val="FF0000"/>
                <w:sz w:val="20"/>
                <w:szCs w:val="20"/>
              </w:rPr>
              <w:t>istituite ai sensi del DM 3 novembre 1999, n. 509;</w:t>
            </w:r>
            <w:r w:rsidRPr="008F3EC1">
              <w:rPr>
                <w:rFonts w:ascii="Tahoma" w:hAnsi="Tahoma" w:cs="Tahoma"/>
                <w:bCs/>
                <w:sz w:val="20"/>
                <w:szCs w:val="20"/>
              </w:rPr>
              <w:t xml:space="preserve"> ovvero delle lauree rilasciate dalle facoltà di economia secondo l'ordinamento previgente ai decreti emanati in attuazione dell'articolo </w:t>
            </w:r>
            <w:hyperlink r:id="rId38" w:history="1">
              <w:r w:rsidRPr="00ED76FB">
                <w:rPr>
                  <w:rFonts w:ascii="Tahoma" w:hAnsi="Tahoma" w:cs="Tahoma"/>
                  <w:bCs/>
                  <w:sz w:val="20"/>
                  <w:szCs w:val="20"/>
                </w:rPr>
                <w:t>17, comma 95</w:t>
              </w:r>
            </w:hyperlink>
            <w:r w:rsidRPr="008F3EC1">
              <w:rPr>
                <w:rFonts w:ascii="Tahoma" w:hAnsi="Tahoma" w:cs="Tahoma"/>
                <w:bCs/>
                <w:sz w:val="20"/>
                <w:szCs w:val="20"/>
              </w:rPr>
              <w:t xml:space="preserve">, della </w:t>
            </w:r>
            <w:hyperlink r:id="rId39" w:history="1">
              <w:r w:rsidRPr="00ED76FB">
                <w:rPr>
                  <w:rFonts w:ascii="Tahoma" w:hAnsi="Tahoma" w:cs="Tahoma"/>
                  <w:bCs/>
                  <w:sz w:val="20"/>
                  <w:szCs w:val="20"/>
                </w:rPr>
                <w:t>legge 15 maggio 1997, n. 127</w:t>
              </w:r>
            </w:hyperlink>
            <w:r w:rsidRPr="008F3EC1">
              <w:rPr>
                <w:rFonts w:ascii="Tahoma" w:hAnsi="Tahoma" w:cs="Tahoma"/>
                <w:bCs/>
                <w:sz w:val="20"/>
                <w:szCs w:val="20"/>
              </w:rPr>
              <w:t>.</w:t>
            </w:r>
          </w:p>
          <w:p w14:paraId="4762045A" w14:textId="77777777" w:rsidR="00E50C0B" w:rsidRPr="00965767" w:rsidRDefault="00E50C0B" w:rsidP="005D36BB">
            <w:pPr>
              <w:tabs>
                <w:tab w:val="left" w:pos="324"/>
              </w:tabs>
              <w:spacing w:after="0" w:line="240" w:lineRule="auto"/>
              <w:rPr>
                <w:rFonts w:ascii="Tahoma" w:hAnsi="Tahoma" w:cs="Tahoma"/>
                <w:bCs/>
                <w:color w:val="FF0000"/>
                <w:sz w:val="20"/>
                <w:szCs w:val="20"/>
              </w:rPr>
            </w:pPr>
            <w:r w:rsidRPr="008F3EC1">
              <w:rPr>
                <w:rFonts w:ascii="Tahoma" w:hAnsi="Tahoma" w:cs="Tahoma"/>
                <w:bCs/>
                <w:sz w:val="20"/>
                <w:szCs w:val="20"/>
              </w:rPr>
              <w:t xml:space="preserve">5. Possono chiedere l'iscrizione nella Sezione tirocinanti esperti contabili del registro tutti coloro che siano in possesso di diploma di laurea </w:t>
            </w:r>
            <w:r w:rsidRPr="00965767">
              <w:rPr>
                <w:rFonts w:ascii="Tahoma" w:hAnsi="Tahoma" w:cs="Tahoma"/>
                <w:bCs/>
                <w:color w:val="FF0000"/>
                <w:sz w:val="20"/>
                <w:szCs w:val="20"/>
              </w:rPr>
              <w:t>triennale della classe L18 “Scienza dell’economia e della gestione aziendale” o della classe L33 “Scienze economiche” istituite ai sensi del DM 22 ottobre 2004, n. 270; ovvero</w:t>
            </w:r>
            <w:r w:rsidRPr="00965767">
              <w:rPr>
                <w:rFonts w:ascii="Tahoma" w:hAnsi="Tahoma" w:cs="Tahoma"/>
                <w:bCs/>
                <w:sz w:val="20"/>
                <w:szCs w:val="20"/>
              </w:rPr>
              <w:t xml:space="preserve"> di diploma di laurea </w:t>
            </w:r>
            <w:r w:rsidRPr="00965767">
              <w:rPr>
                <w:rFonts w:ascii="Tahoma" w:hAnsi="Tahoma" w:cs="Tahoma"/>
                <w:bCs/>
                <w:color w:val="FF0000"/>
                <w:sz w:val="20"/>
                <w:szCs w:val="20"/>
              </w:rPr>
              <w:t xml:space="preserve">triennale </w:t>
            </w:r>
            <w:r w:rsidRPr="00965767">
              <w:rPr>
                <w:rFonts w:ascii="Tahoma" w:hAnsi="Tahoma" w:cs="Tahoma"/>
                <w:bCs/>
                <w:sz w:val="20"/>
                <w:szCs w:val="20"/>
              </w:rPr>
              <w:t xml:space="preserve">della classe L17 </w:t>
            </w:r>
            <w:r w:rsidRPr="00965767">
              <w:rPr>
                <w:rFonts w:ascii="Tahoma" w:hAnsi="Tahoma" w:cs="Tahoma"/>
                <w:bCs/>
                <w:color w:val="FF0000"/>
                <w:sz w:val="20"/>
                <w:szCs w:val="20"/>
              </w:rPr>
              <w:t xml:space="preserve">“Scienze dell'economia e della </w:t>
            </w:r>
            <w:r w:rsidRPr="00965767">
              <w:rPr>
                <w:rFonts w:ascii="Tahoma" w:hAnsi="Tahoma" w:cs="Tahoma"/>
                <w:bCs/>
                <w:color w:val="FF0000"/>
                <w:sz w:val="20"/>
                <w:szCs w:val="20"/>
              </w:rPr>
              <w:lastRenderedPageBreak/>
              <w:t>gestione aziendale”</w:t>
            </w:r>
            <w:r w:rsidRPr="00965767">
              <w:rPr>
                <w:rFonts w:ascii="Tahoma" w:hAnsi="Tahoma" w:cs="Tahoma"/>
                <w:bCs/>
                <w:sz w:val="20"/>
                <w:szCs w:val="20"/>
              </w:rPr>
              <w:t xml:space="preserve"> o della classe L28 ”Scienze economiche”</w:t>
            </w:r>
            <w:r w:rsidRPr="00965767">
              <w:rPr>
                <w:rFonts w:ascii="Tahoma" w:hAnsi="Tahoma" w:cs="Tahoma"/>
                <w:bCs/>
                <w:color w:val="FF0000"/>
                <w:sz w:val="20"/>
                <w:szCs w:val="20"/>
              </w:rPr>
              <w:t>,</w:t>
            </w:r>
            <w:r w:rsidRPr="00965767">
              <w:rPr>
                <w:rFonts w:ascii="Tahoma" w:hAnsi="Tahoma" w:cs="Tahoma"/>
                <w:bCs/>
                <w:sz w:val="20"/>
                <w:szCs w:val="20"/>
              </w:rPr>
              <w:t xml:space="preserve"> </w:t>
            </w:r>
            <w:r w:rsidRPr="00965767">
              <w:rPr>
                <w:rFonts w:ascii="Tahoma" w:hAnsi="Tahoma" w:cs="Tahoma"/>
                <w:bCs/>
                <w:color w:val="FF0000"/>
                <w:sz w:val="20"/>
                <w:szCs w:val="20"/>
              </w:rPr>
              <w:t>istituite ai sensi del DM 3 novembre 1999, n. 509.</w:t>
            </w:r>
          </w:p>
          <w:p w14:paraId="164DDE8B" w14:textId="77777777" w:rsidR="00E50C0B" w:rsidRPr="008F3EC1" w:rsidRDefault="00E50C0B" w:rsidP="005D36BB">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445F38E9" w14:textId="77777777" w:rsidR="00E50C0B" w:rsidRPr="008E62F6" w:rsidRDefault="00E50C0B" w:rsidP="005D36BB">
            <w:pPr>
              <w:spacing w:after="0" w:line="240" w:lineRule="auto"/>
              <w:rPr>
                <w:rFonts w:ascii="Tahoma" w:hAnsi="Tahoma" w:cs="Tahoma"/>
                <w:b/>
                <w:bCs/>
                <w:sz w:val="20"/>
                <w:szCs w:val="20"/>
              </w:rPr>
            </w:pPr>
          </w:p>
        </w:tc>
      </w:tr>
      <w:tr w:rsidR="00E50C0B" w:rsidRPr="008F3EC1" w14:paraId="2EDD4683" w14:textId="77777777" w:rsidTr="00621789">
        <w:tc>
          <w:tcPr>
            <w:tcW w:w="1732" w:type="pct"/>
            <w:tcBorders>
              <w:top w:val="single" w:sz="4" w:space="0" w:color="auto"/>
              <w:left w:val="single" w:sz="4" w:space="0" w:color="auto"/>
              <w:bottom w:val="single" w:sz="4" w:space="0" w:color="auto"/>
              <w:right w:val="single" w:sz="4" w:space="0" w:color="auto"/>
            </w:tcBorders>
          </w:tcPr>
          <w:p w14:paraId="576FDE6A"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41. Valore delle classi di laurea.</w:t>
            </w:r>
          </w:p>
          <w:p w14:paraId="79B46710"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1. I decreti ministeriali che, ai sensi dell'articolo </w:t>
            </w:r>
            <w:hyperlink r:id="rId40" w:history="1">
              <w:r w:rsidRPr="00010D0F">
                <w:rPr>
                  <w:rFonts w:ascii="Tahoma" w:hAnsi="Tahoma" w:cs="Tahoma"/>
                  <w:bCs/>
                  <w:sz w:val="20"/>
                  <w:szCs w:val="20"/>
                </w:rPr>
                <w:t>4, comma 2</w:t>
              </w:r>
            </w:hyperlink>
            <w:r w:rsidRPr="00010D0F">
              <w:rPr>
                <w:rFonts w:ascii="Tahoma" w:hAnsi="Tahoma" w:cs="Tahoma"/>
                <w:bCs/>
                <w:sz w:val="20"/>
                <w:szCs w:val="20"/>
              </w:rPr>
              <w:t xml:space="preserve">, del </w:t>
            </w:r>
            <w:hyperlink r:id="rId41" w:history="1">
              <w:r w:rsidRPr="00010D0F">
                <w:rPr>
                  <w:rFonts w:ascii="Tahoma" w:hAnsi="Tahoma" w:cs="Tahoma"/>
                  <w:bCs/>
                  <w:sz w:val="20"/>
                  <w:szCs w:val="20"/>
                </w:rPr>
                <w:t>decreto del Ministro dell'istruzione, dell'università e della ricerca 22 ottobre 2004, n. 270</w:t>
              </w:r>
            </w:hyperlink>
            <w:r w:rsidRPr="00010D0F">
              <w:rPr>
                <w:rFonts w:ascii="Tahoma" w:hAnsi="Tahoma" w:cs="Tahoma"/>
                <w:bCs/>
                <w:sz w:val="20"/>
                <w:szCs w:val="20"/>
              </w:rPr>
              <w:t xml:space="preserve"> dell'istruzione, dell'università e della ricerca, introducono modifiche alle classi di laurea e di laurea specialistica,  definiscono la relativa corrispondenza con i titoli previsti dall'articolo 36, commi 3 e 4, quali requisiti di ammissione agli esami di Stato.</w:t>
            </w:r>
          </w:p>
        </w:tc>
        <w:tc>
          <w:tcPr>
            <w:tcW w:w="1734" w:type="pct"/>
            <w:tcBorders>
              <w:top w:val="single" w:sz="4" w:space="0" w:color="auto"/>
              <w:left w:val="single" w:sz="4" w:space="0" w:color="auto"/>
              <w:bottom w:val="single" w:sz="4" w:space="0" w:color="auto"/>
              <w:right w:val="single" w:sz="4" w:space="0" w:color="auto"/>
            </w:tcBorders>
          </w:tcPr>
          <w:p w14:paraId="18E2D9DC" w14:textId="77777777" w:rsidR="00E50C0B" w:rsidRPr="00994C18" w:rsidRDefault="00E50C0B" w:rsidP="005D36BB">
            <w:pPr>
              <w:spacing w:after="0" w:line="240" w:lineRule="auto"/>
              <w:rPr>
                <w:rFonts w:ascii="Tahoma" w:hAnsi="Tahoma" w:cs="Tahoma"/>
                <w:b/>
                <w:bCs/>
                <w:sz w:val="20"/>
                <w:szCs w:val="20"/>
              </w:rPr>
            </w:pPr>
            <w:r w:rsidRPr="00994C18">
              <w:rPr>
                <w:rFonts w:ascii="Tahoma" w:hAnsi="Tahoma" w:cs="Tahoma"/>
                <w:b/>
                <w:bCs/>
                <w:sz w:val="20"/>
                <w:szCs w:val="20"/>
              </w:rPr>
              <w:t>41. Valore delle classi di laurea.</w:t>
            </w:r>
          </w:p>
          <w:p w14:paraId="51CC88F0" w14:textId="77777777" w:rsidR="00E50C0B" w:rsidRDefault="00E50C0B" w:rsidP="005D36BB">
            <w:pPr>
              <w:spacing w:after="0" w:line="240" w:lineRule="auto"/>
              <w:rPr>
                <w:rFonts w:ascii="Tahoma" w:hAnsi="Tahoma" w:cs="Tahoma"/>
                <w:bCs/>
                <w:sz w:val="20"/>
                <w:szCs w:val="20"/>
              </w:rPr>
            </w:pPr>
          </w:p>
          <w:p w14:paraId="2EAE4BFC" w14:textId="77777777" w:rsidR="00E50C0B" w:rsidRDefault="00E50C0B" w:rsidP="005D36BB">
            <w:pPr>
              <w:spacing w:after="0" w:line="240" w:lineRule="auto"/>
              <w:rPr>
                <w:rFonts w:ascii="Tahoma" w:hAnsi="Tahoma" w:cs="Tahoma"/>
                <w:bCs/>
                <w:sz w:val="20"/>
                <w:szCs w:val="20"/>
              </w:rPr>
            </w:pPr>
          </w:p>
          <w:p w14:paraId="6FA5D27E" w14:textId="77777777" w:rsidR="00E50C0B" w:rsidRDefault="00E50C0B" w:rsidP="005D36BB">
            <w:pPr>
              <w:spacing w:after="0" w:line="240" w:lineRule="auto"/>
              <w:rPr>
                <w:rFonts w:ascii="Tahoma" w:hAnsi="Tahoma" w:cs="Tahoma"/>
                <w:bCs/>
                <w:sz w:val="20"/>
                <w:szCs w:val="20"/>
              </w:rPr>
            </w:pPr>
          </w:p>
          <w:p w14:paraId="478924B5" w14:textId="77777777" w:rsidR="00E50C0B" w:rsidRPr="008F3EC1" w:rsidRDefault="00E50C0B" w:rsidP="005D36BB">
            <w:pPr>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7352142F" w14:textId="77777777" w:rsidR="00E50C0B" w:rsidRPr="00994C18" w:rsidRDefault="00E50C0B" w:rsidP="005D36BB">
            <w:pPr>
              <w:spacing w:after="0" w:line="240" w:lineRule="auto"/>
              <w:rPr>
                <w:rFonts w:ascii="Tahoma" w:hAnsi="Tahoma" w:cs="Tahoma"/>
                <w:b/>
                <w:bCs/>
                <w:sz w:val="20"/>
                <w:szCs w:val="20"/>
              </w:rPr>
            </w:pPr>
          </w:p>
        </w:tc>
      </w:tr>
      <w:tr w:rsidR="00E50C0B" w:rsidRPr="008F3EC1" w14:paraId="5974AEA2" w14:textId="77777777" w:rsidTr="00621789">
        <w:tc>
          <w:tcPr>
            <w:tcW w:w="1732" w:type="pct"/>
            <w:tcBorders>
              <w:top w:val="single" w:sz="4" w:space="0" w:color="auto"/>
              <w:left w:val="single" w:sz="4" w:space="0" w:color="auto"/>
              <w:bottom w:val="single" w:sz="4" w:space="0" w:color="auto"/>
              <w:right w:val="single" w:sz="4" w:space="0" w:color="auto"/>
            </w:tcBorders>
          </w:tcPr>
          <w:p w14:paraId="79E6D7BE"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42. Tirocinio.</w:t>
            </w:r>
          </w:p>
          <w:p w14:paraId="27EF9128"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tirocinio professionale deve essere compiuto per un periodo di tempo ininterrotto, e viene svolto presso un professionista iscritto nell'Albo da almeno cinque anni.</w:t>
            </w:r>
          </w:p>
          <w:p w14:paraId="2CA06C32"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Il Ministro dell'istruzione, dell'università e della ricerca, sentito il Consiglio nazionale, stabilisce con proprio regolamento i contenuti e le modalità di effettuazione del tirocinio, ivi comprese le forme della vigilanza dei Consigli degli Ordini territoriali sul corretto svolgimento dei tirocini e le relative sanzioni disciplinari, la fissazione del numero massimo di tirocinanti per ciascun professionista e gli effetti ostativi delle sanzioni disciplinari di particolare gravità relativamente all'assunzione di tirocinanti da parte del professionista.</w:t>
            </w:r>
          </w:p>
          <w:p w14:paraId="21638AA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Con il regolamento di cui al comma 2 vengono altresì determinate:</w:t>
            </w:r>
          </w:p>
          <w:p w14:paraId="02CA6C34" w14:textId="77777777" w:rsidR="00E50C0B" w:rsidRPr="00010D0F" w:rsidRDefault="00E50C0B" w:rsidP="005D36BB">
            <w:pPr>
              <w:spacing w:after="0" w:line="240" w:lineRule="auto"/>
              <w:ind w:firstLine="284"/>
              <w:rPr>
                <w:rFonts w:ascii="Tahoma" w:hAnsi="Tahoma" w:cs="Tahoma"/>
                <w:bCs/>
                <w:sz w:val="20"/>
                <w:szCs w:val="20"/>
              </w:rPr>
            </w:pPr>
            <w:r w:rsidRPr="00010D0F">
              <w:rPr>
                <w:rFonts w:ascii="Tahoma" w:hAnsi="Tahoma" w:cs="Tahoma"/>
                <w:bCs/>
                <w:sz w:val="20"/>
                <w:szCs w:val="20"/>
              </w:rPr>
              <w:t>a) le modalità di svolgimento di parte del tirocinio in un altro Stato membro dell'Unione Europea, con il limite massimo di un semestre, unico ed ininterrotto, presso un soggetto abilitato all'esercizio di professioni equiparate, ai sensi della normativa vigente in tema di riconoscimento dei diplomi stranieri, a quella di dottore commercialista ed esperto contabile;</w:t>
            </w:r>
          </w:p>
          <w:p w14:paraId="2AA5CA54" w14:textId="6F2A4535" w:rsidR="00E50C0B" w:rsidRPr="00010D0F" w:rsidRDefault="00E50C0B" w:rsidP="005D36BB">
            <w:pPr>
              <w:spacing w:after="0" w:line="240" w:lineRule="auto"/>
              <w:ind w:left="-142" w:firstLine="426"/>
              <w:rPr>
                <w:rFonts w:ascii="Tahoma" w:hAnsi="Tahoma" w:cs="Tahoma"/>
                <w:bCs/>
                <w:sz w:val="20"/>
                <w:szCs w:val="20"/>
              </w:rPr>
            </w:pPr>
            <w:r w:rsidRPr="00010D0F">
              <w:rPr>
                <w:rFonts w:ascii="Tahoma" w:hAnsi="Tahoma" w:cs="Tahoma"/>
                <w:bCs/>
                <w:sz w:val="20"/>
                <w:szCs w:val="20"/>
              </w:rPr>
              <w:t>b)</w:t>
            </w:r>
            <w:r w:rsidR="00F27F38">
              <w:rPr>
                <w:rFonts w:ascii="Tahoma" w:hAnsi="Tahoma" w:cs="Tahoma"/>
                <w:bCs/>
                <w:sz w:val="20"/>
                <w:szCs w:val="20"/>
              </w:rPr>
              <w:t xml:space="preserve"> </w:t>
            </w:r>
            <w:r w:rsidRPr="00010D0F">
              <w:rPr>
                <w:rFonts w:ascii="Tahoma" w:hAnsi="Tahoma" w:cs="Tahoma"/>
                <w:bCs/>
                <w:sz w:val="20"/>
                <w:szCs w:val="20"/>
              </w:rPr>
              <w:t xml:space="preserve">le condizioni sulla base delle quali, coloro che hanno effettuato il periodo di tirocinio per l'accesso alla Sezione B Esperti contabili dell'Albo, possono essere </w:t>
            </w:r>
            <w:r w:rsidRPr="00010D0F">
              <w:rPr>
                <w:rFonts w:ascii="Tahoma" w:hAnsi="Tahoma" w:cs="Tahoma"/>
                <w:bCs/>
                <w:sz w:val="20"/>
                <w:szCs w:val="20"/>
              </w:rPr>
              <w:lastRenderedPageBreak/>
              <w:t>esentati in tutto o in parte dal tirocinio per l'accesso alla Sezione A Commercialisti. In ogni caso, per l'ammissione all'esame di accesso alla Sezione A Commercialisti, il tirocinante deve aver svolto almeno un anno di tirocinio professionale presso un professionista iscritto nella Sezione stessa.</w:t>
            </w:r>
          </w:p>
          <w:p w14:paraId="354FBE47"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4F437864" w14:textId="77777777" w:rsidR="00E50C0B" w:rsidRPr="00994C18" w:rsidRDefault="00E50C0B" w:rsidP="005D36BB">
            <w:pPr>
              <w:spacing w:after="0" w:line="240" w:lineRule="auto"/>
              <w:rPr>
                <w:rFonts w:ascii="Tahoma" w:hAnsi="Tahoma" w:cs="Tahoma"/>
                <w:b/>
                <w:bCs/>
                <w:sz w:val="20"/>
                <w:szCs w:val="20"/>
              </w:rPr>
            </w:pPr>
            <w:r w:rsidRPr="00994C18">
              <w:rPr>
                <w:rFonts w:ascii="Tahoma" w:hAnsi="Tahoma" w:cs="Tahoma"/>
                <w:b/>
                <w:bCs/>
                <w:sz w:val="20"/>
                <w:szCs w:val="20"/>
              </w:rPr>
              <w:lastRenderedPageBreak/>
              <w:t>42. Tirocinio.</w:t>
            </w:r>
          </w:p>
          <w:p w14:paraId="6A6E82EC" w14:textId="77777777" w:rsidR="00E50C0B" w:rsidRPr="00F03443" w:rsidRDefault="00E50C0B" w:rsidP="005D36BB">
            <w:pPr>
              <w:tabs>
                <w:tab w:val="left" w:pos="309"/>
              </w:tabs>
              <w:spacing w:after="0" w:line="240" w:lineRule="auto"/>
              <w:rPr>
                <w:rFonts w:ascii="Tahoma" w:hAnsi="Tahoma" w:cs="Tahoma"/>
                <w:bCs/>
                <w:sz w:val="20"/>
                <w:szCs w:val="20"/>
              </w:rPr>
            </w:pPr>
            <w:r w:rsidRPr="008F3EC1">
              <w:rPr>
                <w:rFonts w:ascii="Tahoma" w:hAnsi="Tahoma" w:cs="Tahoma"/>
                <w:bCs/>
                <w:sz w:val="20"/>
                <w:szCs w:val="20"/>
              </w:rPr>
              <w:t xml:space="preserve">1. Il tirocinio professionale </w:t>
            </w:r>
            <w:r w:rsidRPr="007A56CC">
              <w:rPr>
                <w:rFonts w:ascii="Tahoma" w:hAnsi="Tahoma" w:cs="Tahoma"/>
                <w:bCs/>
                <w:sz w:val="20"/>
                <w:szCs w:val="20"/>
              </w:rPr>
              <w:t xml:space="preserve">deve </w:t>
            </w:r>
            <w:r w:rsidRPr="007A56CC">
              <w:rPr>
                <w:rFonts w:ascii="Tahoma" w:hAnsi="Tahoma" w:cs="Tahoma"/>
                <w:strike/>
                <w:sz w:val="20"/>
                <w:szCs w:val="20"/>
              </w:rPr>
              <w:t>e</w:t>
            </w:r>
            <w:r w:rsidRPr="007A56CC">
              <w:rPr>
                <w:rFonts w:ascii="Tahoma" w:hAnsi="Tahoma" w:cs="Tahoma"/>
                <w:bCs/>
                <w:sz w:val="20"/>
                <w:szCs w:val="20"/>
              </w:rPr>
              <w:t xml:space="preserve">ssere </w:t>
            </w:r>
            <w:r w:rsidRPr="00262681">
              <w:rPr>
                <w:rFonts w:ascii="Tahoma" w:hAnsi="Tahoma" w:cs="Tahoma"/>
                <w:strike/>
                <w:color w:val="FF0000"/>
                <w:sz w:val="20"/>
                <w:szCs w:val="20"/>
              </w:rPr>
              <w:t>compiuto per un periodo di tempo ininterrotto, e viene</w:t>
            </w:r>
            <w:r w:rsidRPr="00262681">
              <w:rPr>
                <w:rFonts w:ascii="Tahoma" w:hAnsi="Tahoma" w:cs="Tahoma"/>
                <w:bCs/>
                <w:color w:val="FF0000"/>
                <w:sz w:val="20"/>
                <w:szCs w:val="20"/>
              </w:rPr>
              <w:t xml:space="preserve"> </w:t>
            </w:r>
            <w:r w:rsidRPr="00F03443">
              <w:rPr>
                <w:rFonts w:ascii="Tahoma" w:hAnsi="Tahoma" w:cs="Tahoma"/>
                <w:bCs/>
                <w:sz w:val="20"/>
                <w:szCs w:val="20"/>
              </w:rPr>
              <w:t xml:space="preserve">svolto presso un professionista iscritto nell'Albo da almeno </w:t>
            </w:r>
            <w:r w:rsidR="00665740" w:rsidRPr="00AF148A">
              <w:rPr>
                <w:rFonts w:ascii="Tahoma" w:hAnsi="Tahoma" w:cs="Tahoma"/>
                <w:bCs/>
                <w:color w:val="FF0000"/>
                <w:sz w:val="20"/>
                <w:szCs w:val="20"/>
              </w:rPr>
              <w:t>due</w:t>
            </w:r>
            <w:r w:rsidRPr="00F03443">
              <w:rPr>
                <w:rFonts w:ascii="Tahoma" w:hAnsi="Tahoma" w:cs="Tahoma"/>
                <w:bCs/>
                <w:sz w:val="20"/>
                <w:szCs w:val="20"/>
              </w:rPr>
              <w:t xml:space="preserve"> anni.</w:t>
            </w:r>
          </w:p>
          <w:p w14:paraId="2CA17579" w14:textId="77777777" w:rsidR="00E50C0B" w:rsidRPr="008F3EC1" w:rsidRDefault="00E50C0B" w:rsidP="005D36BB">
            <w:pPr>
              <w:tabs>
                <w:tab w:val="left" w:pos="324"/>
              </w:tabs>
              <w:spacing w:after="0" w:line="240" w:lineRule="auto"/>
              <w:rPr>
                <w:rFonts w:ascii="Tahoma" w:hAnsi="Tahoma" w:cs="Tahoma"/>
                <w:bCs/>
                <w:sz w:val="20"/>
                <w:szCs w:val="20"/>
              </w:rPr>
            </w:pPr>
            <w:r>
              <w:rPr>
                <w:rFonts w:ascii="Tahoma" w:hAnsi="Tahoma" w:cs="Tahoma"/>
                <w:bCs/>
                <w:sz w:val="20"/>
                <w:szCs w:val="20"/>
              </w:rPr>
              <w:t xml:space="preserve">2. </w:t>
            </w:r>
            <w:r w:rsidRPr="008F3EC1">
              <w:rPr>
                <w:rFonts w:ascii="Tahoma" w:hAnsi="Tahoma" w:cs="Tahoma"/>
                <w:bCs/>
                <w:sz w:val="20"/>
                <w:szCs w:val="20"/>
              </w:rPr>
              <w:t xml:space="preserve">Il Ministro dell'istruzione, dell'università e della ricerca, sentito il </w:t>
            </w:r>
            <w:r>
              <w:rPr>
                <w:rFonts w:ascii="Tahoma" w:hAnsi="Tahoma" w:cs="Tahoma"/>
                <w:bCs/>
                <w:sz w:val="20"/>
                <w:szCs w:val="20"/>
              </w:rPr>
              <w:t>Consiglio nazionale</w:t>
            </w:r>
            <w:r w:rsidRPr="008F3EC1">
              <w:rPr>
                <w:rFonts w:ascii="Tahoma" w:hAnsi="Tahoma" w:cs="Tahoma"/>
                <w:bCs/>
                <w:sz w:val="20"/>
                <w:szCs w:val="20"/>
              </w:rPr>
              <w:t xml:space="preserve">, stabilisce con proprio regolamento i contenuti e le modalità di effettuazione del tirocinio, ivi comprese le forme della vigilanza dei Consigli degli Ordini territoriali sul corretto svolgimento dei tirocini e le relative sanzioni </w:t>
            </w:r>
            <w:r>
              <w:rPr>
                <w:rFonts w:ascii="Tahoma" w:hAnsi="Tahoma" w:cs="Tahoma"/>
                <w:bCs/>
                <w:sz w:val="20"/>
                <w:szCs w:val="20"/>
              </w:rPr>
              <w:t>disciplina</w:t>
            </w:r>
            <w:r w:rsidRPr="008F3EC1">
              <w:rPr>
                <w:rFonts w:ascii="Tahoma" w:hAnsi="Tahoma" w:cs="Tahoma"/>
                <w:bCs/>
                <w:sz w:val="20"/>
                <w:szCs w:val="20"/>
              </w:rPr>
              <w:t xml:space="preserve">ri, la fissazione del numero massimo di tirocinanti per ciascun professionista e gli effetti ostativi delle sanzioni </w:t>
            </w:r>
            <w:r>
              <w:rPr>
                <w:rFonts w:ascii="Tahoma" w:hAnsi="Tahoma" w:cs="Tahoma"/>
                <w:bCs/>
                <w:sz w:val="20"/>
                <w:szCs w:val="20"/>
              </w:rPr>
              <w:t>disciplina</w:t>
            </w:r>
            <w:r w:rsidRPr="008F3EC1">
              <w:rPr>
                <w:rFonts w:ascii="Tahoma" w:hAnsi="Tahoma" w:cs="Tahoma"/>
                <w:bCs/>
                <w:sz w:val="20"/>
                <w:szCs w:val="20"/>
              </w:rPr>
              <w:t>ri di particolare gravità relativamente all'assunzione di tirocinanti da parte del professionista.</w:t>
            </w:r>
          </w:p>
          <w:p w14:paraId="49245F59" w14:textId="77777777" w:rsidR="00E50C0B" w:rsidRPr="008F3EC1" w:rsidRDefault="00E50C0B" w:rsidP="005D36BB">
            <w:pPr>
              <w:tabs>
                <w:tab w:val="left" w:pos="324"/>
              </w:tabs>
              <w:spacing w:after="0" w:line="240" w:lineRule="auto"/>
              <w:rPr>
                <w:rFonts w:ascii="Tahoma" w:hAnsi="Tahoma" w:cs="Tahoma"/>
                <w:bCs/>
                <w:sz w:val="20"/>
                <w:szCs w:val="20"/>
              </w:rPr>
            </w:pPr>
            <w:r>
              <w:rPr>
                <w:rFonts w:ascii="Tahoma" w:hAnsi="Tahoma" w:cs="Tahoma"/>
                <w:bCs/>
                <w:sz w:val="20"/>
                <w:szCs w:val="20"/>
              </w:rPr>
              <w:t xml:space="preserve">3. </w:t>
            </w:r>
            <w:r w:rsidRPr="008F3EC1">
              <w:rPr>
                <w:rFonts w:ascii="Tahoma" w:hAnsi="Tahoma" w:cs="Tahoma"/>
                <w:bCs/>
                <w:sz w:val="20"/>
                <w:szCs w:val="20"/>
              </w:rPr>
              <w:t>Con il regolamento di cui al comma 2 vengono altresì determinate:</w:t>
            </w:r>
          </w:p>
          <w:p w14:paraId="136AC29C" w14:textId="77777777" w:rsidR="00E50C0B" w:rsidRPr="008F3EC1" w:rsidRDefault="00E50C0B" w:rsidP="005D36BB">
            <w:pPr>
              <w:spacing w:after="0" w:line="240" w:lineRule="auto"/>
              <w:ind w:firstLine="318"/>
              <w:rPr>
                <w:rFonts w:ascii="Tahoma" w:hAnsi="Tahoma" w:cs="Tahoma"/>
                <w:bCs/>
                <w:sz w:val="20"/>
                <w:szCs w:val="20"/>
              </w:rPr>
            </w:pPr>
            <w:r w:rsidRPr="008F3EC1">
              <w:rPr>
                <w:rFonts w:ascii="Tahoma" w:hAnsi="Tahoma" w:cs="Tahoma"/>
                <w:bCs/>
                <w:sz w:val="20"/>
                <w:szCs w:val="20"/>
              </w:rPr>
              <w:t>a) le modalità di svolgimento di parte del tirocinio in un altro Stato</w:t>
            </w:r>
            <w:r>
              <w:rPr>
                <w:rFonts w:ascii="Tahoma" w:hAnsi="Tahoma" w:cs="Tahoma"/>
                <w:bCs/>
                <w:sz w:val="20"/>
                <w:szCs w:val="20"/>
              </w:rPr>
              <w:t xml:space="preserve"> </w:t>
            </w:r>
            <w:r w:rsidRPr="00262681">
              <w:rPr>
                <w:rFonts w:ascii="Tahoma" w:hAnsi="Tahoma" w:cs="Tahoma"/>
                <w:strike/>
                <w:color w:val="FF0000"/>
                <w:sz w:val="20"/>
                <w:szCs w:val="20"/>
              </w:rPr>
              <w:t>membro dell'Unione Europea</w:t>
            </w:r>
            <w:r w:rsidRPr="00262681">
              <w:rPr>
                <w:rFonts w:ascii="Tahoma" w:hAnsi="Tahoma" w:cs="Tahoma"/>
                <w:bCs/>
                <w:color w:val="FF0000"/>
                <w:sz w:val="20"/>
                <w:szCs w:val="20"/>
              </w:rPr>
              <w:t xml:space="preserve"> </w:t>
            </w:r>
            <w:r w:rsidRPr="00965767">
              <w:rPr>
                <w:rFonts w:ascii="Tahoma" w:hAnsi="Tahoma" w:cs="Tahoma"/>
                <w:bCs/>
                <w:color w:val="FF0000"/>
                <w:sz w:val="20"/>
                <w:szCs w:val="20"/>
              </w:rPr>
              <w:t>estero</w:t>
            </w:r>
            <w:r w:rsidRPr="00DB6336">
              <w:rPr>
                <w:rFonts w:ascii="Tahoma" w:hAnsi="Tahoma" w:cs="Tahoma"/>
                <w:bCs/>
                <w:color w:val="FF0000"/>
                <w:sz w:val="20"/>
                <w:szCs w:val="20"/>
              </w:rPr>
              <w:t>,</w:t>
            </w:r>
            <w:r w:rsidRPr="008F3EC1">
              <w:rPr>
                <w:rFonts w:ascii="Tahoma" w:hAnsi="Tahoma" w:cs="Tahoma"/>
                <w:bCs/>
                <w:sz w:val="20"/>
                <w:szCs w:val="20"/>
              </w:rPr>
              <w:t xml:space="preserve"> con il limite massimo di un semestre, unico ed ininterrotto, presso un soggetto abilitato all'esercizio di professioni equiparate, ai sensi della normativa vigente in tema di riconoscimento dei diplomi stranieri, a quella di dottore commercialista ed esperto contabile;</w:t>
            </w:r>
          </w:p>
          <w:p w14:paraId="01B89605" w14:textId="77777777" w:rsidR="00E50C0B" w:rsidRPr="008F3EC1" w:rsidRDefault="00E50C0B" w:rsidP="005D36BB">
            <w:pPr>
              <w:spacing w:after="0" w:line="240" w:lineRule="auto"/>
              <w:ind w:right="-53" w:firstLine="318"/>
              <w:rPr>
                <w:rFonts w:ascii="Tahoma" w:hAnsi="Tahoma" w:cs="Tahoma"/>
                <w:bCs/>
                <w:sz w:val="20"/>
                <w:szCs w:val="20"/>
              </w:rPr>
            </w:pPr>
            <w:r w:rsidRPr="008F3EC1">
              <w:rPr>
                <w:rFonts w:ascii="Tahoma" w:hAnsi="Tahoma" w:cs="Tahoma"/>
                <w:bCs/>
                <w:sz w:val="20"/>
                <w:szCs w:val="20"/>
              </w:rPr>
              <w:t xml:space="preserve">b) le condizioni sulla base delle quali, coloro che hanno effettuato il periodo di tirocinio per l'accesso alla Sezione B Esperti contabili dell'Albo, possono essere </w:t>
            </w:r>
            <w:r w:rsidRPr="008F3EC1">
              <w:rPr>
                <w:rFonts w:ascii="Tahoma" w:hAnsi="Tahoma" w:cs="Tahoma"/>
                <w:bCs/>
                <w:sz w:val="20"/>
                <w:szCs w:val="20"/>
              </w:rPr>
              <w:lastRenderedPageBreak/>
              <w:t>esentati in tutto o in parte dal tirocinio per l'accesso alla Sezione A Commercialisti. In ogni caso, per l'ammissione all'esame di accesso alla Sezione A Commercialisti, il tirocinante deve aver svolto almeno un anno di ti</w:t>
            </w:r>
            <w:r>
              <w:rPr>
                <w:rFonts w:ascii="Tahoma" w:hAnsi="Tahoma" w:cs="Tahoma"/>
                <w:bCs/>
                <w:sz w:val="20"/>
                <w:szCs w:val="20"/>
              </w:rPr>
              <w:t xml:space="preserve">rocinio professionale presso un </w:t>
            </w:r>
            <w:r w:rsidRPr="008F3EC1">
              <w:rPr>
                <w:rFonts w:ascii="Tahoma" w:hAnsi="Tahoma" w:cs="Tahoma"/>
                <w:bCs/>
                <w:sz w:val="20"/>
                <w:szCs w:val="20"/>
              </w:rPr>
              <w:t>professionista iscritto nella Sezione stessa.</w:t>
            </w:r>
          </w:p>
          <w:p w14:paraId="215FEBE6" w14:textId="77777777" w:rsidR="00E50C0B" w:rsidRPr="008F3EC1" w:rsidRDefault="00E50C0B" w:rsidP="005D36BB">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77E9A53B" w14:textId="77777777" w:rsidR="007B0690" w:rsidRPr="00E7282A" w:rsidRDefault="007B0690" w:rsidP="00E7282A">
            <w:pPr>
              <w:spacing w:after="0" w:line="240" w:lineRule="auto"/>
              <w:rPr>
                <w:rFonts w:ascii="Tahoma" w:hAnsi="Tahoma" w:cs="Tahoma"/>
                <w:bCs/>
                <w:sz w:val="20"/>
                <w:szCs w:val="20"/>
              </w:rPr>
            </w:pPr>
          </w:p>
        </w:tc>
      </w:tr>
      <w:tr w:rsidR="00E50C0B" w:rsidRPr="008F3EC1" w14:paraId="7FAB9016" w14:textId="77777777" w:rsidTr="00621789">
        <w:tc>
          <w:tcPr>
            <w:tcW w:w="1732" w:type="pct"/>
            <w:tcBorders>
              <w:top w:val="single" w:sz="4" w:space="0" w:color="auto"/>
              <w:left w:val="single" w:sz="4" w:space="0" w:color="auto"/>
              <w:bottom w:val="single" w:sz="4" w:space="0" w:color="auto"/>
              <w:right w:val="single" w:sz="4" w:space="0" w:color="auto"/>
            </w:tcBorders>
          </w:tcPr>
          <w:p w14:paraId="6C5C73C3"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43. Integrazione del tirocinio negli studi universitari.</w:t>
            </w:r>
          </w:p>
          <w:p w14:paraId="31D1E3CC"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tirocinio può essere svolto contestualmente al biennio di studi finalizzato al conseguimento del diploma di laurea specialistica o magistrale ovvero ad una sua parte.</w:t>
            </w:r>
          </w:p>
          <w:p w14:paraId="5C1CC892"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Ai fini di cui al comma 1 i rapporti tra i Consigli dell'Ordine territoriale e le università sono definiti da appositi accordi, nell'ambito di una convenzione quadro tra il Ministero dell'istruzione, dell'università e della ricerca e il Consiglio nazionale.</w:t>
            </w:r>
          </w:p>
          <w:p w14:paraId="57478379"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6D8B8B27" w14:textId="77777777" w:rsidR="00E50C0B" w:rsidRPr="008F3EC1" w:rsidRDefault="00E50C0B" w:rsidP="005D36BB">
            <w:pPr>
              <w:spacing w:after="0" w:line="240" w:lineRule="auto"/>
              <w:rPr>
                <w:rFonts w:ascii="Tahoma" w:hAnsi="Tahoma" w:cs="Tahoma"/>
                <w:bCs/>
                <w:sz w:val="20"/>
                <w:szCs w:val="20"/>
              </w:rPr>
            </w:pPr>
            <w:r w:rsidRPr="00F97285">
              <w:rPr>
                <w:rFonts w:ascii="Tahoma" w:hAnsi="Tahoma" w:cs="Tahoma"/>
                <w:b/>
                <w:bCs/>
                <w:sz w:val="20"/>
                <w:szCs w:val="20"/>
              </w:rPr>
              <w:t>43. Integrazione del tirocinio negli studi universitari</w:t>
            </w:r>
            <w:r w:rsidRPr="008F3EC1">
              <w:rPr>
                <w:rFonts w:ascii="Tahoma" w:hAnsi="Tahoma" w:cs="Tahoma"/>
                <w:bCs/>
                <w:sz w:val="20"/>
                <w:szCs w:val="20"/>
              </w:rPr>
              <w:t>.</w:t>
            </w:r>
          </w:p>
          <w:p w14:paraId="1D663AFA" w14:textId="77777777" w:rsidR="00E50C0B" w:rsidRDefault="00E50C0B" w:rsidP="005D36BB">
            <w:pPr>
              <w:spacing w:after="0" w:line="240" w:lineRule="auto"/>
              <w:rPr>
                <w:rFonts w:ascii="Tahoma" w:hAnsi="Tahoma" w:cs="Tahoma"/>
                <w:bCs/>
                <w:sz w:val="20"/>
                <w:szCs w:val="20"/>
              </w:rPr>
            </w:pPr>
          </w:p>
          <w:p w14:paraId="75F13A32" w14:textId="77777777" w:rsidR="00E50C0B" w:rsidRDefault="00E50C0B" w:rsidP="005D36BB">
            <w:pPr>
              <w:spacing w:after="0" w:line="240" w:lineRule="auto"/>
              <w:jc w:val="center"/>
              <w:rPr>
                <w:rFonts w:ascii="Tahoma" w:hAnsi="Tahoma" w:cs="Tahoma"/>
                <w:bCs/>
                <w:sz w:val="20"/>
                <w:szCs w:val="20"/>
              </w:rPr>
            </w:pPr>
          </w:p>
          <w:p w14:paraId="425284E7" w14:textId="77777777" w:rsidR="00E50C0B" w:rsidRDefault="00E50C0B" w:rsidP="005D36BB">
            <w:pPr>
              <w:spacing w:after="0" w:line="240" w:lineRule="auto"/>
              <w:jc w:val="center"/>
              <w:rPr>
                <w:rFonts w:ascii="Tahoma" w:hAnsi="Tahoma" w:cs="Tahoma"/>
                <w:bCs/>
                <w:sz w:val="20"/>
                <w:szCs w:val="20"/>
              </w:rPr>
            </w:pPr>
          </w:p>
          <w:p w14:paraId="72C16BC1" w14:textId="77777777" w:rsidR="00E50C0B" w:rsidRDefault="00E50C0B" w:rsidP="005D36BB">
            <w:pPr>
              <w:spacing w:after="0" w:line="240" w:lineRule="auto"/>
              <w:jc w:val="center"/>
              <w:rPr>
                <w:rFonts w:ascii="Tahoma" w:hAnsi="Tahoma" w:cs="Tahoma"/>
                <w:bCs/>
                <w:sz w:val="20"/>
                <w:szCs w:val="20"/>
              </w:rPr>
            </w:pPr>
            <w:r>
              <w:rPr>
                <w:rFonts w:ascii="Tahoma" w:hAnsi="Tahoma" w:cs="Tahoma"/>
                <w:bCs/>
                <w:sz w:val="20"/>
                <w:szCs w:val="20"/>
              </w:rPr>
              <w:t>Identico</w:t>
            </w:r>
          </w:p>
          <w:p w14:paraId="014FC327" w14:textId="77777777" w:rsidR="00E50C0B" w:rsidRDefault="00E50C0B" w:rsidP="005D36BB">
            <w:pPr>
              <w:spacing w:after="0" w:line="240" w:lineRule="auto"/>
              <w:rPr>
                <w:rFonts w:ascii="Tahoma" w:hAnsi="Tahoma" w:cs="Tahoma"/>
                <w:bCs/>
                <w:sz w:val="20"/>
                <w:szCs w:val="20"/>
              </w:rPr>
            </w:pPr>
          </w:p>
          <w:p w14:paraId="6BFE6257" w14:textId="77777777" w:rsidR="00E50C0B" w:rsidRDefault="00E50C0B" w:rsidP="005D36BB">
            <w:pPr>
              <w:spacing w:after="0" w:line="240" w:lineRule="auto"/>
              <w:jc w:val="center"/>
              <w:rPr>
                <w:rFonts w:ascii="Tahoma" w:hAnsi="Tahoma" w:cs="Tahoma"/>
                <w:bCs/>
                <w:sz w:val="20"/>
                <w:szCs w:val="20"/>
              </w:rPr>
            </w:pPr>
          </w:p>
          <w:p w14:paraId="190FA622" w14:textId="77777777" w:rsidR="00E50C0B" w:rsidRDefault="00E50C0B" w:rsidP="005D36BB">
            <w:pPr>
              <w:spacing w:after="0" w:line="240" w:lineRule="auto"/>
              <w:jc w:val="center"/>
              <w:rPr>
                <w:rFonts w:ascii="Tahoma" w:hAnsi="Tahoma" w:cs="Tahoma"/>
                <w:bCs/>
                <w:sz w:val="20"/>
                <w:szCs w:val="20"/>
              </w:rPr>
            </w:pPr>
          </w:p>
          <w:p w14:paraId="08653568" w14:textId="77777777" w:rsidR="00E50C0B" w:rsidRPr="008F3EC1" w:rsidRDefault="00E50C0B" w:rsidP="005D36BB">
            <w:pPr>
              <w:spacing w:after="0" w:line="240" w:lineRule="auto"/>
              <w:jc w:val="center"/>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2DBE7C19" w14:textId="77777777" w:rsidR="00E50C0B" w:rsidRPr="00F97285" w:rsidRDefault="00E50C0B" w:rsidP="005D36BB">
            <w:pPr>
              <w:spacing w:after="0" w:line="240" w:lineRule="auto"/>
              <w:rPr>
                <w:rFonts w:ascii="Tahoma" w:hAnsi="Tahoma" w:cs="Tahoma"/>
                <w:b/>
                <w:bCs/>
                <w:sz w:val="20"/>
                <w:szCs w:val="20"/>
              </w:rPr>
            </w:pPr>
          </w:p>
        </w:tc>
      </w:tr>
      <w:tr w:rsidR="00E50C0B" w:rsidRPr="008F3EC1" w14:paraId="636F8E01" w14:textId="77777777" w:rsidTr="00621789">
        <w:tc>
          <w:tcPr>
            <w:tcW w:w="1732" w:type="pct"/>
            <w:tcBorders>
              <w:top w:val="single" w:sz="4" w:space="0" w:color="auto"/>
              <w:left w:val="single" w:sz="4" w:space="0" w:color="auto"/>
              <w:bottom w:val="single" w:sz="4" w:space="0" w:color="auto"/>
              <w:right w:val="single" w:sz="4" w:space="0" w:color="auto"/>
            </w:tcBorders>
          </w:tcPr>
          <w:p w14:paraId="73C3A75B"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
                <w:bCs/>
                <w:sz w:val="20"/>
                <w:szCs w:val="20"/>
              </w:rPr>
              <w:t>44. Svolgimento del tirocinio professionale</w:t>
            </w:r>
            <w:r w:rsidRPr="00010D0F">
              <w:rPr>
                <w:rFonts w:ascii="Tahoma" w:hAnsi="Tahoma" w:cs="Tahoma"/>
                <w:bCs/>
                <w:sz w:val="20"/>
                <w:szCs w:val="20"/>
              </w:rPr>
              <w:t>.</w:t>
            </w:r>
          </w:p>
          <w:p w14:paraId="33F84891"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1. Il professionista presso il quale il tirocinio viene svolto vigila sull'attività del tirocinante, al fine di verificare che questa sia volta all'apprendimento delle tecniche professionali ed all'acquisizione di esperienze applicative.</w:t>
            </w:r>
          </w:p>
          <w:p w14:paraId="5704BBEA"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Fatte salve le previsioni di cui all'articolo 2041 del codice civile, al tirocinante non si applicano le norme sul contratto di lavoro per i dipendenti di studi professionali.</w:t>
            </w:r>
          </w:p>
          <w:p w14:paraId="6BA9E6A8" w14:textId="77777777" w:rsidR="00E50C0B" w:rsidRPr="00010D0F" w:rsidRDefault="00E50C0B" w:rsidP="005D36BB">
            <w:pPr>
              <w:spacing w:after="0" w:line="240" w:lineRule="auto"/>
              <w:rPr>
                <w:rFonts w:ascii="Tahoma" w:hAnsi="Tahoma" w:cs="Tahoma"/>
                <w:bCs/>
                <w:sz w:val="20"/>
                <w:szCs w:val="20"/>
              </w:rPr>
            </w:pPr>
          </w:p>
          <w:p w14:paraId="7002B563" w14:textId="73C86855" w:rsidR="00E50C0B" w:rsidRPr="00010D0F" w:rsidRDefault="00E50C0B" w:rsidP="005D36BB">
            <w:pPr>
              <w:spacing w:after="0" w:line="240" w:lineRule="auto"/>
              <w:rPr>
                <w:rFonts w:ascii="Tahoma" w:hAnsi="Tahoma" w:cs="Tahoma"/>
                <w:bCs/>
                <w:sz w:val="20"/>
                <w:szCs w:val="20"/>
              </w:rPr>
            </w:pPr>
          </w:p>
          <w:p w14:paraId="6A576A54" w14:textId="0D3E2789" w:rsidR="00AF148A" w:rsidRPr="00010D0F" w:rsidRDefault="00AF148A" w:rsidP="005D36BB">
            <w:pPr>
              <w:spacing w:after="0" w:line="240" w:lineRule="auto"/>
              <w:rPr>
                <w:rFonts w:ascii="Tahoma" w:hAnsi="Tahoma" w:cs="Tahoma"/>
                <w:bCs/>
                <w:sz w:val="20"/>
                <w:szCs w:val="20"/>
              </w:rPr>
            </w:pPr>
          </w:p>
          <w:p w14:paraId="247F6533" w14:textId="77777777" w:rsidR="00AF148A" w:rsidRPr="00010D0F" w:rsidRDefault="00AF148A" w:rsidP="005D36BB">
            <w:pPr>
              <w:spacing w:after="0" w:line="240" w:lineRule="auto"/>
              <w:rPr>
                <w:rFonts w:ascii="Tahoma" w:hAnsi="Tahoma" w:cs="Tahoma"/>
                <w:bCs/>
                <w:sz w:val="20"/>
                <w:szCs w:val="20"/>
              </w:rPr>
            </w:pPr>
          </w:p>
          <w:p w14:paraId="32F588A2"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Il Consiglio dell'Ordine territoriale verifica l'effettivo svolgimento del tirocinio, anche tramite resoconti del tirocinante o colloqui con questi, secondo quanto previsto dal regolamento di cui all'articolo 42, comma 2.</w:t>
            </w:r>
          </w:p>
        </w:tc>
        <w:tc>
          <w:tcPr>
            <w:tcW w:w="1734" w:type="pct"/>
            <w:tcBorders>
              <w:top w:val="single" w:sz="4" w:space="0" w:color="auto"/>
              <w:left w:val="single" w:sz="4" w:space="0" w:color="auto"/>
              <w:bottom w:val="single" w:sz="4" w:space="0" w:color="auto"/>
              <w:right w:val="single" w:sz="4" w:space="0" w:color="auto"/>
            </w:tcBorders>
          </w:tcPr>
          <w:p w14:paraId="10877776" w14:textId="77777777" w:rsidR="00E50C0B" w:rsidRPr="00F97285" w:rsidRDefault="00E50C0B" w:rsidP="005D36BB">
            <w:pPr>
              <w:spacing w:after="0" w:line="240" w:lineRule="auto"/>
              <w:rPr>
                <w:rFonts w:ascii="Tahoma" w:hAnsi="Tahoma" w:cs="Tahoma"/>
                <w:b/>
                <w:bCs/>
                <w:sz w:val="20"/>
                <w:szCs w:val="20"/>
              </w:rPr>
            </w:pPr>
            <w:r w:rsidRPr="00F97285">
              <w:rPr>
                <w:rFonts w:ascii="Tahoma" w:hAnsi="Tahoma" w:cs="Tahoma"/>
                <w:b/>
                <w:bCs/>
                <w:sz w:val="20"/>
                <w:szCs w:val="20"/>
              </w:rPr>
              <w:t>44. Svolgimento del tirocinio professionale.</w:t>
            </w:r>
          </w:p>
          <w:p w14:paraId="37FE9DB8" w14:textId="77777777" w:rsidR="00E50C0B" w:rsidRPr="008F3EC1" w:rsidRDefault="00E50C0B" w:rsidP="005D36BB">
            <w:pPr>
              <w:spacing w:after="0" w:line="240" w:lineRule="auto"/>
              <w:rPr>
                <w:rFonts w:ascii="Tahoma" w:hAnsi="Tahoma" w:cs="Tahoma"/>
                <w:bCs/>
                <w:sz w:val="20"/>
                <w:szCs w:val="20"/>
              </w:rPr>
            </w:pPr>
            <w:r w:rsidRPr="008F3EC1">
              <w:rPr>
                <w:rFonts w:ascii="Tahoma" w:hAnsi="Tahoma" w:cs="Tahoma"/>
                <w:bCs/>
                <w:sz w:val="20"/>
                <w:szCs w:val="20"/>
              </w:rPr>
              <w:t>1. Il professionista presso il quale il tirocinio viene svolto vigila sull'attività del tirocinante, al fine di verificare che questa sia volta all'apprendimento delle tecniche professionali ed all'acquisizione di esperienze applicative.</w:t>
            </w:r>
          </w:p>
          <w:p w14:paraId="3DF569FF" w14:textId="77777777" w:rsidR="003505D2" w:rsidRPr="00AF148A" w:rsidRDefault="00E50C0B" w:rsidP="003505D2">
            <w:pPr>
              <w:tabs>
                <w:tab w:val="left" w:pos="309"/>
              </w:tabs>
              <w:spacing w:after="0" w:line="240" w:lineRule="auto"/>
              <w:rPr>
                <w:rFonts w:ascii="Tahoma" w:hAnsi="Tahoma" w:cs="Tahoma"/>
                <w:bCs/>
                <w:color w:val="FF0000"/>
                <w:sz w:val="20"/>
                <w:szCs w:val="20"/>
              </w:rPr>
            </w:pPr>
            <w:r>
              <w:rPr>
                <w:rFonts w:ascii="Tahoma" w:hAnsi="Tahoma" w:cs="Tahoma"/>
                <w:bCs/>
                <w:sz w:val="20"/>
                <w:szCs w:val="20"/>
              </w:rPr>
              <w:t xml:space="preserve">2. </w:t>
            </w:r>
            <w:r w:rsidRPr="008F3EC1">
              <w:rPr>
                <w:rFonts w:ascii="Tahoma" w:hAnsi="Tahoma" w:cs="Tahoma"/>
                <w:bCs/>
                <w:sz w:val="20"/>
                <w:szCs w:val="20"/>
              </w:rPr>
              <w:t>Fatte salve le previsioni di cui all'art</w:t>
            </w:r>
            <w:r>
              <w:rPr>
                <w:rFonts w:ascii="Tahoma" w:hAnsi="Tahoma" w:cs="Tahoma"/>
                <w:bCs/>
                <w:sz w:val="20"/>
                <w:szCs w:val="20"/>
              </w:rPr>
              <w:t>icolo</w:t>
            </w:r>
            <w:r w:rsidRPr="008F3EC1">
              <w:rPr>
                <w:rFonts w:ascii="Tahoma" w:hAnsi="Tahoma" w:cs="Tahoma"/>
                <w:bCs/>
                <w:sz w:val="20"/>
                <w:szCs w:val="20"/>
              </w:rPr>
              <w:t xml:space="preserve"> 2041 del codice civile, al tirocinante non si applicano le norme sul contratto di lavoro per i dipendenti di studi professionali. </w:t>
            </w:r>
            <w:r w:rsidR="003505D2" w:rsidRPr="00965767">
              <w:rPr>
                <w:rFonts w:ascii="Tahoma" w:hAnsi="Tahoma" w:cs="Tahoma"/>
                <w:bCs/>
                <w:color w:val="FF0000"/>
                <w:sz w:val="20"/>
                <w:szCs w:val="20"/>
              </w:rPr>
              <w:t xml:space="preserve"> </w:t>
            </w:r>
            <w:r w:rsidR="003505D2" w:rsidRPr="00AF148A">
              <w:rPr>
                <w:rFonts w:ascii="Tahoma" w:hAnsi="Tahoma" w:cs="Tahoma"/>
                <w:bCs/>
                <w:color w:val="FF0000"/>
                <w:sz w:val="20"/>
                <w:szCs w:val="20"/>
              </w:rPr>
              <w:t>Al tirocinante è riconosciuto un rimborso spese forfettariamente concordato dopo i primi sei mesi di tirocinio, secondo quanto previsto dell’articolo 9, comma 4, ultimo periodo, del D.L. 24 gennaio 2012, n. 1.</w:t>
            </w:r>
          </w:p>
          <w:p w14:paraId="0AF0206D" w14:textId="77777777" w:rsidR="00E50C0B" w:rsidRPr="008F3EC1" w:rsidRDefault="00E50C0B" w:rsidP="005D36BB">
            <w:pPr>
              <w:tabs>
                <w:tab w:val="left" w:pos="324"/>
              </w:tabs>
              <w:spacing w:after="0" w:line="240" w:lineRule="auto"/>
              <w:ind w:right="-53"/>
              <w:rPr>
                <w:rFonts w:ascii="Tahoma" w:hAnsi="Tahoma" w:cs="Tahoma"/>
                <w:bCs/>
                <w:sz w:val="20"/>
                <w:szCs w:val="20"/>
              </w:rPr>
            </w:pPr>
            <w:r w:rsidRPr="008F3EC1">
              <w:rPr>
                <w:rFonts w:ascii="Tahoma" w:hAnsi="Tahoma" w:cs="Tahoma"/>
                <w:bCs/>
                <w:sz w:val="20"/>
                <w:szCs w:val="20"/>
              </w:rPr>
              <w:t>3.</w:t>
            </w:r>
            <w:r>
              <w:rPr>
                <w:rFonts w:ascii="Tahoma" w:hAnsi="Tahoma" w:cs="Tahoma"/>
                <w:bCs/>
                <w:sz w:val="20"/>
                <w:szCs w:val="20"/>
              </w:rPr>
              <w:t xml:space="preserve"> </w:t>
            </w:r>
            <w:r w:rsidRPr="008F3EC1">
              <w:rPr>
                <w:rFonts w:ascii="Tahoma" w:hAnsi="Tahoma" w:cs="Tahoma"/>
                <w:bCs/>
                <w:sz w:val="20"/>
                <w:szCs w:val="20"/>
              </w:rPr>
              <w:t>Il Consiglio dell'Ordine territoriale verifica l'effettivo svolgimento del tirocinio, anche tramite resoconti del tirocinante o colloqui con questi, secondo quanto previsto dal regolamento di cui all'articolo 42, comma 2.</w:t>
            </w:r>
          </w:p>
          <w:p w14:paraId="39189F55" w14:textId="77777777" w:rsidR="00E50C0B" w:rsidRPr="008F3EC1" w:rsidRDefault="00E50C0B" w:rsidP="005D36BB">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5B7EA940" w14:textId="77777777" w:rsidR="007B0690" w:rsidRDefault="007B0690" w:rsidP="00E7282A">
            <w:pPr>
              <w:spacing w:after="0" w:line="240" w:lineRule="auto"/>
              <w:rPr>
                <w:rFonts w:ascii="Tahoma" w:hAnsi="Tahoma" w:cs="Tahoma"/>
                <w:bCs/>
                <w:sz w:val="20"/>
                <w:szCs w:val="20"/>
              </w:rPr>
            </w:pPr>
          </w:p>
          <w:p w14:paraId="3BF4EB53" w14:textId="77777777" w:rsidR="00501913" w:rsidRDefault="00501913" w:rsidP="00E7282A">
            <w:pPr>
              <w:spacing w:after="0" w:line="240" w:lineRule="auto"/>
              <w:rPr>
                <w:rFonts w:ascii="Tahoma" w:hAnsi="Tahoma" w:cs="Tahoma"/>
                <w:bCs/>
                <w:sz w:val="20"/>
                <w:szCs w:val="20"/>
              </w:rPr>
            </w:pPr>
          </w:p>
          <w:p w14:paraId="6B6BE7D1" w14:textId="77777777" w:rsidR="00501913" w:rsidRDefault="00501913" w:rsidP="00E7282A">
            <w:pPr>
              <w:spacing w:after="0" w:line="240" w:lineRule="auto"/>
              <w:rPr>
                <w:rFonts w:ascii="Tahoma" w:hAnsi="Tahoma" w:cs="Tahoma"/>
                <w:bCs/>
                <w:sz w:val="20"/>
                <w:szCs w:val="20"/>
              </w:rPr>
            </w:pPr>
          </w:p>
          <w:p w14:paraId="677899DF" w14:textId="77777777" w:rsidR="00501913" w:rsidRDefault="00501913" w:rsidP="00E7282A">
            <w:pPr>
              <w:spacing w:after="0" w:line="240" w:lineRule="auto"/>
              <w:rPr>
                <w:rFonts w:ascii="Tahoma" w:hAnsi="Tahoma" w:cs="Tahoma"/>
                <w:bCs/>
                <w:sz w:val="20"/>
                <w:szCs w:val="20"/>
              </w:rPr>
            </w:pPr>
          </w:p>
          <w:p w14:paraId="47E1648C" w14:textId="77777777" w:rsidR="00501913" w:rsidRDefault="00501913" w:rsidP="00E7282A">
            <w:pPr>
              <w:spacing w:after="0" w:line="240" w:lineRule="auto"/>
              <w:rPr>
                <w:rFonts w:ascii="Tahoma" w:hAnsi="Tahoma" w:cs="Tahoma"/>
                <w:bCs/>
                <w:sz w:val="20"/>
                <w:szCs w:val="20"/>
              </w:rPr>
            </w:pPr>
          </w:p>
          <w:p w14:paraId="6E4511BE" w14:textId="77777777" w:rsidR="00501913" w:rsidRDefault="00501913" w:rsidP="00E7282A">
            <w:pPr>
              <w:spacing w:after="0" w:line="240" w:lineRule="auto"/>
              <w:rPr>
                <w:rFonts w:ascii="Tahoma" w:hAnsi="Tahoma" w:cs="Tahoma"/>
                <w:bCs/>
                <w:sz w:val="20"/>
                <w:szCs w:val="20"/>
              </w:rPr>
            </w:pPr>
          </w:p>
          <w:p w14:paraId="5D29A756" w14:textId="77777777" w:rsidR="00501913" w:rsidRDefault="00501913" w:rsidP="00E7282A">
            <w:pPr>
              <w:spacing w:after="0" w:line="240" w:lineRule="auto"/>
              <w:rPr>
                <w:rFonts w:ascii="Tahoma" w:hAnsi="Tahoma" w:cs="Tahoma"/>
                <w:bCs/>
                <w:sz w:val="20"/>
                <w:szCs w:val="20"/>
              </w:rPr>
            </w:pPr>
          </w:p>
          <w:p w14:paraId="47C99905" w14:textId="77777777" w:rsidR="00501913" w:rsidRDefault="00501913" w:rsidP="00E7282A">
            <w:pPr>
              <w:spacing w:after="0" w:line="240" w:lineRule="auto"/>
              <w:rPr>
                <w:rFonts w:ascii="Tahoma" w:hAnsi="Tahoma" w:cs="Tahoma"/>
                <w:bCs/>
                <w:sz w:val="20"/>
                <w:szCs w:val="20"/>
              </w:rPr>
            </w:pPr>
          </w:p>
          <w:p w14:paraId="00A56064" w14:textId="5BAE817F" w:rsidR="00501913" w:rsidRPr="00E7282A" w:rsidRDefault="00501913" w:rsidP="00E7282A">
            <w:pPr>
              <w:spacing w:after="0" w:line="240" w:lineRule="auto"/>
              <w:rPr>
                <w:rFonts w:ascii="Tahoma" w:hAnsi="Tahoma" w:cs="Tahoma"/>
                <w:bCs/>
                <w:sz w:val="20"/>
                <w:szCs w:val="20"/>
              </w:rPr>
            </w:pPr>
          </w:p>
        </w:tc>
      </w:tr>
      <w:tr w:rsidR="00E50C0B" w:rsidRPr="008F3EC1" w14:paraId="24BB7020" w14:textId="77777777" w:rsidTr="00621789">
        <w:tc>
          <w:tcPr>
            <w:tcW w:w="1732" w:type="pct"/>
            <w:tcBorders>
              <w:top w:val="single" w:sz="4" w:space="0" w:color="auto"/>
              <w:left w:val="single" w:sz="4" w:space="0" w:color="auto"/>
              <w:bottom w:val="single" w:sz="4" w:space="0" w:color="auto"/>
              <w:right w:val="single" w:sz="4" w:space="0" w:color="auto"/>
            </w:tcBorders>
          </w:tcPr>
          <w:p w14:paraId="49A7A69D" w14:textId="77777777" w:rsidR="00E50C0B" w:rsidRPr="00010D0F" w:rsidRDefault="00E50C0B" w:rsidP="005D36BB">
            <w:pPr>
              <w:spacing w:after="0" w:line="240" w:lineRule="auto"/>
              <w:rPr>
                <w:rFonts w:ascii="Tahoma" w:hAnsi="Tahoma" w:cs="Tahoma"/>
                <w:b/>
                <w:bCs/>
                <w:sz w:val="20"/>
                <w:szCs w:val="20"/>
              </w:rPr>
            </w:pPr>
            <w:r w:rsidRPr="00010D0F">
              <w:rPr>
                <w:rFonts w:ascii="Tahoma" w:hAnsi="Tahoma" w:cs="Tahoma"/>
                <w:b/>
                <w:bCs/>
                <w:sz w:val="20"/>
                <w:szCs w:val="20"/>
              </w:rPr>
              <w:t>45. Esame di abilitazione.</w:t>
            </w:r>
          </w:p>
          <w:p w14:paraId="3FAFA9B4"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 xml:space="preserve">1. Con ordinanza del Ministero dell'istruzione, dell'università e della ricerca vengono indette ogni anno </w:t>
            </w:r>
            <w:r w:rsidRPr="00010D0F">
              <w:rPr>
                <w:rFonts w:ascii="Tahoma" w:hAnsi="Tahoma" w:cs="Tahoma"/>
                <w:bCs/>
                <w:sz w:val="20"/>
                <w:szCs w:val="20"/>
              </w:rPr>
              <w:lastRenderedPageBreak/>
              <w:t>due sessioni di esame di abilitazione all'esercizio della professione. In ciascuna sessione si svolgono esami distinti per l'accesso alle sezioni A e B dell'Albo.</w:t>
            </w:r>
          </w:p>
          <w:p w14:paraId="510E41F8"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2. Salvo quanto previsto dall'articolo 42, comma 3, lettera b), coloro che hanno compiuto il tirocinio prescritto per accedere alla Sezione A possono partecipare anche agli esami per l'iscrizione alla Sezione B dell'Albo.</w:t>
            </w:r>
          </w:p>
          <w:p w14:paraId="2B05B04B" w14:textId="77777777" w:rsidR="00E50C0B" w:rsidRPr="00010D0F" w:rsidRDefault="00E50C0B" w:rsidP="005D36BB">
            <w:pPr>
              <w:spacing w:after="0" w:line="240" w:lineRule="auto"/>
              <w:rPr>
                <w:rFonts w:ascii="Tahoma" w:hAnsi="Tahoma" w:cs="Tahoma"/>
                <w:bCs/>
                <w:sz w:val="20"/>
                <w:szCs w:val="20"/>
              </w:rPr>
            </w:pPr>
            <w:r w:rsidRPr="00010D0F">
              <w:rPr>
                <w:rFonts w:ascii="Tahoma" w:hAnsi="Tahoma" w:cs="Tahoma"/>
                <w:bCs/>
                <w:sz w:val="20"/>
                <w:szCs w:val="20"/>
              </w:rPr>
              <w:t>3. Coloro che hanno compiuto il tirocinio prescritto per accedere alla Sezione B non possono partecipare all'esame per l'iscrizione alla Sezione A dell'Albo.</w:t>
            </w:r>
          </w:p>
          <w:p w14:paraId="144907FD" w14:textId="77777777" w:rsidR="00E50C0B" w:rsidRPr="00010D0F" w:rsidRDefault="00E50C0B" w:rsidP="005D36BB">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50C4271D" w14:textId="77777777" w:rsidR="00E50C0B" w:rsidRPr="00096FDD" w:rsidRDefault="00E50C0B" w:rsidP="005D36BB">
            <w:pPr>
              <w:spacing w:after="0" w:line="240" w:lineRule="auto"/>
              <w:rPr>
                <w:rFonts w:ascii="Tahoma" w:hAnsi="Tahoma" w:cs="Tahoma"/>
                <w:b/>
                <w:bCs/>
                <w:sz w:val="20"/>
                <w:szCs w:val="20"/>
              </w:rPr>
            </w:pPr>
            <w:r w:rsidRPr="00096FDD">
              <w:rPr>
                <w:rFonts w:ascii="Tahoma" w:hAnsi="Tahoma" w:cs="Tahoma"/>
                <w:b/>
                <w:bCs/>
                <w:sz w:val="20"/>
                <w:szCs w:val="20"/>
              </w:rPr>
              <w:lastRenderedPageBreak/>
              <w:t>45. Esame di abilitazione.</w:t>
            </w:r>
          </w:p>
          <w:p w14:paraId="101D51D7" w14:textId="77777777" w:rsidR="00E50C0B" w:rsidRDefault="00E50C0B" w:rsidP="005D36BB">
            <w:pPr>
              <w:tabs>
                <w:tab w:val="left" w:pos="294"/>
              </w:tabs>
              <w:spacing w:after="0" w:line="240" w:lineRule="auto"/>
              <w:rPr>
                <w:rFonts w:ascii="Tahoma" w:hAnsi="Tahoma" w:cs="Tahoma"/>
                <w:bCs/>
                <w:sz w:val="20"/>
                <w:szCs w:val="20"/>
              </w:rPr>
            </w:pPr>
          </w:p>
          <w:p w14:paraId="4FD95176" w14:textId="77777777" w:rsidR="00E50C0B" w:rsidRDefault="00E50C0B" w:rsidP="005D36BB">
            <w:pPr>
              <w:tabs>
                <w:tab w:val="left" w:pos="294"/>
              </w:tabs>
              <w:spacing w:after="0" w:line="240" w:lineRule="auto"/>
              <w:rPr>
                <w:rFonts w:ascii="Tahoma" w:hAnsi="Tahoma" w:cs="Tahoma"/>
                <w:bCs/>
                <w:sz w:val="20"/>
                <w:szCs w:val="20"/>
              </w:rPr>
            </w:pPr>
          </w:p>
          <w:p w14:paraId="5F170A16" w14:textId="77777777" w:rsidR="00E50C0B" w:rsidRDefault="00E50C0B" w:rsidP="005D36BB">
            <w:pPr>
              <w:tabs>
                <w:tab w:val="left" w:pos="294"/>
              </w:tabs>
              <w:spacing w:after="0" w:line="240" w:lineRule="auto"/>
              <w:rPr>
                <w:rFonts w:ascii="Tahoma" w:hAnsi="Tahoma" w:cs="Tahoma"/>
                <w:bCs/>
                <w:sz w:val="20"/>
                <w:szCs w:val="20"/>
              </w:rPr>
            </w:pPr>
          </w:p>
          <w:p w14:paraId="11EACF41" w14:textId="77777777" w:rsidR="00E50C0B" w:rsidRDefault="00E50C0B" w:rsidP="005D36BB">
            <w:pPr>
              <w:tabs>
                <w:tab w:val="left" w:pos="294"/>
              </w:tabs>
              <w:spacing w:after="0" w:line="240" w:lineRule="auto"/>
              <w:rPr>
                <w:rFonts w:ascii="Tahoma" w:hAnsi="Tahoma" w:cs="Tahoma"/>
                <w:bCs/>
                <w:sz w:val="20"/>
                <w:szCs w:val="20"/>
              </w:rPr>
            </w:pPr>
          </w:p>
          <w:p w14:paraId="781D9B3F" w14:textId="77777777" w:rsidR="00E50C0B" w:rsidRDefault="00E50C0B" w:rsidP="005D36BB">
            <w:pPr>
              <w:tabs>
                <w:tab w:val="left" w:pos="294"/>
              </w:tabs>
              <w:spacing w:after="0" w:line="240" w:lineRule="auto"/>
              <w:rPr>
                <w:rFonts w:ascii="Tahoma" w:hAnsi="Tahoma" w:cs="Tahoma"/>
                <w:bCs/>
                <w:sz w:val="20"/>
                <w:szCs w:val="20"/>
              </w:rPr>
            </w:pPr>
          </w:p>
          <w:p w14:paraId="22D9A74A" w14:textId="77777777" w:rsidR="00E50C0B" w:rsidRPr="008F3EC1" w:rsidRDefault="00E50C0B" w:rsidP="005D36BB">
            <w:pPr>
              <w:tabs>
                <w:tab w:val="left" w:pos="294"/>
              </w:tabs>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12F38ED6" w14:textId="77777777" w:rsidR="00E50C0B" w:rsidRPr="00096FDD" w:rsidRDefault="00E50C0B" w:rsidP="005D36BB">
            <w:pPr>
              <w:spacing w:after="0" w:line="240" w:lineRule="auto"/>
              <w:rPr>
                <w:rFonts w:ascii="Tahoma" w:hAnsi="Tahoma" w:cs="Tahoma"/>
                <w:b/>
                <w:bCs/>
                <w:sz w:val="20"/>
                <w:szCs w:val="20"/>
              </w:rPr>
            </w:pPr>
          </w:p>
        </w:tc>
      </w:tr>
      <w:tr w:rsidR="00E50C0B" w:rsidRPr="008F3EC1" w14:paraId="4E2A9469" w14:textId="77777777" w:rsidTr="00621789">
        <w:tc>
          <w:tcPr>
            <w:tcW w:w="1732" w:type="pct"/>
            <w:tcBorders>
              <w:top w:val="single" w:sz="4" w:space="0" w:color="auto"/>
              <w:left w:val="single" w:sz="4" w:space="0" w:color="auto"/>
              <w:bottom w:val="single" w:sz="4" w:space="0" w:color="auto"/>
              <w:right w:val="single" w:sz="4" w:space="0" w:color="auto"/>
            </w:tcBorders>
          </w:tcPr>
          <w:p w14:paraId="45C940EF"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
                <w:bCs/>
                <w:sz w:val="20"/>
                <w:szCs w:val="20"/>
              </w:rPr>
              <w:t>46. Prove d'esame per l'iscrizione nella sezione A dell'Albo</w:t>
            </w:r>
            <w:r w:rsidRPr="00010D0F">
              <w:rPr>
                <w:rFonts w:ascii="Tahoma" w:hAnsi="Tahoma" w:cs="Tahoma"/>
                <w:bCs/>
                <w:sz w:val="20"/>
                <w:szCs w:val="20"/>
              </w:rPr>
              <w:t>.</w:t>
            </w:r>
          </w:p>
          <w:p w14:paraId="54CCEB56"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L'esame di Stato per l'iscrizione nella Sezione A dell'Albo è articolato nelle seguenti prove:</w:t>
            </w:r>
          </w:p>
          <w:p w14:paraId="546D2C44" w14:textId="77777777" w:rsidR="00E50C0B" w:rsidRPr="00010D0F" w:rsidRDefault="00E50C0B" w:rsidP="007B4AE7">
            <w:pPr>
              <w:spacing w:after="0" w:line="240" w:lineRule="auto"/>
              <w:ind w:firstLine="284"/>
              <w:rPr>
                <w:rFonts w:ascii="Tahoma" w:hAnsi="Tahoma" w:cs="Tahoma"/>
                <w:bCs/>
                <w:sz w:val="20"/>
                <w:szCs w:val="20"/>
              </w:rPr>
            </w:pPr>
            <w:r w:rsidRPr="00010D0F">
              <w:rPr>
                <w:rFonts w:ascii="Tahoma" w:hAnsi="Tahoma" w:cs="Tahoma"/>
                <w:bCs/>
                <w:sz w:val="20"/>
                <w:szCs w:val="20"/>
              </w:rPr>
              <w:t>a) tre prove scritte, di cui una a contenuto pratico, dirette all'accertamento delle conoscenze teoriche del candidato e della sua capacità di applicarle praticamente;</w:t>
            </w:r>
          </w:p>
          <w:p w14:paraId="7B48075D" w14:textId="77777777" w:rsidR="00E50C0B" w:rsidRPr="00010D0F" w:rsidRDefault="00E50C0B" w:rsidP="007B4AE7">
            <w:pPr>
              <w:spacing w:after="0" w:line="240" w:lineRule="auto"/>
              <w:ind w:firstLine="284"/>
              <w:rPr>
                <w:rFonts w:ascii="Tahoma" w:hAnsi="Tahoma" w:cs="Tahoma"/>
                <w:bCs/>
                <w:sz w:val="20"/>
                <w:szCs w:val="20"/>
              </w:rPr>
            </w:pPr>
            <w:r w:rsidRPr="00010D0F">
              <w:rPr>
                <w:rFonts w:ascii="Tahoma" w:hAnsi="Tahoma" w:cs="Tahoma"/>
                <w:bCs/>
                <w:sz w:val="20"/>
                <w:szCs w:val="20"/>
              </w:rPr>
              <w:t>b) una prova orale diretta all'accertamento delle conoscenze del candidato, oltre che nelle materie oggetto delle prove scritte, anche nelle seguenti materie: informatica, sistemi informativi, economia politica, matematica e statistica, legislazione e deontologia professionale.</w:t>
            </w:r>
          </w:p>
          <w:p w14:paraId="154F72C0" w14:textId="77777777" w:rsidR="00E50C0B" w:rsidRPr="00010D0F" w:rsidRDefault="00E50C0B" w:rsidP="007B4AE7">
            <w:pPr>
              <w:spacing w:after="0" w:line="240" w:lineRule="auto"/>
              <w:rPr>
                <w:rFonts w:ascii="Tahoma" w:hAnsi="Tahoma" w:cs="Tahoma"/>
                <w:bCs/>
                <w:sz w:val="20"/>
                <w:szCs w:val="20"/>
              </w:rPr>
            </w:pPr>
          </w:p>
          <w:p w14:paraId="23F1DBE3"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2. Le prove scritte di cui al comma 1, lettera a), consistono in:</w:t>
            </w:r>
          </w:p>
          <w:p w14:paraId="108D466B"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 xml:space="preserve">       a) una prima prova vertente sulle seguenti materie: ragioneria generale e applicata, revisione aziendale, tecnica industriale e commerciale, tecnica bancaria, tecnica professionale, finanza aziendale;</w:t>
            </w:r>
          </w:p>
          <w:p w14:paraId="16D33E21" w14:textId="77777777" w:rsidR="00E50C0B" w:rsidRPr="00010D0F" w:rsidRDefault="00E50C0B" w:rsidP="007B4AE7">
            <w:pPr>
              <w:spacing w:after="0" w:line="240" w:lineRule="auto"/>
              <w:rPr>
                <w:rFonts w:ascii="Tahoma" w:hAnsi="Tahoma" w:cs="Tahoma"/>
                <w:bCs/>
                <w:sz w:val="20"/>
                <w:szCs w:val="20"/>
              </w:rPr>
            </w:pPr>
          </w:p>
          <w:p w14:paraId="410347DD" w14:textId="77777777" w:rsidR="00E50C0B" w:rsidRPr="00010D0F" w:rsidRDefault="00E50C0B" w:rsidP="007B4AE7">
            <w:pPr>
              <w:spacing w:after="0" w:line="240" w:lineRule="auto"/>
              <w:rPr>
                <w:rFonts w:ascii="Tahoma" w:hAnsi="Tahoma" w:cs="Tahoma"/>
                <w:bCs/>
                <w:sz w:val="20"/>
                <w:szCs w:val="20"/>
              </w:rPr>
            </w:pPr>
          </w:p>
          <w:p w14:paraId="35E8B4E4" w14:textId="77777777" w:rsidR="00E50C0B" w:rsidRPr="00010D0F" w:rsidRDefault="00E50C0B" w:rsidP="007B4AE7">
            <w:pPr>
              <w:spacing w:after="0" w:line="240" w:lineRule="auto"/>
              <w:rPr>
                <w:rFonts w:ascii="Tahoma" w:hAnsi="Tahoma" w:cs="Tahoma"/>
                <w:bCs/>
                <w:sz w:val="20"/>
                <w:szCs w:val="20"/>
              </w:rPr>
            </w:pPr>
          </w:p>
          <w:p w14:paraId="3B704CDF" w14:textId="77777777" w:rsidR="00E50C0B" w:rsidRPr="00010D0F" w:rsidRDefault="00E50C0B" w:rsidP="007B4AE7">
            <w:pPr>
              <w:spacing w:after="0" w:line="240" w:lineRule="auto"/>
              <w:rPr>
                <w:rFonts w:ascii="Tahoma" w:hAnsi="Tahoma" w:cs="Tahoma"/>
                <w:bCs/>
                <w:sz w:val="20"/>
                <w:szCs w:val="20"/>
              </w:rPr>
            </w:pPr>
          </w:p>
          <w:p w14:paraId="5E41C9C5" w14:textId="77777777" w:rsidR="00E50C0B" w:rsidRPr="00010D0F" w:rsidRDefault="00E50C0B" w:rsidP="007B4AE7">
            <w:pPr>
              <w:spacing w:after="0" w:line="240" w:lineRule="auto"/>
              <w:rPr>
                <w:rFonts w:ascii="Tahoma" w:hAnsi="Tahoma" w:cs="Tahoma"/>
                <w:bCs/>
                <w:sz w:val="20"/>
                <w:szCs w:val="20"/>
              </w:rPr>
            </w:pPr>
          </w:p>
          <w:p w14:paraId="1CE684B4" w14:textId="77777777" w:rsidR="00E50C0B" w:rsidRPr="00010D0F" w:rsidRDefault="00E50C0B" w:rsidP="007B4AE7">
            <w:pPr>
              <w:spacing w:after="0" w:line="240" w:lineRule="auto"/>
              <w:rPr>
                <w:rFonts w:ascii="Tahoma" w:hAnsi="Tahoma" w:cs="Tahoma"/>
                <w:bCs/>
                <w:sz w:val="20"/>
                <w:szCs w:val="20"/>
              </w:rPr>
            </w:pPr>
          </w:p>
          <w:p w14:paraId="527DA3B6"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 xml:space="preserve">      b) una seconda prova vertente sulle seguenti </w:t>
            </w:r>
            <w:r w:rsidRPr="00010D0F">
              <w:rPr>
                <w:rFonts w:ascii="Tahoma" w:hAnsi="Tahoma" w:cs="Tahoma"/>
                <w:bCs/>
                <w:sz w:val="20"/>
                <w:szCs w:val="20"/>
              </w:rPr>
              <w:lastRenderedPageBreak/>
              <w:t>materie: diritto privato, diritto commerciale, diritto fallimentare, diritto tributario, diritto del lavoro e della previdenza sociale, diritto processuale civile;</w:t>
            </w:r>
          </w:p>
          <w:p w14:paraId="38FE7168"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 xml:space="preserve">      c) una prova a contenuto pratico, costituita da un'esercitazione sulle materie previste per la prima prova scritta ovvero dalla redazione di atti relativi al contenzioso tributario.</w:t>
            </w:r>
          </w:p>
          <w:p w14:paraId="14517907"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3. Sono esentati dalla prima prova scritta coloro i quali provengono dalla Sezione B dell'Albo e coloro che hanno conseguito un titolo di studio all'esito di uno dei corsi di laurea realizzati sulla base delle convenzioni di cui all'articolo 43.</w:t>
            </w:r>
          </w:p>
          <w:p w14:paraId="149CB7A5"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5B3DEDF6" w14:textId="77777777" w:rsidR="00E50C0B" w:rsidRPr="00D02CAF" w:rsidRDefault="00E50C0B" w:rsidP="007B4AE7">
            <w:pPr>
              <w:spacing w:after="0" w:line="240" w:lineRule="auto"/>
              <w:rPr>
                <w:rFonts w:ascii="Tahoma" w:hAnsi="Tahoma" w:cs="Tahoma"/>
                <w:b/>
                <w:bCs/>
                <w:sz w:val="20"/>
                <w:szCs w:val="20"/>
              </w:rPr>
            </w:pPr>
            <w:r w:rsidRPr="00D02CAF">
              <w:rPr>
                <w:rFonts w:ascii="Tahoma" w:hAnsi="Tahoma" w:cs="Tahoma"/>
                <w:b/>
                <w:bCs/>
                <w:sz w:val="20"/>
                <w:szCs w:val="20"/>
              </w:rPr>
              <w:lastRenderedPageBreak/>
              <w:t>46. Prove d'esame per l'iscrizione nella sezione A dell'Albo.</w:t>
            </w:r>
          </w:p>
          <w:p w14:paraId="71DED8F8" w14:textId="77777777" w:rsidR="00E50C0B" w:rsidRPr="008F3EC1" w:rsidRDefault="00E50C0B" w:rsidP="007B4AE7">
            <w:pPr>
              <w:spacing w:after="0" w:line="240" w:lineRule="auto"/>
              <w:rPr>
                <w:rFonts w:ascii="Tahoma" w:hAnsi="Tahoma" w:cs="Tahoma"/>
                <w:bCs/>
                <w:sz w:val="20"/>
                <w:szCs w:val="20"/>
              </w:rPr>
            </w:pPr>
            <w:r w:rsidRPr="008F3EC1">
              <w:rPr>
                <w:rFonts w:ascii="Tahoma" w:hAnsi="Tahoma" w:cs="Tahoma"/>
                <w:bCs/>
                <w:sz w:val="20"/>
                <w:szCs w:val="20"/>
              </w:rPr>
              <w:t>1. L'esame di Stato per l'iscrizione nella Sezione A dell'Albo è articolato nelle seguenti prove:</w:t>
            </w:r>
          </w:p>
          <w:p w14:paraId="0D36A3CC" w14:textId="77777777" w:rsidR="00E50C0B" w:rsidRPr="008F3EC1" w:rsidRDefault="00E50C0B" w:rsidP="007B4AE7">
            <w:pPr>
              <w:spacing w:after="0" w:line="240" w:lineRule="auto"/>
              <w:ind w:firstLine="318"/>
              <w:rPr>
                <w:rFonts w:ascii="Tahoma" w:hAnsi="Tahoma" w:cs="Tahoma"/>
                <w:bCs/>
                <w:sz w:val="20"/>
                <w:szCs w:val="20"/>
              </w:rPr>
            </w:pPr>
            <w:r w:rsidRPr="008F3EC1">
              <w:rPr>
                <w:rFonts w:ascii="Tahoma" w:hAnsi="Tahoma" w:cs="Tahoma"/>
                <w:bCs/>
                <w:sz w:val="20"/>
                <w:szCs w:val="20"/>
              </w:rPr>
              <w:t>a) tre prove scritte, di cui una a contenuto pratico, dirette all'accertamento delle conoscenze teoriche del candidato e della sua capacità di applicarle praticamente;</w:t>
            </w:r>
          </w:p>
          <w:p w14:paraId="04368CC6" w14:textId="77777777" w:rsidR="00E50C0B" w:rsidRPr="00965767" w:rsidRDefault="00E50C0B" w:rsidP="007B4AE7">
            <w:pPr>
              <w:spacing w:after="0" w:line="240" w:lineRule="auto"/>
              <w:ind w:firstLine="318"/>
              <w:rPr>
                <w:rFonts w:ascii="Tahoma" w:hAnsi="Tahoma" w:cs="Tahoma"/>
                <w:bCs/>
                <w:sz w:val="20"/>
                <w:szCs w:val="20"/>
              </w:rPr>
            </w:pPr>
            <w:r w:rsidRPr="008F3EC1">
              <w:rPr>
                <w:rFonts w:ascii="Tahoma" w:hAnsi="Tahoma" w:cs="Tahoma"/>
                <w:bCs/>
                <w:sz w:val="20"/>
                <w:szCs w:val="20"/>
              </w:rPr>
              <w:t>b)</w:t>
            </w:r>
            <w:r>
              <w:rPr>
                <w:rFonts w:ascii="Tahoma" w:hAnsi="Tahoma" w:cs="Tahoma"/>
                <w:bCs/>
                <w:sz w:val="20"/>
                <w:szCs w:val="20"/>
              </w:rPr>
              <w:t> </w:t>
            </w:r>
            <w:r w:rsidRPr="008F3EC1">
              <w:rPr>
                <w:rFonts w:ascii="Tahoma" w:hAnsi="Tahoma" w:cs="Tahoma"/>
                <w:bCs/>
                <w:sz w:val="20"/>
                <w:szCs w:val="20"/>
              </w:rPr>
              <w:t>una prova orale diretta all'accertamento delle conoscenze del candidato, oltre che nelle materie oggetto delle prove scritte, anche nelle seguenti materie:</w:t>
            </w:r>
            <w:r>
              <w:rPr>
                <w:rFonts w:ascii="Tahoma" w:hAnsi="Tahoma" w:cs="Tahoma"/>
                <w:bCs/>
                <w:sz w:val="20"/>
                <w:szCs w:val="20"/>
              </w:rPr>
              <w:t> </w:t>
            </w:r>
            <w:r w:rsidRPr="008F3EC1">
              <w:rPr>
                <w:rFonts w:ascii="Tahoma" w:hAnsi="Tahoma" w:cs="Tahoma"/>
                <w:bCs/>
                <w:sz w:val="20"/>
                <w:szCs w:val="20"/>
              </w:rPr>
              <w:t xml:space="preserve">informatica, sistemi operativi, economia politica, </w:t>
            </w:r>
            <w:r w:rsidRPr="00965767">
              <w:rPr>
                <w:rFonts w:ascii="Tahoma" w:hAnsi="Tahoma" w:cs="Tahoma"/>
                <w:bCs/>
                <w:color w:val="FF0000"/>
                <w:sz w:val="20"/>
                <w:szCs w:val="20"/>
              </w:rPr>
              <w:t>aziendale e finanziaria</w:t>
            </w:r>
            <w:r w:rsidRPr="00965767">
              <w:rPr>
                <w:rFonts w:ascii="Tahoma" w:hAnsi="Tahoma" w:cs="Tahoma"/>
                <w:bCs/>
                <w:sz w:val="20"/>
                <w:szCs w:val="20"/>
              </w:rPr>
              <w:t xml:space="preserve">, </w:t>
            </w:r>
            <w:r w:rsidRPr="00965767">
              <w:rPr>
                <w:rFonts w:ascii="Tahoma" w:hAnsi="Tahoma" w:cs="Tahoma"/>
                <w:bCs/>
                <w:color w:val="FF0000"/>
                <w:sz w:val="20"/>
                <w:szCs w:val="20"/>
              </w:rPr>
              <w:t>principi fondamentali di gestione finanziaria aziendale,</w:t>
            </w:r>
            <w:r w:rsidRPr="00965767">
              <w:rPr>
                <w:rFonts w:ascii="Tahoma" w:hAnsi="Tahoma" w:cs="Tahoma"/>
                <w:bCs/>
                <w:sz w:val="20"/>
                <w:szCs w:val="20"/>
              </w:rPr>
              <w:t xml:space="preserve"> matematica e statistica, legislazione e deontologia professionale.</w:t>
            </w:r>
          </w:p>
          <w:p w14:paraId="3BC33C3B" w14:textId="77777777" w:rsidR="00E50C0B" w:rsidRPr="00965767" w:rsidRDefault="00E50C0B" w:rsidP="007B4AE7">
            <w:pPr>
              <w:spacing w:after="0" w:line="240" w:lineRule="auto"/>
              <w:rPr>
                <w:rFonts w:ascii="Tahoma" w:hAnsi="Tahoma" w:cs="Tahoma"/>
                <w:bCs/>
                <w:sz w:val="20"/>
                <w:szCs w:val="20"/>
              </w:rPr>
            </w:pPr>
            <w:r w:rsidRPr="00965767">
              <w:rPr>
                <w:rFonts w:ascii="Tahoma" w:hAnsi="Tahoma" w:cs="Tahoma"/>
                <w:bCs/>
                <w:sz w:val="20"/>
                <w:szCs w:val="20"/>
              </w:rPr>
              <w:t>2. Le prove scritte di cui al comma 1, lettera a), consistono in:</w:t>
            </w:r>
          </w:p>
          <w:p w14:paraId="4BEA7508" w14:textId="77777777" w:rsidR="00E50C0B" w:rsidRPr="00965767" w:rsidRDefault="00E50C0B" w:rsidP="007B4AE7">
            <w:pPr>
              <w:spacing w:after="0" w:line="240" w:lineRule="auto"/>
              <w:ind w:firstLine="318"/>
              <w:rPr>
                <w:rFonts w:ascii="Tahoma" w:hAnsi="Tahoma" w:cs="Tahoma"/>
                <w:bCs/>
                <w:sz w:val="20"/>
                <w:szCs w:val="20"/>
              </w:rPr>
            </w:pPr>
            <w:r w:rsidRPr="00965767">
              <w:rPr>
                <w:rFonts w:ascii="Tahoma" w:hAnsi="Tahoma" w:cs="Tahoma"/>
                <w:bCs/>
                <w:sz w:val="20"/>
                <w:szCs w:val="20"/>
              </w:rPr>
              <w:t xml:space="preserve">a) una prima prova vertente sulle seguenti materie: ragioneria generale e applicata, </w:t>
            </w:r>
            <w:r w:rsidRPr="00965767">
              <w:rPr>
                <w:rFonts w:ascii="Tahoma" w:hAnsi="Tahoma" w:cs="Tahoma"/>
                <w:bCs/>
                <w:color w:val="FF0000"/>
                <w:sz w:val="20"/>
                <w:szCs w:val="20"/>
              </w:rPr>
              <w:t>contabilità generale, contabilità analitica e di gestione, disciplina del bilancio di esercizio e del bilancio consolidato, principi contabili nazionali ed internazionali, analisi finanziaria, gestione del rischio e controllo interno, principi di revisione nazionali ed internazionali, disciplina della revisione legale</w:t>
            </w:r>
            <w:r w:rsidRPr="00965767">
              <w:rPr>
                <w:rFonts w:ascii="Tahoma" w:hAnsi="Tahoma" w:cs="Tahoma"/>
                <w:bCs/>
                <w:sz w:val="20"/>
                <w:szCs w:val="20"/>
              </w:rPr>
              <w:t xml:space="preserve">, revisione aziendale, tecnica industriale e commerciale, tecnica bancaria, tecnica professionale </w:t>
            </w:r>
            <w:r w:rsidRPr="00965767">
              <w:rPr>
                <w:rFonts w:ascii="Tahoma" w:hAnsi="Tahoma" w:cs="Tahoma"/>
                <w:bCs/>
                <w:color w:val="FF0000"/>
                <w:sz w:val="20"/>
                <w:szCs w:val="20"/>
              </w:rPr>
              <w:t>della revisione</w:t>
            </w:r>
            <w:r w:rsidRPr="00965767">
              <w:rPr>
                <w:rFonts w:ascii="Tahoma" w:hAnsi="Tahoma" w:cs="Tahoma"/>
                <w:bCs/>
                <w:sz w:val="20"/>
                <w:szCs w:val="20"/>
              </w:rPr>
              <w:t>, finanza aziendale;</w:t>
            </w:r>
          </w:p>
          <w:p w14:paraId="7C988653" w14:textId="77777777" w:rsidR="00E50C0B" w:rsidRPr="008F3EC1" w:rsidRDefault="00E50C0B" w:rsidP="007B4AE7">
            <w:pPr>
              <w:spacing w:after="0" w:line="240" w:lineRule="auto"/>
              <w:ind w:firstLine="318"/>
              <w:rPr>
                <w:rFonts w:ascii="Tahoma" w:hAnsi="Tahoma" w:cs="Tahoma"/>
                <w:bCs/>
                <w:sz w:val="20"/>
                <w:szCs w:val="20"/>
              </w:rPr>
            </w:pPr>
            <w:r w:rsidRPr="00965767">
              <w:rPr>
                <w:rFonts w:ascii="Tahoma" w:hAnsi="Tahoma" w:cs="Tahoma"/>
                <w:bCs/>
                <w:sz w:val="20"/>
                <w:szCs w:val="20"/>
              </w:rPr>
              <w:t xml:space="preserve">b) una seconda prova vertente sulle seguenti materie: </w:t>
            </w:r>
            <w:r w:rsidRPr="00965767">
              <w:rPr>
                <w:rFonts w:ascii="Tahoma" w:hAnsi="Tahoma" w:cs="Tahoma"/>
                <w:bCs/>
                <w:sz w:val="20"/>
                <w:szCs w:val="20"/>
              </w:rPr>
              <w:lastRenderedPageBreak/>
              <w:t xml:space="preserve">diritto </w:t>
            </w:r>
            <w:r w:rsidRPr="00965767">
              <w:rPr>
                <w:rFonts w:ascii="Tahoma" w:hAnsi="Tahoma" w:cs="Tahoma"/>
                <w:bCs/>
                <w:color w:val="FF0000"/>
                <w:sz w:val="20"/>
                <w:szCs w:val="20"/>
              </w:rPr>
              <w:t>civile</w:t>
            </w:r>
            <w:r w:rsidRPr="00965767">
              <w:rPr>
                <w:rFonts w:ascii="Tahoma" w:hAnsi="Tahoma" w:cs="Tahoma"/>
                <w:bCs/>
                <w:sz w:val="20"/>
                <w:szCs w:val="20"/>
              </w:rPr>
              <w:t xml:space="preserve">, diritto commerciale, </w:t>
            </w:r>
            <w:r w:rsidRPr="00965767">
              <w:rPr>
                <w:rFonts w:ascii="Tahoma" w:hAnsi="Tahoma" w:cs="Tahoma"/>
                <w:bCs/>
                <w:color w:val="FF0000"/>
                <w:sz w:val="20"/>
                <w:szCs w:val="20"/>
              </w:rPr>
              <w:t>diritto societario,</w:t>
            </w:r>
            <w:r w:rsidRPr="00965767">
              <w:rPr>
                <w:rFonts w:ascii="Tahoma" w:hAnsi="Tahoma" w:cs="Tahoma"/>
                <w:bCs/>
                <w:sz w:val="20"/>
                <w:szCs w:val="20"/>
              </w:rPr>
              <w:t xml:space="preserve"> diritto fallimentare, diritto tributario, diritto del lavoro e della previdenza</w:t>
            </w:r>
            <w:r w:rsidRPr="008F3EC1">
              <w:rPr>
                <w:rFonts w:ascii="Tahoma" w:hAnsi="Tahoma" w:cs="Tahoma"/>
                <w:bCs/>
                <w:sz w:val="20"/>
                <w:szCs w:val="20"/>
              </w:rPr>
              <w:t xml:space="preserve"> sociale, diritto processuale civile;</w:t>
            </w:r>
          </w:p>
          <w:p w14:paraId="026616DE" w14:textId="77777777" w:rsidR="00E50C0B" w:rsidRPr="008F3EC1" w:rsidRDefault="00E50C0B" w:rsidP="007B4AE7">
            <w:pPr>
              <w:spacing w:after="0" w:line="240" w:lineRule="auto"/>
              <w:ind w:firstLine="318"/>
              <w:rPr>
                <w:rFonts w:ascii="Tahoma" w:hAnsi="Tahoma" w:cs="Tahoma"/>
                <w:bCs/>
                <w:sz w:val="20"/>
                <w:szCs w:val="20"/>
              </w:rPr>
            </w:pPr>
            <w:r w:rsidRPr="008F3EC1">
              <w:rPr>
                <w:rFonts w:ascii="Tahoma" w:hAnsi="Tahoma" w:cs="Tahoma"/>
                <w:bCs/>
                <w:sz w:val="20"/>
                <w:szCs w:val="20"/>
              </w:rPr>
              <w:t>c) una prova a contenuto pratico, costituita da un'esercitazione sulle materie previste per la prima prova scritta ovvero dalla redazione di atti relativi al contenzioso tributario.</w:t>
            </w:r>
          </w:p>
          <w:p w14:paraId="2187E7BD" w14:textId="77777777" w:rsidR="00E50C0B" w:rsidRPr="008F3EC1" w:rsidRDefault="00E50C0B" w:rsidP="007B4AE7">
            <w:pPr>
              <w:tabs>
                <w:tab w:val="left" w:pos="339"/>
              </w:tabs>
              <w:spacing w:after="0" w:line="240" w:lineRule="auto"/>
              <w:rPr>
                <w:rFonts w:ascii="Tahoma" w:hAnsi="Tahoma" w:cs="Tahoma"/>
                <w:bCs/>
                <w:sz w:val="20"/>
                <w:szCs w:val="20"/>
              </w:rPr>
            </w:pPr>
            <w:r w:rsidRPr="008F3EC1">
              <w:rPr>
                <w:rFonts w:ascii="Tahoma" w:hAnsi="Tahoma" w:cs="Tahoma"/>
                <w:bCs/>
                <w:sz w:val="20"/>
                <w:szCs w:val="20"/>
              </w:rPr>
              <w:t>3.</w:t>
            </w:r>
            <w:r>
              <w:rPr>
                <w:rFonts w:ascii="Tahoma" w:hAnsi="Tahoma" w:cs="Tahoma"/>
                <w:bCs/>
                <w:sz w:val="20"/>
                <w:szCs w:val="20"/>
              </w:rPr>
              <w:t xml:space="preserve"> S</w:t>
            </w:r>
            <w:r w:rsidRPr="008F3EC1">
              <w:rPr>
                <w:rFonts w:ascii="Tahoma" w:hAnsi="Tahoma" w:cs="Tahoma"/>
                <w:bCs/>
                <w:sz w:val="20"/>
                <w:szCs w:val="20"/>
              </w:rPr>
              <w:t>ono esentati dalla prima prova scritta coloro i quali provengono dalla Sezione B dell'Albo e coloro che hanno conseguito un titolo di studio all'esito di uno dei corsi di laurea realizzati sulla base delle convenzioni di cui all'articolo 43.</w:t>
            </w:r>
          </w:p>
          <w:p w14:paraId="75D21420" w14:textId="77777777" w:rsidR="00E50C0B" w:rsidRPr="008F3EC1"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175B17FF" w14:textId="77777777" w:rsidR="00E50C0B" w:rsidRDefault="00E50C0B" w:rsidP="007B4AE7">
            <w:pPr>
              <w:spacing w:after="0" w:line="240" w:lineRule="auto"/>
              <w:rPr>
                <w:rFonts w:ascii="Tahoma" w:hAnsi="Tahoma" w:cs="Tahoma"/>
                <w:b/>
                <w:bCs/>
                <w:sz w:val="20"/>
                <w:szCs w:val="20"/>
              </w:rPr>
            </w:pPr>
          </w:p>
          <w:p w14:paraId="1CB45B98" w14:textId="77777777" w:rsidR="007B0690" w:rsidRPr="007B0690" w:rsidRDefault="007B0690" w:rsidP="007B4AE7">
            <w:pPr>
              <w:spacing w:after="0" w:line="240" w:lineRule="auto"/>
              <w:rPr>
                <w:rFonts w:ascii="Tahoma" w:hAnsi="Tahoma" w:cs="Tahoma"/>
                <w:bCs/>
                <w:sz w:val="20"/>
                <w:szCs w:val="20"/>
              </w:rPr>
            </w:pPr>
          </w:p>
        </w:tc>
      </w:tr>
      <w:tr w:rsidR="00E50C0B" w:rsidRPr="008F3EC1" w14:paraId="7F29D04D" w14:textId="77777777" w:rsidTr="00621789">
        <w:tc>
          <w:tcPr>
            <w:tcW w:w="1732" w:type="pct"/>
            <w:tcBorders>
              <w:top w:val="single" w:sz="4" w:space="0" w:color="auto"/>
              <w:left w:val="single" w:sz="4" w:space="0" w:color="auto"/>
              <w:bottom w:val="single" w:sz="4" w:space="0" w:color="auto"/>
              <w:right w:val="single" w:sz="4" w:space="0" w:color="auto"/>
            </w:tcBorders>
          </w:tcPr>
          <w:p w14:paraId="528C50D7"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
                <w:bCs/>
                <w:sz w:val="20"/>
                <w:szCs w:val="20"/>
              </w:rPr>
              <w:t>47. Prove d'esame per l'iscrizione nella Sezione B dell'Albo</w:t>
            </w:r>
            <w:r w:rsidRPr="00010D0F">
              <w:rPr>
                <w:rFonts w:ascii="Tahoma" w:hAnsi="Tahoma" w:cs="Tahoma"/>
                <w:bCs/>
                <w:sz w:val="20"/>
                <w:szCs w:val="20"/>
              </w:rPr>
              <w:t>.</w:t>
            </w:r>
          </w:p>
          <w:p w14:paraId="6C0639FE"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L'esame di Stato per l'iscrizione nella Sezione B dell'Albo è articolato nelle seguenti prove:</w:t>
            </w:r>
          </w:p>
          <w:p w14:paraId="45EBC913" w14:textId="77777777" w:rsidR="00E50C0B" w:rsidRPr="00010D0F" w:rsidRDefault="00E50C0B" w:rsidP="007B4AE7">
            <w:pPr>
              <w:spacing w:after="0" w:line="240" w:lineRule="auto"/>
              <w:ind w:firstLine="284"/>
              <w:rPr>
                <w:rFonts w:ascii="Tahoma" w:hAnsi="Tahoma" w:cs="Tahoma"/>
                <w:bCs/>
                <w:sz w:val="20"/>
                <w:szCs w:val="20"/>
              </w:rPr>
            </w:pPr>
            <w:r w:rsidRPr="00010D0F">
              <w:rPr>
                <w:rFonts w:ascii="Tahoma" w:hAnsi="Tahoma" w:cs="Tahoma"/>
                <w:bCs/>
                <w:sz w:val="20"/>
                <w:szCs w:val="20"/>
              </w:rPr>
              <w:t xml:space="preserve">a) tre prove scritte, di cui una a contenuto pratico, dirette all'accertamento delle conoscenze teoriche del candidato e della sua capacità di applicarle praticamente nelle materie indicate dalla </w:t>
            </w:r>
            <w:hyperlink r:id="rId42" w:history="1">
              <w:r w:rsidRPr="00010D0F">
                <w:rPr>
                  <w:rFonts w:ascii="Tahoma" w:hAnsi="Tahoma" w:cs="Tahoma"/>
                  <w:bCs/>
                  <w:sz w:val="20"/>
                  <w:szCs w:val="20"/>
                </w:rPr>
                <w:t>direttiva n. 84/253/CEE del Consiglio, del 10 aprile 1984</w:t>
              </w:r>
            </w:hyperlink>
            <w:r w:rsidRPr="00010D0F">
              <w:rPr>
                <w:rFonts w:ascii="Tahoma" w:hAnsi="Tahoma" w:cs="Tahoma"/>
                <w:bCs/>
                <w:sz w:val="20"/>
                <w:szCs w:val="20"/>
              </w:rPr>
              <w:t xml:space="preserve">, e dall'articolo </w:t>
            </w:r>
            <w:hyperlink r:id="rId43" w:history="1">
              <w:r w:rsidRPr="00010D0F">
                <w:rPr>
                  <w:rFonts w:ascii="Tahoma" w:hAnsi="Tahoma" w:cs="Tahoma"/>
                  <w:bCs/>
                  <w:sz w:val="20"/>
                  <w:szCs w:val="20"/>
                </w:rPr>
                <w:t>4</w:t>
              </w:r>
            </w:hyperlink>
            <w:r w:rsidRPr="00010D0F">
              <w:rPr>
                <w:rFonts w:ascii="Tahoma" w:hAnsi="Tahoma" w:cs="Tahoma"/>
                <w:bCs/>
                <w:sz w:val="20"/>
                <w:szCs w:val="20"/>
              </w:rPr>
              <w:t xml:space="preserve"> del </w:t>
            </w:r>
            <w:hyperlink r:id="rId44" w:history="1">
              <w:r w:rsidRPr="00010D0F">
                <w:rPr>
                  <w:rFonts w:ascii="Tahoma" w:hAnsi="Tahoma" w:cs="Tahoma"/>
                  <w:bCs/>
                  <w:sz w:val="20"/>
                  <w:szCs w:val="20"/>
                </w:rPr>
                <w:t>decreto legislativo 27 gennaio 1992, n. 88</w:t>
              </w:r>
            </w:hyperlink>
            <w:r w:rsidRPr="00010D0F">
              <w:rPr>
                <w:rFonts w:ascii="Tahoma" w:hAnsi="Tahoma" w:cs="Tahoma"/>
                <w:bCs/>
                <w:sz w:val="20"/>
                <w:szCs w:val="20"/>
              </w:rPr>
              <w:t>;</w:t>
            </w:r>
          </w:p>
          <w:p w14:paraId="018DA4DD" w14:textId="77777777" w:rsidR="00772133" w:rsidRPr="00010D0F" w:rsidRDefault="00772133" w:rsidP="007B4AE7">
            <w:pPr>
              <w:spacing w:after="0" w:line="240" w:lineRule="auto"/>
              <w:ind w:firstLine="284"/>
              <w:rPr>
                <w:rFonts w:ascii="Tahoma" w:hAnsi="Tahoma" w:cs="Tahoma"/>
                <w:bCs/>
                <w:sz w:val="20"/>
                <w:szCs w:val="20"/>
              </w:rPr>
            </w:pPr>
          </w:p>
          <w:p w14:paraId="31FA6649" w14:textId="77777777" w:rsidR="00E50C0B" w:rsidRPr="00010D0F" w:rsidRDefault="00E50C0B" w:rsidP="007B4AE7">
            <w:pPr>
              <w:spacing w:after="0" w:line="240" w:lineRule="auto"/>
              <w:ind w:firstLine="284"/>
              <w:rPr>
                <w:rFonts w:ascii="Tahoma" w:hAnsi="Tahoma" w:cs="Tahoma"/>
                <w:bCs/>
                <w:sz w:val="20"/>
                <w:szCs w:val="20"/>
              </w:rPr>
            </w:pPr>
            <w:r w:rsidRPr="00010D0F">
              <w:rPr>
                <w:rFonts w:ascii="Tahoma" w:hAnsi="Tahoma" w:cs="Tahoma"/>
                <w:bCs/>
                <w:sz w:val="20"/>
                <w:szCs w:val="20"/>
              </w:rPr>
              <w:t>b) una prova orale, avente ad oggetto le materie previste per le prove scritte e questioni teorico-pratiche relative alle attività svolte durante il tirocinio professionale, nonché aspetti di legislazione e deontologia professionale.</w:t>
            </w:r>
          </w:p>
          <w:p w14:paraId="6E32DA9B"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2. Le prove scritte di cui al comma 1, lettera a), consistono in:</w:t>
            </w:r>
          </w:p>
          <w:p w14:paraId="2FF95AB7" w14:textId="77777777" w:rsidR="00E50C0B" w:rsidRPr="00010D0F" w:rsidRDefault="00E50C0B" w:rsidP="007B4AE7">
            <w:pPr>
              <w:spacing w:after="0" w:line="240" w:lineRule="auto"/>
              <w:ind w:firstLine="284"/>
              <w:rPr>
                <w:rFonts w:ascii="Tahoma" w:hAnsi="Tahoma" w:cs="Tahoma"/>
                <w:bCs/>
                <w:sz w:val="20"/>
                <w:szCs w:val="20"/>
              </w:rPr>
            </w:pPr>
            <w:r w:rsidRPr="00010D0F">
              <w:rPr>
                <w:rFonts w:ascii="Tahoma" w:hAnsi="Tahoma" w:cs="Tahoma"/>
                <w:bCs/>
                <w:sz w:val="20"/>
                <w:szCs w:val="20"/>
              </w:rPr>
              <w:t>a) una prima prova, vertente sulle seguenti materie: contabilità generale, contabilità analitica e di gestione, disciplina dei bilanci di esercizio e consolidati, controllo della contabilità e dei bilanci;</w:t>
            </w:r>
          </w:p>
          <w:p w14:paraId="0C19FE04" w14:textId="77777777" w:rsidR="00E50C0B" w:rsidRPr="00010D0F" w:rsidRDefault="00E50C0B" w:rsidP="007B4AE7">
            <w:pPr>
              <w:spacing w:after="0" w:line="240" w:lineRule="auto"/>
              <w:rPr>
                <w:rFonts w:ascii="Tahoma" w:hAnsi="Tahoma" w:cs="Tahoma"/>
                <w:bCs/>
                <w:sz w:val="20"/>
                <w:szCs w:val="20"/>
              </w:rPr>
            </w:pPr>
          </w:p>
          <w:p w14:paraId="5C32A9A1" w14:textId="77777777" w:rsidR="00E50C0B" w:rsidRPr="00010D0F" w:rsidRDefault="00E50C0B" w:rsidP="007B4AE7">
            <w:pPr>
              <w:spacing w:after="0" w:line="240" w:lineRule="auto"/>
              <w:rPr>
                <w:rFonts w:ascii="Tahoma" w:hAnsi="Tahoma" w:cs="Tahoma"/>
                <w:bCs/>
                <w:sz w:val="20"/>
                <w:szCs w:val="20"/>
              </w:rPr>
            </w:pPr>
          </w:p>
          <w:p w14:paraId="1EA27EF3" w14:textId="77777777" w:rsidR="00E50C0B" w:rsidRPr="00010D0F" w:rsidRDefault="00E50C0B" w:rsidP="007B4AE7">
            <w:pPr>
              <w:spacing w:after="0" w:line="240" w:lineRule="auto"/>
              <w:rPr>
                <w:rFonts w:ascii="Tahoma" w:hAnsi="Tahoma" w:cs="Tahoma"/>
                <w:bCs/>
                <w:sz w:val="20"/>
                <w:szCs w:val="20"/>
              </w:rPr>
            </w:pPr>
          </w:p>
          <w:p w14:paraId="5AECF49C" w14:textId="77777777" w:rsidR="00E50C0B" w:rsidRPr="00010D0F" w:rsidRDefault="00E50C0B" w:rsidP="007B4AE7">
            <w:pPr>
              <w:spacing w:after="0" w:line="240" w:lineRule="auto"/>
              <w:rPr>
                <w:rFonts w:ascii="Tahoma" w:hAnsi="Tahoma" w:cs="Tahoma"/>
                <w:bCs/>
                <w:sz w:val="20"/>
                <w:szCs w:val="20"/>
              </w:rPr>
            </w:pPr>
          </w:p>
          <w:p w14:paraId="4F70F7B0" w14:textId="77777777" w:rsidR="00E50C0B" w:rsidRPr="00010D0F" w:rsidRDefault="00E50C0B" w:rsidP="007B4AE7">
            <w:pPr>
              <w:spacing w:after="0" w:line="240" w:lineRule="auto"/>
              <w:ind w:firstLine="284"/>
              <w:rPr>
                <w:rFonts w:ascii="Tahoma" w:hAnsi="Tahoma" w:cs="Tahoma"/>
                <w:bCs/>
                <w:sz w:val="20"/>
                <w:szCs w:val="20"/>
              </w:rPr>
            </w:pPr>
            <w:r w:rsidRPr="00010D0F">
              <w:rPr>
                <w:rFonts w:ascii="Tahoma" w:hAnsi="Tahoma" w:cs="Tahoma"/>
                <w:bCs/>
                <w:sz w:val="20"/>
                <w:szCs w:val="20"/>
              </w:rPr>
              <w:lastRenderedPageBreak/>
              <w:t>b) una seconda prova, vertente sulle seguenti materie: diritto civile e commerciale, diritto fallimentare, diritto tributario, diritto del lavoro e della previdenza sociale, sistemi di informazione ed informatica, economia politica ed aziendale, principi fondamentali di gestione finanziaria, matematica e statistica;</w:t>
            </w:r>
          </w:p>
          <w:p w14:paraId="3BDAEDCF" w14:textId="77777777" w:rsidR="00E50C0B" w:rsidRPr="00010D0F" w:rsidRDefault="00E50C0B" w:rsidP="007B4AE7">
            <w:pPr>
              <w:spacing w:after="0" w:line="240" w:lineRule="auto"/>
              <w:rPr>
                <w:rFonts w:ascii="Tahoma" w:hAnsi="Tahoma" w:cs="Tahoma"/>
                <w:bCs/>
                <w:sz w:val="20"/>
                <w:szCs w:val="20"/>
              </w:rPr>
            </w:pPr>
          </w:p>
          <w:p w14:paraId="58E1F3FE" w14:textId="77777777" w:rsidR="00E50C0B" w:rsidRPr="00010D0F" w:rsidRDefault="00E50C0B" w:rsidP="007B4AE7">
            <w:pPr>
              <w:spacing w:after="0" w:line="240" w:lineRule="auto"/>
              <w:ind w:firstLine="284"/>
              <w:rPr>
                <w:rFonts w:ascii="Tahoma" w:hAnsi="Tahoma" w:cs="Tahoma"/>
                <w:bCs/>
                <w:sz w:val="20"/>
                <w:szCs w:val="20"/>
              </w:rPr>
            </w:pPr>
            <w:r w:rsidRPr="00010D0F">
              <w:rPr>
                <w:rFonts w:ascii="Tahoma" w:hAnsi="Tahoma" w:cs="Tahoma"/>
                <w:bCs/>
                <w:sz w:val="20"/>
                <w:szCs w:val="20"/>
              </w:rPr>
              <w:t>c) una prova a contenuto pratico, costituita da un'esercitazione sulle materie previste per la prima prova scritta.</w:t>
            </w:r>
          </w:p>
          <w:p w14:paraId="6F5A3049"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3. Sono esentati dalla prima prova scritta coloro i quali hanno conseguito un titolo di studio all'esito di uno dei corsi di laurea realizzati sulla base delle convenzioni di cui all'articolo 43.</w:t>
            </w:r>
          </w:p>
        </w:tc>
        <w:tc>
          <w:tcPr>
            <w:tcW w:w="1734" w:type="pct"/>
            <w:tcBorders>
              <w:top w:val="single" w:sz="4" w:space="0" w:color="auto"/>
              <w:left w:val="single" w:sz="4" w:space="0" w:color="auto"/>
              <w:bottom w:val="single" w:sz="4" w:space="0" w:color="auto"/>
              <w:right w:val="single" w:sz="4" w:space="0" w:color="auto"/>
            </w:tcBorders>
          </w:tcPr>
          <w:p w14:paraId="71FB58A0" w14:textId="77777777" w:rsidR="00E50C0B" w:rsidRPr="008F3EC1" w:rsidRDefault="00E50C0B" w:rsidP="007B4AE7">
            <w:pPr>
              <w:spacing w:after="0" w:line="240" w:lineRule="auto"/>
              <w:rPr>
                <w:rFonts w:ascii="Tahoma" w:hAnsi="Tahoma" w:cs="Tahoma"/>
                <w:bCs/>
                <w:sz w:val="20"/>
                <w:szCs w:val="20"/>
              </w:rPr>
            </w:pPr>
            <w:r w:rsidRPr="00DE12A9">
              <w:rPr>
                <w:rFonts w:ascii="Tahoma" w:hAnsi="Tahoma" w:cs="Tahoma"/>
                <w:b/>
                <w:bCs/>
                <w:sz w:val="20"/>
                <w:szCs w:val="20"/>
              </w:rPr>
              <w:lastRenderedPageBreak/>
              <w:t>47. Prove d'esame per l'iscrizione nella Sezione B dell'Albo</w:t>
            </w:r>
            <w:r>
              <w:rPr>
                <w:rFonts w:ascii="Tahoma" w:hAnsi="Tahoma" w:cs="Tahoma"/>
                <w:bCs/>
                <w:sz w:val="20"/>
                <w:szCs w:val="20"/>
              </w:rPr>
              <w:t>.</w:t>
            </w:r>
          </w:p>
          <w:p w14:paraId="5283F8EC" w14:textId="77777777" w:rsidR="00E50C0B" w:rsidRPr="008F3EC1" w:rsidRDefault="00E50C0B" w:rsidP="007B4AE7">
            <w:pPr>
              <w:tabs>
                <w:tab w:val="left" w:pos="339"/>
              </w:tabs>
              <w:spacing w:after="0" w:line="240" w:lineRule="auto"/>
              <w:rPr>
                <w:rFonts w:ascii="Tahoma" w:hAnsi="Tahoma" w:cs="Tahoma"/>
                <w:bCs/>
                <w:sz w:val="20"/>
                <w:szCs w:val="20"/>
              </w:rPr>
            </w:pPr>
            <w:r w:rsidRPr="008F3EC1">
              <w:rPr>
                <w:rFonts w:ascii="Tahoma" w:hAnsi="Tahoma" w:cs="Tahoma"/>
                <w:bCs/>
                <w:sz w:val="20"/>
                <w:szCs w:val="20"/>
              </w:rPr>
              <w:t>1. L'esame di Stato per l'iscrizione nella Sezione B dell'Albo è articolato nelle seguenti prove:</w:t>
            </w:r>
          </w:p>
          <w:p w14:paraId="2BF146E2" w14:textId="77777777" w:rsidR="00E50C0B" w:rsidRPr="00965767" w:rsidRDefault="00E50C0B" w:rsidP="007B4AE7">
            <w:pPr>
              <w:spacing w:after="0" w:line="240" w:lineRule="auto"/>
              <w:ind w:firstLine="318"/>
              <w:rPr>
                <w:rFonts w:ascii="Tahoma" w:hAnsi="Tahoma" w:cs="Tahoma"/>
                <w:bCs/>
                <w:sz w:val="20"/>
                <w:szCs w:val="20"/>
              </w:rPr>
            </w:pPr>
            <w:r w:rsidRPr="008F3EC1">
              <w:rPr>
                <w:rFonts w:ascii="Tahoma" w:hAnsi="Tahoma" w:cs="Tahoma"/>
                <w:bCs/>
                <w:sz w:val="20"/>
                <w:szCs w:val="20"/>
              </w:rPr>
              <w:t xml:space="preserve">a) tre prove scritte, di cui una a contenuto pratico, dirette all'accertamento delle conoscenze teoriche del candidato e della sua capacità di applicarle praticamente nelle materie indicate dalla direttiva </w:t>
            </w:r>
            <w:r w:rsidRPr="00965767">
              <w:rPr>
                <w:rFonts w:ascii="Tahoma" w:hAnsi="Tahoma" w:cs="Tahoma"/>
                <w:bCs/>
                <w:color w:val="FF0000"/>
                <w:sz w:val="20"/>
                <w:szCs w:val="20"/>
              </w:rPr>
              <w:t>2006/43/CE del 17 maggio 2006 del Parlamento europeo e del Consiglio</w:t>
            </w:r>
            <w:r w:rsidRPr="00965767">
              <w:rPr>
                <w:rFonts w:ascii="Tahoma" w:hAnsi="Tahoma" w:cs="Tahoma"/>
                <w:bCs/>
                <w:sz w:val="20"/>
                <w:szCs w:val="20"/>
              </w:rPr>
              <w:t xml:space="preserve"> e dall’articolo 4 del decreto legislativo </w:t>
            </w:r>
            <w:r w:rsidRPr="00965767">
              <w:rPr>
                <w:rFonts w:ascii="Tahoma" w:hAnsi="Tahoma" w:cs="Tahoma"/>
                <w:bCs/>
                <w:color w:val="FF0000"/>
                <w:sz w:val="20"/>
                <w:szCs w:val="20"/>
              </w:rPr>
              <w:t>27 gennaio 2010, n. 39</w:t>
            </w:r>
            <w:r w:rsidRPr="00965767">
              <w:rPr>
                <w:rFonts w:ascii="Tahoma" w:hAnsi="Tahoma" w:cs="Tahoma"/>
                <w:bCs/>
                <w:sz w:val="20"/>
                <w:szCs w:val="20"/>
              </w:rPr>
              <w:t>;</w:t>
            </w:r>
          </w:p>
          <w:p w14:paraId="62391B13" w14:textId="77777777" w:rsidR="00E50C0B" w:rsidRPr="00965767" w:rsidRDefault="00E50C0B" w:rsidP="007B4AE7">
            <w:pPr>
              <w:spacing w:after="0" w:line="240" w:lineRule="auto"/>
              <w:ind w:firstLine="318"/>
              <w:rPr>
                <w:rFonts w:ascii="Tahoma" w:hAnsi="Tahoma" w:cs="Tahoma"/>
                <w:bCs/>
                <w:sz w:val="20"/>
                <w:szCs w:val="20"/>
              </w:rPr>
            </w:pPr>
            <w:r w:rsidRPr="00965767">
              <w:rPr>
                <w:rFonts w:ascii="Tahoma" w:hAnsi="Tahoma" w:cs="Tahoma"/>
                <w:bCs/>
                <w:sz w:val="20"/>
                <w:szCs w:val="20"/>
              </w:rPr>
              <w:t>b) una prova orale, avente ad oggetto le materie previste per le prove scritte e questioni teorico-pratiche relative alle attività svolte durante il tirocinio professionale, nonché aspetti di legislazione e deontologia professionale.</w:t>
            </w:r>
          </w:p>
          <w:p w14:paraId="43D092FA" w14:textId="77777777" w:rsidR="00E50C0B" w:rsidRPr="00965767" w:rsidRDefault="00E50C0B" w:rsidP="007B4AE7">
            <w:pPr>
              <w:spacing w:after="0" w:line="240" w:lineRule="auto"/>
              <w:rPr>
                <w:rFonts w:ascii="Tahoma" w:hAnsi="Tahoma" w:cs="Tahoma"/>
                <w:bCs/>
                <w:sz w:val="20"/>
                <w:szCs w:val="20"/>
              </w:rPr>
            </w:pPr>
            <w:r w:rsidRPr="00965767">
              <w:rPr>
                <w:rFonts w:ascii="Tahoma" w:hAnsi="Tahoma" w:cs="Tahoma"/>
                <w:bCs/>
                <w:sz w:val="20"/>
                <w:szCs w:val="20"/>
              </w:rPr>
              <w:t>2. Le prove scritte di cui al comma 1, lettera a), consistono in:</w:t>
            </w:r>
          </w:p>
          <w:p w14:paraId="33A349F4" w14:textId="77777777" w:rsidR="00E50C0B" w:rsidRPr="00965767" w:rsidRDefault="00E50C0B" w:rsidP="007B4AE7">
            <w:pPr>
              <w:spacing w:after="0" w:line="240" w:lineRule="auto"/>
              <w:ind w:firstLine="318"/>
              <w:rPr>
                <w:rFonts w:ascii="Tahoma" w:hAnsi="Tahoma" w:cs="Tahoma"/>
                <w:bCs/>
                <w:sz w:val="20"/>
                <w:szCs w:val="20"/>
              </w:rPr>
            </w:pPr>
            <w:r w:rsidRPr="00965767">
              <w:rPr>
                <w:rFonts w:ascii="Tahoma" w:hAnsi="Tahoma" w:cs="Tahoma"/>
                <w:bCs/>
                <w:sz w:val="20"/>
                <w:szCs w:val="20"/>
              </w:rPr>
              <w:t xml:space="preserve">a) una prima prova, vertente sulle seguenti materie: contabilità generale, contabilità analitica e di gestione, disciplina dei bilanci di esercizio e consolidati, controllo della contabilità e dei bilanci, </w:t>
            </w:r>
            <w:r w:rsidRPr="00965767">
              <w:rPr>
                <w:rFonts w:ascii="Tahoma" w:hAnsi="Tahoma" w:cs="Tahoma"/>
                <w:bCs/>
                <w:color w:val="FF0000"/>
                <w:sz w:val="20"/>
                <w:szCs w:val="20"/>
              </w:rPr>
              <w:t>principi contabili nazionali ed internazionali, analisi finanziaria, gestione del rischio e controllo interno, principi di revisione nazionali ed internazionali, disciplina della revisione legale, tecnica professionale della revisione</w:t>
            </w:r>
            <w:r w:rsidRPr="00965767">
              <w:rPr>
                <w:rFonts w:ascii="Tahoma" w:hAnsi="Tahoma" w:cs="Tahoma"/>
                <w:bCs/>
                <w:sz w:val="20"/>
                <w:szCs w:val="20"/>
              </w:rPr>
              <w:t>;</w:t>
            </w:r>
          </w:p>
          <w:p w14:paraId="1A58D3E9" w14:textId="77777777" w:rsidR="00E50C0B" w:rsidRPr="00965767" w:rsidRDefault="00E50C0B" w:rsidP="007B4AE7">
            <w:pPr>
              <w:spacing w:after="0" w:line="240" w:lineRule="auto"/>
              <w:ind w:firstLine="318"/>
              <w:rPr>
                <w:rFonts w:ascii="Tahoma" w:hAnsi="Tahoma" w:cs="Tahoma"/>
                <w:bCs/>
                <w:sz w:val="20"/>
                <w:szCs w:val="20"/>
              </w:rPr>
            </w:pPr>
            <w:r w:rsidRPr="00965767">
              <w:rPr>
                <w:rFonts w:ascii="Tahoma" w:hAnsi="Tahoma" w:cs="Tahoma"/>
                <w:bCs/>
                <w:sz w:val="20"/>
                <w:szCs w:val="20"/>
              </w:rPr>
              <w:lastRenderedPageBreak/>
              <w:t xml:space="preserve">b) una seconda prova, vertente sulle seguenti materie: diritto civile e commerciale, </w:t>
            </w:r>
            <w:r w:rsidRPr="00965767">
              <w:rPr>
                <w:rFonts w:ascii="Tahoma" w:hAnsi="Tahoma" w:cs="Tahoma"/>
                <w:bCs/>
                <w:color w:val="FF0000"/>
                <w:sz w:val="20"/>
                <w:szCs w:val="20"/>
              </w:rPr>
              <w:t>diritto societario,</w:t>
            </w:r>
            <w:r w:rsidRPr="00965767">
              <w:rPr>
                <w:rFonts w:ascii="Tahoma" w:hAnsi="Tahoma" w:cs="Tahoma"/>
                <w:bCs/>
                <w:sz w:val="20"/>
                <w:szCs w:val="20"/>
              </w:rPr>
              <w:t xml:space="preserve"> diritto fallimentare, diritto tributario, diritto del lavoro e della previdenza sociale, informatica </w:t>
            </w:r>
            <w:r w:rsidRPr="00965767">
              <w:rPr>
                <w:rFonts w:ascii="Tahoma" w:hAnsi="Tahoma" w:cs="Tahoma"/>
                <w:bCs/>
                <w:color w:val="FF0000"/>
                <w:sz w:val="20"/>
                <w:szCs w:val="20"/>
              </w:rPr>
              <w:t>e sistemi operativi</w:t>
            </w:r>
            <w:r w:rsidRPr="00965767">
              <w:rPr>
                <w:rFonts w:ascii="Tahoma" w:hAnsi="Tahoma" w:cs="Tahoma"/>
                <w:bCs/>
                <w:sz w:val="20"/>
                <w:szCs w:val="20"/>
              </w:rPr>
              <w:t xml:space="preserve">, economia politica, aziendale </w:t>
            </w:r>
            <w:r w:rsidRPr="00965767">
              <w:rPr>
                <w:rFonts w:ascii="Tahoma" w:hAnsi="Tahoma" w:cs="Tahoma"/>
                <w:bCs/>
                <w:color w:val="FF0000"/>
                <w:sz w:val="20"/>
                <w:szCs w:val="20"/>
              </w:rPr>
              <w:t>e finanziaria</w:t>
            </w:r>
            <w:r w:rsidRPr="00965767">
              <w:rPr>
                <w:rFonts w:ascii="Tahoma" w:hAnsi="Tahoma" w:cs="Tahoma"/>
                <w:bCs/>
                <w:sz w:val="20"/>
                <w:szCs w:val="20"/>
              </w:rPr>
              <w:t>, principi fondamentali di gestione finanziaria, matematica e statistica;</w:t>
            </w:r>
          </w:p>
          <w:p w14:paraId="5CC642F2" w14:textId="77777777" w:rsidR="00E50C0B" w:rsidRPr="00965767" w:rsidRDefault="00E50C0B" w:rsidP="007B4AE7">
            <w:pPr>
              <w:spacing w:after="0" w:line="240" w:lineRule="auto"/>
              <w:ind w:firstLine="318"/>
              <w:rPr>
                <w:rFonts w:ascii="Tahoma" w:hAnsi="Tahoma" w:cs="Tahoma"/>
                <w:bCs/>
                <w:sz w:val="20"/>
                <w:szCs w:val="20"/>
              </w:rPr>
            </w:pPr>
            <w:r w:rsidRPr="00965767">
              <w:rPr>
                <w:rFonts w:ascii="Tahoma" w:hAnsi="Tahoma" w:cs="Tahoma"/>
                <w:bCs/>
                <w:sz w:val="20"/>
                <w:szCs w:val="20"/>
              </w:rPr>
              <w:t>c) una prova a contenuto pratico, costituita da un'esercitazione sulle materie previste per la prima prova scritta.</w:t>
            </w:r>
          </w:p>
          <w:p w14:paraId="3D032BAF" w14:textId="77777777" w:rsidR="00E50C0B" w:rsidRPr="00965767" w:rsidRDefault="00E50C0B" w:rsidP="007B4AE7">
            <w:pPr>
              <w:spacing w:after="0" w:line="240" w:lineRule="auto"/>
              <w:rPr>
                <w:rFonts w:ascii="Tahoma" w:hAnsi="Tahoma" w:cs="Tahoma"/>
                <w:bCs/>
                <w:sz w:val="20"/>
                <w:szCs w:val="20"/>
              </w:rPr>
            </w:pPr>
            <w:r w:rsidRPr="00965767">
              <w:rPr>
                <w:rFonts w:ascii="Tahoma" w:hAnsi="Tahoma" w:cs="Tahoma"/>
                <w:bCs/>
                <w:sz w:val="20"/>
                <w:szCs w:val="20"/>
              </w:rPr>
              <w:t>3. Sono esentati dalla prima prova scritta coloro i quali hanno conseguito un titolo di studio all'esito di uno dei corsi di laurea realizzati sulla base delle convenzioni di cui all'articolo 43.</w:t>
            </w:r>
          </w:p>
          <w:p w14:paraId="3DAFB663" w14:textId="77777777" w:rsidR="00E50C0B" w:rsidRPr="008F3EC1"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18F4B754" w14:textId="77777777" w:rsidR="00E50C0B" w:rsidRPr="00DE12A9" w:rsidRDefault="00E50C0B" w:rsidP="007B4AE7">
            <w:pPr>
              <w:spacing w:after="0" w:line="240" w:lineRule="auto"/>
              <w:rPr>
                <w:rFonts w:ascii="Tahoma" w:hAnsi="Tahoma" w:cs="Tahoma"/>
                <w:b/>
                <w:bCs/>
                <w:sz w:val="20"/>
                <w:szCs w:val="20"/>
              </w:rPr>
            </w:pPr>
          </w:p>
        </w:tc>
      </w:tr>
      <w:tr w:rsidR="00E50C0B" w:rsidRPr="008F3EC1" w14:paraId="37376172" w14:textId="77777777" w:rsidTr="00621789">
        <w:tc>
          <w:tcPr>
            <w:tcW w:w="1732" w:type="pct"/>
            <w:tcBorders>
              <w:top w:val="single" w:sz="4" w:space="0" w:color="auto"/>
              <w:left w:val="single" w:sz="4" w:space="0" w:color="auto"/>
              <w:bottom w:val="single" w:sz="4" w:space="0" w:color="auto"/>
              <w:right w:val="single" w:sz="4" w:space="0" w:color="auto"/>
            </w:tcBorders>
          </w:tcPr>
          <w:p w14:paraId="0229226C" w14:textId="77777777" w:rsidR="00E50C0B" w:rsidRPr="00010D0F" w:rsidRDefault="00E50C0B" w:rsidP="007B4AE7">
            <w:pPr>
              <w:spacing w:after="0" w:line="240" w:lineRule="auto"/>
              <w:ind w:right="34"/>
              <w:rPr>
                <w:rFonts w:ascii="Tahoma" w:hAnsi="Tahoma" w:cs="Tahoma"/>
                <w:b/>
                <w:bCs/>
                <w:sz w:val="20"/>
                <w:szCs w:val="20"/>
              </w:rPr>
            </w:pPr>
            <w:r w:rsidRPr="00010D0F">
              <w:rPr>
                <w:rFonts w:ascii="Tahoma" w:hAnsi="Tahoma" w:cs="Tahoma"/>
                <w:b/>
                <w:bCs/>
                <w:sz w:val="20"/>
                <w:szCs w:val="20"/>
              </w:rPr>
              <w:t>48. Rapporti tra Ordine professionale ed università.</w:t>
            </w:r>
          </w:p>
          <w:p w14:paraId="7F1A33DD"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Il Ministero dell'istruzione, dell'università e della ricerca ed il Consiglio nazionale promuovono, anche con apposita convenzione e con la istituzione di un osservatorio permanente congiunto, la piena collaborazione tra facoltà ed Ordini professionali.</w:t>
            </w:r>
          </w:p>
        </w:tc>
        <w:tc>
          <w:tcPr>
            <w:tcW w:w="1734" w:type="pct"/>
            <w:tcBorders>
              <w:top w:val="single" w:sz="4" w:space="0" w:color="auto"/>
              <w:left w:val="single" w:sz="4" w:space="0" w:color="auto"/>
              <w:bottom w:val="single" w:sz="4" w:space="0" w:color="auto"/>
              <w:right w:val="single" w:sz="4" w:space="0" w:color="auto"/>
            </w:tcBorders>
          </w:tcPr>
          <w:p w14:paraId="2B44B30E" w14:textId="77777777" w:rsidR="00E50C0B" w:rsidRPr="00872182" w:rsidRDefault="00E50C0B" w:rsidP="007B4AE7">
            <w:pPr>
              <w:spacing w:after="0" w:line="240" w:lineRule="auto"/>
              <w:rPr>
                <w:rFonts w:ascii="Tahoma" w:hAnsi="Tahoma" w:cs="Tahoma"/>
                <w:b/>
                <w:bCs/>
                <w:sz w:val="20"/>
                <w:szCs w:val="20"/>
              </w:rPr>
            </w:pPr>
            <w:r w:rsidRPr="00D14059">
              <w:rPr>
                <w:rFonts w:ascii="Tahoma" w:hAnsi="Tahoma" w:cs="Tahoma"/>
                <w:b/>
                <w:bCs/>
                <w:sz w:val="20"/>
                <w:szCs w:val="20"/>
              </w:rPr>
              <w:t>48.</w:t>
            </w:r>
            <w:r w:rsidRPr="008F3EC1">
              <w:rPr>
                <w:rFonts w:ascii="Tahoma" w:hAnsi="Tahoma" w:cs="Tahoma"/>
                <w:bCs/>
                <w:sz w:val="20"/>
                <w:szCs w:val="20"/>
              </w:rPr>
              <w:t> </w:t>
            </w:r>
            <w:r w:rsidRPr="00872182">
              <w:rPr>
                <w:rFonts w:ascii="Tahoma" w:hAnsi="Tahoma" w:cs="Tahoma"/>
                <w:b/>
                <w:bCs/>
                <w:sz w:val="20"/>
                <w:szCs w:val="20"/>
              </w:rPr>
              <w:t>Rapporti tra Ordine professionale ed università.</w:t>
            </w:r>
          </w:p>
          <w:p w14:paraId="0595DDC1" w14:textId="77777777" w:rsidR="00E50C0B" w:rsidRDefault="00E50C0B" w:rsidP="007B4AE7">
            <w:pPr>
              <w:spacing w:after="0" w:line="240" w:lineRule="auto"/>
              <w:rPr>
                <w:rFonts w:ascii="Tahoma" w:hAnsi="Tahoma" w:cs="Tahoma"/>
                <w:bCs/>
                <w:sz w:val="20"/>
                <w:szCs w:val="20"/>
              </w:rPr>
            </w:pPr>
          </w:p>
          <w:p w14:paraId="6168FB65" w14:textId="77777777" w:rsidR="00E50C0B" w:rsidRDefault="00E50C0B" w:rsidP="007B4AE7">
            <w:pPr>
              <w:spacing w:after="0" w:line="240" w:lineRule="auto"/>
              <w:jc w:val="center"/>
              <w:rPr>
                <w:rFonts w:ascii="Tahoma" w:hAnsi="Tahoma" w:cs="Tahoma"/>
                <w:bCs/>
                <w:sz w:val="20"/>
                <w:szCs w:val="20"/>
              </w:rPr>
            </w:pPr>
          </w:p>
          <w:p w14:paraId="13813A12" w14:textId="77777777" w:rsidR="00E50C0B" w:rsidRPr="008F3EC1" w:rsidRDefault="00E50C0B" w:rsidP="007B4AE7">
            <w:pPr>
              <w:spacing w:after="0" w:line="240" w:lineRule="auto"/>
              <w:jc w:val="center"/>
              <w:rPr>
                <w:rFonts w:ascii="Tahoma" w:hAnsi="Tahoma" w:cs="Tahoma"/>
                <w:bCs/>
                <w:sz w:val="20"/>
                <w:szCs w:val="20"/>
              </w:rPr>
            </w:pPr>
            <w:r>
              <w:rPr>
                <w:rFonts w:ascii="Tahoma" w:hAnsi="Tahoma" w:cs="Tahoma"/>
                <w:bCs/>
                <w:sz w:val="20"/>
                <w:szCs w:val="20"/>
              </w:rPr>
              <w:t>Identico</w:t>
            </w:r>
          </w:p>
        </w:tc>
        <w:tc>
          <w:tcPr>
            <w:tcW w:w="1534" w:type="pct"/>
            <w:tcBorders>
              <w:top w:val="single" w:sz="4" w:space="0" w:color="auto"/>
              <w:left w:val="single" w:sz="4" w:space="0" w:color="auto"/>
              <w:bottom w:val="single" w:sz="4" w:space="0" w:color="auto"/>
              <w:right w:val="single" w:sz="4" w:space="0" w:color="auto"/>
            </w:tcBorders>
          </w:tcPr>
          <w:p w14:paraId="5F9D78FD" w14:textId="77777777" w:rsidR="00E50C0B" w:rsidRPr="00D14059" w:rsidRDefault="00E50C0B" w:rsidP="007B4AE7">
            <w:pPr>
              <w:spacing w:after="0" w:line="240" w:lineRule="auto"/>
              <w:rPr>
                <w:rFonts w:ascii="Tahoma" w:hAnsi="Tahoma" w:cs="Tahoma"/>
                <w:b/>
                <w:bCs/>
                <w:sz w:val="20"/>
                <w:szCs w:val="20"/>
              </w:rPr>
            </w:pPr>
          </w:p>
        </w:tc>
      </w:tr>
      <w:tr w:rsidR="00E50C0B" w:rsidRPr="003B7F4D" w14:paraId="4D6597DE" w14:textId="77777777" w:rsidTr="00621789">
        <w:tc>
          <w:tcPr>
            <w:tcW w:w="1732" w:type="pct"/>
            <w:tcBorders>
              <w:top w:val="single" w:sz="4" w:space="0" w:color="auto"/>
              <w:left w:val="single" w:sz="4" w:space="0" w:color="auto"/>
              <w:bottom w:val="single" w:sz="4" w:space="0" w:color="auto"/>
              <w:right w:val="single" w:sz="4" w:space="0" w:color="auto"/>
            </w:tcBorders>
          </w:tcPr>
          <w:p w14:paraId="62A21C97" w14:textId="77777777" w:rsidR="00E50C0B" w:rsidRPr="00010D0F" w:rsidRDefault="00E50C0B" w:rsidP="007B4AE7">
            <w:pPr>
              <w:spacing w:after="0" w:line="240" w:lineRule="auto"/>
              <w:jc w:val="center"/>
              <w:rPr>
                <w:rFonts w:ascii="Tahoma" w:hAnsi="Tahoma" w:cs="Tahoma"/>
                <w:bCs/>
                <w:sz w:val="20"/>
                <w:szCs w:val="20"/>
              </w:rPr>
            </w:pPr>
          </w:p>
          <w:p w14:paraId="002FC652" w14:textId="77777777" w:rsidR="00E50C0B" w:rsidRPr="00010D0F" w:rsidRDefault="00E50C0B" w:rsidP="007B4AE7">
            <w:pPr>
              <w:spacing w:after="0" w:line="240" w:lineRule="auto"/>
              <w:jc w:val="center"/>
              <w:rPr>
                <w:rFonts w:ascii="Tahoma" w:hAnsi="Tahoma" w:cs="Tahoma"/>
                <w:b/>
                <w:bCs/>
                <w:sz w:val="20"/>
                <w:szCs w:val="20"/>
              </w:rPr>
            </w:pPr>
            <w:r w:rsidRPr="00010D0F">
              <w:rPr>
                <w:rFonts w:ascii="Tahoma" w:hAnsi="Tahoma" w:cs="Tahoma"/>
                <w:b/>
                <w:bCs/>
                <w:sz w:val="20"/>
                <w:szCs w:val="20"/>
              </w:rPr>
              <w:t>Capo V</w:t>
            </w:r>
          </w:p>
          <w:p w14:paraId="43D7D5C3" w14:textId="77777777" w:rsidR="00E50C0B" w:rsidRPr="00010D0F" w:rsidRDefault="00E50C0B" w:rsidP="007B4AE7">
            <w:pPr>
              <w:spacing w:after="0" w:line="240" w:lineRule="auto"/>
              <w:jc w:val="center"/>
              <w:rPr>
                <w:rFonts w:ascii="Tahoma" w:hAnsi="Tahoma" w:cs="Tahoma"/>
                <w:b/>
                <w:bCs/>
                <w:sz w:val="20"/>
                <w:szCs w:val="20"/>
              </w:rPr>
            </w:pPr>
            <w:r w:rsidRPr="00010D0F">
              <w:rPr>
                <w:rFonts w:ascii="Tahoma" w:hAnsi="Tahoma" w:cs="Tahoma"/>
                <w:b/>
                <w:bCs/>
                <w:sz w:val="20"/>
                <w:szCs w:val="20"/>
              </w:rPr>
              <w:t>Il procedimento disciplinare</w:t>
            </w:r>
          </w:p>
          <w:p w14:paraId="4A30667E"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3DD8D108" w14:textId="77777777" w:rsidR="00E50C0B" w:rsidRDefault="00E50C0B" w:rsidP="007B4AE7">
            <w:pPr>
              <w:spacing w:after="0" w:line="240" w:lineRule="auto"/>
              <w:jc w:val="center"/>
              <w:rPr>
                <w:rFonts w:ascii="Tahoma" w:hAnsi="Tahoma" w:cs="Tahoma"/>
                <w:b/>
                <w:bCs/>
                <w:sz w:val="20"/>
                <w:szCs w:val="20"/>
              </w:rPr>
            </w:pPr>
          </w:p>
          <w:p w14:paraId="41D7F0E7" w14:textId="77777777" w:rsidR="00E50C0B" w:rsidRPr="009324B4" w:rsidRDefault="00E50C0B" w:rsidP="007B4AE7">
            <w:pPr>
              <w:spacing w:after="0" w:line="240" w:lineRule="auto"/>
              <w:jc w:val="center"/>
              <w:rPr>
                <w:rFonts w:ascii="Tahoma" w:hAnsi="Tahoma" w:cs="Tahoma"/>
                <w:b/>
                <w:bCs/>
                <w:sz w:val="20"/>
                <w:szCs w:val="20"/>
              </w:rPr>
            </w:pPr>
            <w:r w:rsidRPr="009324B4">
              <w:rPr>
                <w:rFonts w:ascii="Tahoma" w:hAnsi="Tahoma" w:cs="Tahoma"/>
                <w:b/>
                <w:bCs/>
                <w:sz w:val="20"/>
                <w:szCs w:val="20"/>
              </w:rPr>
              <w:t>Capo V</w:t>
            </w:r>
          </w:p>
          <w:p w14:paraId="1441B552" w14:textId="77777777" w:rsidR="00E50C0B" w:rsidRDefault="00E50C0B" w:rsidP="007B4AE7">
            <w:pPr>
              <w:spacing w:after="0" w:line="240" w:lineRule="auto"/>
              <w:jc w:val="center"/>
              <w:rPr>
                <w:rFonts w:ascii="Tahoma" w:hAnsi="Tahoma" w:cs="Tahoma"/>
                <w:b/>
                <w:bCs/>
                <w:sz w:val="20"/>
                <w:szCs w:val="20"/>
              </w:rPr>
            </w:pPr>
            <w:r w:rsidRPr="009324B4">
              <w:rPr>
                <w:rFonts w:ascii="Tahoma" w:hAnsi="Tahoma" w:cs="Tahoma"/>
                <w:b/>
                <w:bCs/>
                <w:sz w:val="20"/>
                <w:szCs w:val="20"/>
              </w:rPr>
              <w:t xml:space="preserve">Il </w:t>
            </w:r>
            <w:r>
              <w:rPr>
                <w:rFonts w:ascii="Tahoma" w:hAnsi="Tahoma" w:cs="Tahoma"/>
                <w:b/>
                <w:bCs/>
                <w:sz w:val="20"/>
                <w:szCs w:val="20"/>
              </w:rPr>
              <w:t>procedimento disciplinare</w:t>
            </w:r>
          </w:p>
          <w:p w14:paraId="37D5D7BE" w14:textId="77777777" w:rsidR="00E50C0B" w:rsidRPr="009324B4" w:rsidRDefault="00E50C0B" w:rsidP="007B4AE7">
            <w:pPr>
              <w:spacing w:after="0" w:line="240" w:lineRule="auto"/>
              <w:jc w:val="center"/>
              <w:rPr>
                <w:rFonts w:ascii="Tahoma" w:hAnsi="Tahoma" w:cs="Tahoma"/>
                <w:b/>
                <w:bCs/>
                <w:sz w:val="20"/>
                <w:szCs w:val="20"/>
              </w:rPr>
            </w:pPr>
          </w:p>
          <w:p w14:paraId="21C25C68" w14:textId="77777777" w:rsidR="00E50C0B" w:rsidRPr="003B7F4D"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385FC717" w14:textId="77777777" w:rsidR="00E50C0B" w:rsidRDefault="00E50C0B" w:rsidP="007B4AE7">
            <w:pPr>
              <w:spacing w:after="0" w:line="240" w:lineRule="auto"/>
              <w:jc w:val="center"/>
              <w:rPr>
                <w:rFonts w:ascii="Tahoma" w:hAnsi="Tahoma" w:cs="Tahoma"/>
                <w:b/>
                <w:bCs/>
                <w:sz w:val="20"/>
                <w:szCs w:val="20"/>
              </w:rPr>
            </w:pPr>
          </w:p>
        </w:tc>
      </w:tr>
      <w:tr w:rsidR="00E50C0B" w:rsidRPr="003B7F4D" w14:paraId="720F23D2" w14:textId="77777777" w:rsidTr="00621789">
        <w:tc>
          <w:tcPr>
            <w:tcW w:w="1732" w:type="pct"/>
            <w:tcBorders>
              <w:top w:val="single" w:sz="4" w:space="0" w:color="auto"/>
              <w:left w:val="single" w:sz="4" w:space="0" w:color="auto"/>
              <w:bottom w:val="single" w:sz="4" w:space="0" w:color="auto"/>
              <w:right w:val="single" w:sz="4" w:space="0" w:color="auto"/>
            </w:tcBorders>
          </w:tcPr>
          <w:p w14:paraId="5C974F4A"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t>49. Esercizio dell'azione disciplinare.</w:t>
            </w:r>
          </w:p>
          <w:p w14:paraId="33C9AFA3"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Il procedimento disciplinare nei confronti degli iscritti nell'Albo è volto ad accertare la sussistenza della responsabilità disciplinare dell'incolpato per le azioni od omissioni che integrino violazione di norme di legge e regolamenti, del codice deontologico, o siano comunque ritenute in contrasto con i doveri generali di dignità, probità e decoro, a tutela dell'interesse pubblico al corretto esercizio della professione.</w:t>
            </w:r>
          </w:p>
          <w:p w14:paraId="58CC3394" w14:textId="77777777" w:rsidR="00E50C0B" w:rsidRPr="00010D0F" w:rsidRDefault="00E50C0B" w:rsidP="007B4AE7">
            <w:pPr>
              <w:spacing w:after="0" w:line="240" w:lineRule="auto"/>
              <w:rPr>
                <w:rFonts w:ascii="Tahoma" w:hAnsi="Tahoma" w:cs="Tahoma"/>
                <w:bCs/>
                <w:sz w:val="20"/>
                <w:szCs w:val="20"/>
              </w:rPr>
            </w:pPr>
          </w:p>
          <w:p w14:paraId="2CE3A143"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 xml:space="preserve">2. Il procedimento disciplinare deve svolgersi secondo i principi di imparzialità e buon andamento dell'azione </w:t>
            </w:r>
            <w:r w:rsidRPr="00010D0F">
              <w:rPr>
                <w:rFonts w:ascii="Tahoma" w:hAnsi="Tahoma" w:cs="Tahoma"/>
                <w:bCs/>
                <w:sz w:val="20"/>
                <w:szCs w:val="20"/>
              </w:rPr>
              <w:lastRenderedPageBreak/>
              <w:t>amministrativa, nonché nel rispetto delle garanzie del contraddittorio.</w:t>
            </w:r>
          </w:p>
          <w:p w14:paraId="33AE61C8"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3. Il procedimento è regolato dal presente capo, nonché dalle norme adottate dal Consiglio nazionale col regolamento di cui all'articolo 29, comma 1, lettera c). Per quanto non espressamente previsto, si applicano, in quanto compatibili, le norme del codice di procedura civile.</w:t>
            </w:r>
          </w:p>
          <w:p w14:paraId="43E9F259" w14:textId="77777777" w:rsidR="00E50C0B" w:rsidRPr="00010D0F" w:rsidRDefault="00E50C0B" w:rsidP="007B4AE7">
            <w:pPr>
              <w:spacing w:after="0" w:line="240" w:lineRule="auto"/>
              <w:rPr>
                <w:rFonts w:ascii="Tahoma" w:hAnsi="Tahoma" w:cs="Tahoma"/>
                <w:bCs/>
                <w:sz w:val="20"/>
                <w:szCs w:val="20"/>
              </w:rPr>
            </w:pPr>
          </w:p>
          <w:p w14:paraId="01031F1F" w14:textId="77777777" w:rsidR="00E50C0B" w:rsidRPr="00010D0F" w:rsidRDefault="00E50C0B" w:rsidP="007B4AE7">
            <w:pPr>
              <w:spacing w:after="0" w:line="240" w:lineRule="auto"/>
              <w:rPr>
                <w:rFonts w:ascii="Tahoma" w:hAnsi="Tahoma" w:cs="Tahoma"/>
                <w:bCs/>
                <w:sz w:val="20"/>
                <w:szCs w:val="20"/>
              </w:rPr>
            </w:pPr>
          </w:p>
          <w:p w14:paraId="6FCD931E" w14:textId="77777777" w:rsidR="00E50C0B" w:rsidRPr="00010D0F" w:rsidRDefault="00E50C0B" w:rsidP="007B4AE7">
            <w:pPr>
              <w:spacing w:after="0" w:line="240" w:lineRule="auto"/>
              <w:rPr>
                <w:rFonts w:ascii="Tahoma" w:hAnsi="Tahoma" w:cs="Tahoma"/>
                <w:bCs/>
                <w:sz w:val="20"/>
                <w:szCs w:val="20"/>
              </w:rPr>
            </w:pPr>
          </w:p>
          <w:p w14:paraId="3C91E235" w14:textId="77777777" w:rsidR="00E50C0B" w:rsidRPr="00010D0F" w:rsidRDefault="00E50C0B" w:rsidP="007B4AE7">
            <w:pPr>
              <w:spacing w:after="0" w:line="240" w:lineRule="auto"/>
              <w:rPr>
                <w:rFonts w:ascii="Tahoma" w:hAnsi="Tahoma" w:cs="Tahoma"/>
                <w:bCs/>
                <w:sz w:val="20"/>
                <w:szCs w:val="20"/>
              </w:rPr>
            </w:pPr>
          </w:p>
          <w:p w14:paraId="439FD775"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4. L'azione disciplinare è esercitata dal Consiglio dell'Ordine nel cui Albo il professionista è iscritto.</w:t>
            </w:r>
          </w:p>
          <w:p w14:paraId="661972ED" w14:textId="77777777" w:rsidR="00E50C0B" w:rsidRPr="00010D0F" w:rsidRDefault="00E50C0B" w:rsidP="007B4AE7">
            <w:pPr>
              <w:spacing w:after="0" w:line="240" w:lineRule="auto"/>
              <w:rPr>
                <w:rFonts w:ascii="Tahoma" w:hAnsi="Tahoma" w:cs="Tahoma"/>
                <w:bCs/>
                <w:sz w:val="20"/>
                <w:szCs w:val="20"/>
              </w:rPr>
            </w:pPr>
          </w:p>
          <w:p w14:paraId="795ADC9D" w14:textId="77777777" w:rsidR="00E50C0B" w:rsidRPr="00010D0F" w:rsidRDefault="00E50C0B" w:rsidP="007B4AE7">
            <w:pPr>
              <w:spacing w:after="0" w:line="240" w:lineRule="auto"/>
              <w:rPr>
                <w:rFonts w:ascii="Tahoma" w:hAnsi="Tahoma" w:cs="Tahoma"/>
                <w:bCs/>
                <w:sz w:val="20"/>
                <w:szCs w:val="20"/>
              </w:rPr>
            </w:pPr>
          </w:p>
          <w:p w14:paraId="2DCE702B" w14:textId="77777777" w:rsidR="00E50C0B" w:rsidRPr="00010D0F" w:rsidRDefault="00E50C0B" w:rsidP="007B4AE7">
            <w:pPr>
              <w:spacing w:after="0" w:line="240" w:lineRule="auto"/>
              <w:rPr>
                <w:rFonts w:ascii="Tahoma" w:hAnsi="Tahoma" w:cs="Tahoma"/>
                <w:bCs/>
                <w:sz w:val="20"/>
                <w:szCs w:val="20"/>
              </w:rPr>
            </w:pPr>
          </w:p>
          <w:p w14:paraId="63B1E248" w14:textId="77777777" w:rsidR="00E50C0B" w:rsidRPr="00010D0F" w:rsidRDefault="00E50C0B" w:rsidP="007B4AE7">
            <w:pPr>
              <w:spacing w:after="0" w:line="240" w:lineRule="auto"/>
              <w:rPr>
                <w:rFonts w:ascii="Tahoma" w:hAnsi="Tahoma" w:cs="Tahoma"/>
                <w:bCs/>
                <w:sz w:val="20"/>
                <w:szCs w:val="20"/>
              </w:rPr>
            </w:pPr>
          </w:p>
          <w:p w14:paraId="3A42DAFE" w14:textId="06086076"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5. Se l'azione è promossa avverso un membro del Consiglio dell'Ordine, la competenza a procedere è attribuita al Consiglio dell'Ordine ove ha sede la corte di appello territorialmente competente.</w:t>
            </w:r>
          </w:p>
          <w:p w14:paraId="0A6953A8" w14:textId="77777777" w:rsidR="00F36861" w:rsidRPr="00010D0F" w:rsidRDefault="00F36861" w:rsidP="007B4AE7">
            <w:pPr>
              <w:spacing w:after="0" w:line="240" w:lineRule="auto"/>
              <w:rPr>
                <w:rFonts w:ascii="Tahoma" w:hAnsi="Tahoma" w:cs="Tahoma"/>
                <w:bCs/>
                <w:sz w:val="20"/>
                <w:szCs w:val="20"/>
              </w:rPr>
            </w:pPr>
          </w:p>
          <w:p w14:paraId="31D81F43"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 xml:space="preserve">6. Nel caso in cui è promossa l'azione disciplinare nei confronti dei componenti del Consiglio dell'Ordine istituito presso la sede di corte di appello, è competente il Consiglio dell'Ordine ove ha sede la corte di appello più vicina, determinata dal Consiglio nazionale ai sensi dell'articolo </w:t>
            </w:r>
            <w:hyperlink r:id="rId45" w:history="1">
              <w:r w:rsidRPr="00010D0F">
                <w:t>1</w:t>
              </w:r>
            </w:hyperlink>
            <w:r w:rsidRPr="00010D0F">
              <w:rPr>
                <w:rFonts w:ascii="Tahoma" w:hAnsi="Tahoma" w:cs="Tahoma"/>
                <w:bCs/>
                <w:sz w:val="20"/>
                <w:szCs w:val="20"/>
              </w:rPr>
              <w:t xml:space="preserve"> del </w:t>
            </w:r>
            <w:hyperlink r:id="rId46" w:history="1">
              <w:r w:rsidRPr="00010D0F">
                <w:rPr>
                  <w:rFonts w:ascii="Tahoma" w:hAnsi="Tahoma" w:cs="Tahoma"/>
                  <w:bCs/>
                  <w:sz w:val="20"/>
                  <w:szCs w:val="20"/>
                </w:rPr>
                <w:t>decreto legislativo 28 luglio 1989, n. 271</w:t>
              </w:r>
            </w:hyperlink>
            <w:r w:rsidRPr="00010D0F">
              <w:rPr>
                <w:rFonts w:ascii="Tahoma" w:hAnsi="Tahoma" w:cs="Tahoma"/>
                <w:bCs/>
                <w:sz w:val="20"/>
                <w:szCs w:val="20"/>
              </w:rPr>
              <w:t>.</w:t>
            </w:r>
          </w:p>
          <w:p w14:paraId="4B3410C6"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2774680E" w14:textId="77777777" w:rsidR="00E50C0B" w:rsidRPr="00872182" w:rsidRDefault="00E50C0B" w:rsidP="007B4AE7">
            <w:pPr>
              <w:spacing w:after="0" w:line="240" w:lineRule="auto"/>
              <w:rPr>
                <w:rFonts w:ascii="Tahoma" w:hAnsi="Tahoma" w:cs="Tahoma"/>
                <w:b/>
                <w:bCs/>
                <w:sz w:val="20"/>
                <w:szCs w:val="20"/>
              </w:rPr>
            </w:pPr>
            <w:r w:rsidRPr="00872182">
              <w:rPr>
                <w:rFonts w:ascii="Tahoma" w:hAnsi="Tahoma" w:cs="Tahoma"/>
                <w:b/>
                <w:bCs/>
                <w:sz w:val="20"/>
                <w:szCs w:val="20"/>
              </w:rPr>
              <w:lastRenderedPageBreak/>
              <w:t>49. Esercizio dell'azione</w:t>
            </w:r>
            <w:r>
              <w:rPr>
                <w:rFonts w:ascii="Tahoma" w:hAnsi="Tahoma" w:cs="Tahoma"/>
                <w:b/>
                <w:bCs/>
                <w:sz w:val="20"/>
                <w:szCs w:val="20"/>
              </w:rPr>
              <w:t xml:space="preserve"> disciplinare</w:t>
            </w:r>
            <w:r w:rsidRPr="00872182">
              <w:rPr>
                <w:rFonts w:ascii="Tahoma" w:hAnsi="Tahoma" w:cs="Tahoma"/>
                <w:b/>
                <w:bCs/>
                <w:sz w:val="20"/>
                <w:szCs w:val="20"/>
              </w:rPr>
              <w:t>.</w:t>
            </w:r>
          </w:p>
          <w:p w14:paraId="37C898AF" w14:textId="77777777" w:rsidR="00E50C0B" w:rsidRPr="00965767" w:rsidRDefault="00E50C0B" w:rsidP="007B4AE7">
            <w:pPr>
              <w:spacing w:after="0" w:line="240" w:lineRule="auto"/>
              <w:rPr>
                <w:rFonts w:ascii="Tahoma" w:hAnsi="Tahoma" w:cs="Tahoma"/>
                <w:bCs/>
                <w:sz w:val="20"/>
                <w:szCs w:val="20"/>
              </w:rPr>
            </w:pPr>
            <w:r w:rsidRPr="003B7F4D">
              <w:rPr>
                <w:rFonts w:ascii="Tahoma" w:hAnsi="Tahoma" w:cs="Tahoma"/>
                <w:bCs/>
                <w:sz w:val="20"/>
                <w:szCs w:val="20"/>
              </w:rPr>
              <w:t xml:space="preserve">1. Il </w:t>
            </w:r>
            <w:r>
              <w:rPr>
                <w:rFonts w:ascii="Tahoma" w:hAnsi="Tahoma" w:cs="Tahoma"/>
                <w:bCs/>
                <w:sz w:val="20"/>
                <w:szCs w:val="20"/>
              </w:rPr>
              <w:t>procedimento disciplinare</w:t>
            </w:r>
            <w:r w:rsidRPr="003B7F4D">
              <w:rPr>
                <w:rFonts w:ascii="Tahoma" w:hAnsi="Tahoma" w:cs="Tahoma"/>
                <w:bCs/>
                <w:sz w:val="20"/>
                <w:szCs w:val="20"/>
              </w:rPr>
              <w:t xml:space="preserve"> nei confronti degli </w:t>
            </w:r>
            <w:r w:rsidRPr="007E0C7C">
              <w:rPr>
                <w:rFonts w:ascii="Tahoma" w:hAnsi="Tahoma" w:cs="Tahoma"/>
                <w:bCs/>
                <w:sz w:val="20"/>
                <w:szCs w:val="20"/>
              </w:rPr>
              <w:t>iscritti nell’Albo</w:t>
            </w:r>
            <w:r w:rsidRPr="00347013">
              <w:rPr>
                <w:rFonts w:ascii="Tahoma" w:hAnsi="Tahoma" w:cs="Tahoma"/>
                <w:bCs/>
                <w:color w:val="FF0000"/>
                <w:sz w:val="20"/>
                <w:szCs w:val="20"/>
              </w:rPr>
              <w:t xml:space="preserve">, </w:t>
            </w:r>
            <w:r w:rsidRPr="00965767">
              <w:rPr>
                <w:rFonts w:ascii="Tahoma" w:hAnsi="Tahoma" w:cs="Tahoma"/>
                <w:bCs/>
                <w:color w:val="FF0000"/>
                <w:sz w:val="20"/>
                <w:szCs w:val="20"/>
              </w:rPr>
              <w:t>nell’elenco non esercenti e nel registro del tirocinio</w:t>
            </w:r>
            <w:r w:rsidRPr="00965767">
              <w:rPr>
                <w:rFonts w:ascii="Tahoma" w:hAnsi="Tahoma" w:cs="Tahoma"/>
                <w:bCs/>
                <w:sz w:val="20"/>
                <w:szCs w:val="20"/>
              </w:rPr>
              <w:t xml:space="preserve"> è volto ad accertare la sussistenza della responsabilità disciplinare dell'incolpato per le azioni od omissioni che integrino violazione di norme di legge e regolamenti, del codice deontologico, o siano comunque ritenute in contrasto con i doveri generali di dignità, probità e decoro, a tutela dell'interesse pubblico al corretto esercizio della professione. </w:t>
            </w:r>
          </w:p>
          <w:p w14:paraId="2569CD8F" w14:textId="77777777" w:rsidR="00E50C0B" w:rsidRPr="003B7F4D" w:rsidRDefault="00E50C0B" w:rsidP="007B4AE7">
            <w:pPr>
              <w:spacing w:after="0" w:line="240" w:lineRule="auto"/>
              <w:rPr>
                <w:rFonts w:ascii="Tahoma" w:hAnsi="Tahoma" w:cs="Tahoma"/>
                <w:bCs/>
                <w:sz w:val="20"/>
                <w:szCs w:val="20"/>
              </w:rPr>
            </w:pPr>
            <w:r w:rsidRPr="003B7F4D">
              <w:rPr>
                <w:rFonts w:ascii="Tahoma" w:hAnsi="Tahoma" w:cs="Tahoma"/>
                <w:bCs/>
                <w:sz w:val="20"/>
                <w:szCs w:val="20"/>
              </w:rPr>
              <w:t xml:space="preserve">2. Il </w:t>
            </w:r>
            <w:r>
              <w:rPr>
                <w:rFonts w:ascii="Tahoma" w:hAnsi="Tahoma" w:cs="Tahoma"/>
                <w:bCs/>
                <w:sz w:val="20"/>
                <w:szCs w:val="20"/>
              </w:rPr>
              <w:t>procedimento disciplinare</w:t>
            </w:r>
            <w:r w:rsidRPr="003B7F4D">
              <w:rPr>
                <w:rFonts w:ascii="Tahoma" w:hAnsi="Tahoma" w:cs="Tahoma"/>
                <w:bCs/>
                <w:sz w:val="20"/>
                <w:szCs w:val="20"/>
              </w:rPr>
              <w:t xml:space="preserve"> deve svolgersi secondo i principi di imparzialità e buon andamento dell'azione </w:t>
            </w:r>
            <w:r w:rsidRPr="003B7F4D">
              <w:rPr>
                <w:rFonts w:ascii="Tahoma" w:hAnsi="Tahoma" w:cs="Tahoma"/>
                <w:bCs/>
                <w:sz w:val="20"/>
                <w:szCs w:val="20"/>
              </w:rPr>
              <w:lastRenderedPageBreak/>
              <w:t>amministrativa, nonché nel rispetto delle garanzie del contraddittorio.</w:t>
            </w:r>
          </w:p>
          <w:p w14:paraId="66FF9E2B" w14:textId="46D181DF" w:rsidR="00E50C0B" w:rsidRPr="00965767" w:rsidRDefault="00E50C0B" w:rsidP="007B4AE7">
            <w:pPr>
              <w:spacing w:after="0" w:line="240" w:lineRule="auto"/>
              <w:rPr>
                <w:rFonts w:ascii="Tahoma" w:hAnsi="Tahoma" w:cs="Tahoma"/>
                <w:bCs/>
                <w:sz w:val="20"/>
                <w:szCs w:val="20"/>
              </w:rPr>
            </w:pPr>
            <w:r w:rsidRPr="003B7F4D">
              <w:rPr>
                <w:rFonts w:ascii="Tahoma" w:hAnsi="Tahoma" w:cs="Tahoma"/>
                <w:bCs/>
                <w:sz w:val="20"/>
                <w:szCs w:val="20"/>
              </w:rPr>
              <w:t xml:space="preserve">3. Il procedimento è regolato dal presente capo, </w:t>
            </w:r>
            <w:r w:rsidR="00CE522F" w:rsidRPr="00AF148A">
              <w:rPr>
                <w:rFonts w:ascii="Tahoma" w:hAnsi="Tahoma" w:cs="Tahoma"/>
                <w:bCs/>
                <w:color w:val="FF0000"/>
                <w:sz w:val="20"/>
                <w:szCs w:val="20"/>
              </w:rPr>
              <w:t>dall’</w:t>
            </w:r>
            <w:r w:rsidRPr="00AF148A">
              <w:rPr>
                <w:rFonts w:ascii="Tahoma" w:hAnsi="Tahoma" w:cs="Tahoma"/>
                <w:bCs/>
                <w:color w:val="FF0000"/>
                <w:sz w:val="20"/>
                <w:szCs w:val="20"/>
              </w:rPr>
              <w:t>articolo 8 D.P.R. n. 137/2012,</w:t>
            </w:r>
            <w:r w:rsidRPr="00965767">
              <w:rPr>
                <w:rFonts w:ascii="Tahoma" w:hAnsi="Tahoma" w:cs="Tahoma"/>
                <w:bCs/>
                <w:sz w:val="20"/>
                <w:szCs w:val="20"/>
              </w:rPr>
              <w:t xml:space="preserve"> nonché dalle norme adottate dal Consiglio nazionale </w:t>
            </w:r>
            <w:r w:rsidRPr="00965767">
              <w:rPr>
                <w:rFonts w:ascii="Tahoma" w:hAnsi="Tahoma" w:cs="Tahoma"/>
                <w:bCs/>
                <w:color w:val="FF0000"/>
                <w:sz w:val="20"/>
                <w:szCs w:val="20"/>
              </w:rPr>
              <w:t>con il</w:t>
            </w:r>
            <w:r w:rsidRPr="00965767">
              <w:rPr>
                <w:rFonts w:ascii="Tahoma" w:hAnsi="Tahoma" w:cs="Tahoma"/>
                <w:bCs/>
                <w:sz w:val="20"/>
                <w:szCs w:val="20"/>
              </w:rPr>
              <w:t xml:space="preserve"> regolamento di cui all'articolo 29, comma 1, lettera c). Per quanto non espressamente previsto, si applicano, in quanto compatibili, le norme del codice di procedura civile.</w:t>
            </w:r>
          </w:p>
          <w:p w14:paraId="7763D2CD" w14:textId="77777777" w:rsidR="00E50C0B" w:rsidRPr="00965767" w:rsidRDefault="00E50C0B" w:rsidP="007B4AE7">
            <w:pPr>
              <w:spacing w:after="0" w:line="240" w:lineRule="auto"/>
              <w:rPr>
                <w:rFonts w:ascii="Tahoma" w:hAnsi="Tahoma" w:cs="Tahoma"/>
                <w:bCs/>
                <w:color w:val="FF0000"/>
                <w:sz w:val="20"/>
                <w:szCs w:val="20"/>
              </w:rPr>
            </w:pPr>
            <w:r w:rsidRPr="00965767">
              <w:rPr>
                <w:rFonts w:ascii="Tahoma" w:hAnsi="Tahoma" w:cs="Tahoma"/>
                <w:bCs/>
                <w:color w:val="FF0000"/>
                <w:sz w:val="20"/>
                <w:szCs w:val="20"/>
              </w:rPr>
              <w:t>3 -</w:t>
            </w:r>
            <w:r w:rsidRPr="00965767">
              <w:rPr>
                <w:rFonts w:ascii="Tahoma" w:hAnsi="Tahoma" w:cs="Tahoma"/>
                <w:bCs/>
                <w:i/>
                <w:color w:val="FF0000"/>
                <w:sz w:val="20"/>
                <w:szCs w:val="20"/>
              </w:rPr>
              <w:t>bis</w:t>
            </w:r>
            <w:r w:rsidRPr="00965767">
              <w:rPr>
                <w:rFonts w:ascii="Tahoma" w:hAnsi="Tahoma" w:cs="Tahoma"/>
                <w:bCs/>
                <w:color w:val="FF0000"/>
                <w:sz w:val="20"/>
                <w:szCs w:val="20"/>
              </w:rPr>
              <w:t>. Al procedimento disciplinare, in quanto procedimento amministrativo, non si applica la sospensione dei termini processuali di cui alla L. n. 742/1969.</w:t>
            </w:r>
          </w:p>
          <w:p w14:paraId="4B9AF3FD" w14:textId="77777777" w:rsidR="00E50C0B" w:rsidRPr="00501913" w:rsidRDefault="00E50C0B" w:rsidP="007B4AE7">
            <w:pPr>
              <w:spacing w:after="0" w:line="240" w:lineRule="auto"/>
              <w:rPr>
                <w:rFonts w:ascii="Tahoma" w:hAnsi="Tahoma" w:cs="Tahoma"/>
                <w:bCs/>
                <w:color w:val="FF0000"/>
                <w:sz w:val="20"/>
                <w:szCs w:val="20"/>
              </w:rPr>
            </w:pPr>
            <w:r w:rsidRPr="00501913">
              <w:rPr>
                <w:rFonts w:ascii="Tahoma" w:hAnsi="Tahoma" w:cs="Tahoma"/>
                <w:bCs/>
                <w:color w:val="FF0000"/>
                <w:sz w:val="20"/>
                <w:szCs w:val="20"/>
              </w:rPr>
              <w:t>4. L'azione disciplinare è esercitata dal Consiglio di disciplina dell’Ordine nel cui Albo, elenco speciale non esercenti o registro del tirocinio l’interessato è iscritto.</w:t>
            </w:r>
          </w:p>
          <w:p w14:paraId="128F11F2" w14:textId="77777777" w:rsidR="00E50C0B" w:rsidRPr="00501913" w:rsidRDefault="00E50C0B" w:rsidP="007B4AE7">
            <w:pPr>
              <w:spacing w:after="0" w:line="240" w:lineRule="auto"/>
              <w:rPr>
                <w:rFonts w:ascii="Tahoma" w:hAnsi="Tahoma" w:cs="Tahoma"/>
                <w:bCs/>
                <w:color w:val="FF0000"/>
                <w:sz w:val="20"/>
                <w:szCs w:val="20"/>
              </w:rPr>
            </w:pPr>
            <w:r w:rsidRPr="00501913">
              <w:rPr>
                <w:rFonts w:ascii="Tahoma" w:hAnsi="Tahoma" w:cs="Tahoma"/>
                <w:bCs/>
                <w:color w:val="FF0000"/>
                <w:sz w:val="20"/>
                <w:szCs w:val="20"/>
              </w:rPr>
              <w:t>Il Consiglio di disciplina territoriale esercita l’azione disciplinare anche nei confronti dei componenti del Consiglio dell’Ordine presso cui è istituito,</w:t>
            </w:r>
          </w:p>
          <w:p w14:paraId="15B02D02" w14:textId="22467037" w:rsidR="00E50C0B" w:rsidRPr="00501913" w:rsidRDefault="00E50C0B" w:rsidP="00F97ED5">
            <w:pPr>
              <w:spacing w:after="0" w:line="240" w:lineRule="auto"/>
              <w:rPr>
                <w:rFonts w:ascii="Tahoma" w:eastAsia="Times New Roman" w:hAnsi="Tahoma" w:cs="Tahoma"/>
                <w:bCs/>
                <w:color w:val="FF0000"/>
                <w:sz w:val="20"/>
                <w:szCs w:val="20"/>
              </w:rPr>
            </w:pPr>
            <w:r w:rsidRPr="00501913">
              <w:rPr>
                <w:rFonts w:ascii="Tahoma" w:eastAsia="Times New Roman" w:hAnsi="Tahoma" w:cs="Tahoma"/>
                <w:bCs/>
                <w:color w:val="FF0000"/>
                <w:sz w:val="20"/>
                <w:szCs w:val="20"/>
              </w:rPr>
              <w:t>5.</w:t>
            </w:r>
            <w:r w:rsidRPr="00501913">
              <w:rPr>
                <w:rFonts w:ascii="Tahoma" w:hAnsi="Tahoma" w:cs="Tahoma"/>
                <w:bCs/>
                <w:color w:val="FF0000"/>
                <w:sz w:val="20"/>
                <w:szCs w:val="20"/>
              </w:rPr>
              <w:t xml:space="preserve">  </w:t>
            </w:r>
            <w:r w:rsidRPr="00501913">
              <w:rPr>
                <w:rFonts w:ascii="Tahoma" w:eastAsia="Times New Roman" w:hAnsi="Tahoma" w:cs="Tahoma"/>
                <w:bCs/>
                <w:color w:val="FF0000"/>
                <w:sz w:val="20"/>
                <w:szCs w:val="20"/>
              </w:rPr>
              <w:t>Se l'azione è promossa avverso un membro del Consiglio dell’Ordine</w:t>
            </w:r>
            <w:r w:rsidR="009C2C00">
              <w:rPr>
                <w:rFonts w:ascii="Tahoma" w:eastAsia="Times New Roman" w:hAnsi="Tahoma" w:cs="Tahoma"/>
                <w:bCs/>
                <w:color w:val="FF0000"/>
                <w:sz w:val="20"/>
                <w:szCs w:val="20"/>
              </w:rPr>
              <w:t xml:space="preserve"> </w:t>
            </w:r>
            <w:r w:rsidR="009C2C00" w:rsidRPr="00F36861">
              <w:rPr>
                <w:rFonts w:ascii="Tahoma" w:eastAsia="Times New Roman" w:hAnsi="Tahoma" w:cs="Tahoma"/>
                <w:bCs/>
                <w:color w:val="FF0000"/>
                <w:sz w:val="20"/>
                <w:szCs w:val="20"/>
              </w:rPr>
              <w:t>o un membro del Consiglio di disciplina</w:t>
            </w:r>
            <w:r w:rsidRPr="00501913">
              <w:rPr>
                <w:rFonts w:ascii="Tahoma" w:eastAsia="Times New Roman" w:hAnsi="Tahoma" w:cs="Tahoma"/>
                <w:bCs/>
                <w:color w:val="FF0000"/>
                <w:sz w:val="20"/>
                <w:szCs w:val="20"/>
              </w:rPr>
              <w:t>, la competenza a procedere è attribuita al Consiglio di disciplina dell’Ordine ove ha sede la corte di appello territorialmente competente.</w:t>
            </w:r>
          </w:p>
          <w:p w14:paraId="0C3C84D2" w14:textId="77777777" w:rsidR="00E50C0B" w:rsidRPr="00501913" w:rsidRDefault="00E50C0B" w:rsidP="007B4AE7">
            <w:pPr>
              <w:spacing w:after="0" w:line="240" w:lineRule="auto"/>
              <w:rPr>
                <w:rFonts w:ascii="Tahoma" w:hAnsi="Tahoma" w:cs="Tahoma"/>
                <w:bCs/>
                <w:color w:val="FF0000"/>
                <w:sz w:val="20"/>
                <w:szCs w:val="20"/>
              </w:rPr>
            </w:pPr>
            <w:r w:rsidRPr="00501913">
              <w:rPr>
                <w:rFonts w:ascii="Tahoma" w:hAnsi="Tahoma" w:cs="Tahoma"/>
                <w:bCs/>
                <w:color w:val="FF0000"/>
                <w:sz w:val="20"/>
                <w:szCs w:val="20"/>
              </w:rPr>
              <w:t xml:space="preserve">6. Nel caso in cui è promossa l'azione disciplinare nei confronti dei componenti del Consiglio di disciplina istituito presso la sede di corte di appello, è competente il Consiglio di disciplina ove ha sede la corte di appello più vicina, determinata </w:t>
            </w:r>
            <w:r w:rsidRPr="00501913">
              <w:rPr>
                <w:rFonts w:ascii="Tahoma" w:hAnsi="Tahoma" w:cs="Tahoma"/>
                <w:color w:val="FF0000"/>
                <w:sz w:val="20"/>
                <w:szCs w:val="20"/>
              </w:rPr>
              <w:t>dal Consiglio nazionale</w:t>
            </w:r>
            <w:r w:rsidRPr="00501913">
              <w:rPr>
                <w:rFonts w:ascii="Tahoma" w:hAnsi="Tahoma" w:cs="Tahoma"/>
                <w:bCs/>
                <w:color w:val="FF0000"/>
                <w:sz w:val="20"/>
                <w:szCs w:val="20"/>
              </w:rPr>
              <w:t xml:space="preserve"> ai sensi dell'articolo </w:t>
            </w:r>
            <w:hyperlink r:id="rId47" w:history="1">
              <w:r w:rsidRPr="00501913">
                <w:rPr>
                  <w:rFonts w:ascii="Tahoma" w:hAnsi="Tahoma" w:cs="Tahoma"/>
                  <w:bCs/>
                  <w:color w:val="FF0000"/>
                  <w:sz w:val="20"/>
                  <w:szCs w:val="20"/>
                </w:rPr>
                <w:t>1</w:t>
              </w:r>
            </w:hyperlink>
            <w:r w:rsidRPr="00501913">
              <w:rPr>
                <w:rFonts w:ascii="Tahoma" w:hAnsi="Tahoma" w:cs="Tahoma"/>
                <w:bCs/>
                <w:color w:val="FF0000"/>
                <w:sz w:val="20"/>
                <w:szCs w:val="20"/>
              </w:rPr>
              <w:t xml:space="preserve"> del </w:t>
            </w:r>
            <w:hyperlink r:id="rId48" w:history="1">
              <w:r w:rsidRPr="00501913">
                <w:rPr>
                  <w:rFonts w:ascii="Tahoma" w:hAnsi="Tahoma" w:cs="Tahoma"/>
                  <w:bCs/>
                  <w:color w:val="FF0000"/>
                  <w:sz w:val="20"/>
                  <w:szCs w:val="20"/>
                </w:rPr>
                <w:t>decreto legislativo 28 luglio 1989, n. 271</w:t>
              </w:r>
            </w:hyperlink>
            <w:r w:rsidRPr="00501913">
              <w:rPr>
                <w:rFonts w:ascii="Tahoma" w:hAnsi="Tahoma" w:cs="Tahoma"/>
                <w:bCs/>
                <w:color w:val="FF0000"/>
                <w:sz w:val="20"/>
                <w:szCs w:val="20"/>
              </w:rPr>
              <w:t>.</w:t>
            </w:r>
          </w:p>
          <w:p w14:paraId="08C018E0" w14:textId="77777777" w:rsidR="00E50C0B" w:rsidRPr="003B7F4D"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4C86FFC6" w14:textId="77777777" w:rsidR="00F37902" w:rsidRPr="00A506F4" w:rsidRDefault="00F37902" w:rsidP="007B4AE7">
            <w:pPr>
              <w:spacing w:after="0" w:line="240" w:lineRule="auto"/>
              <w:rPr>
                <w:rFonts w:ascii="Tahoma" w:hAnsi="Tahoma" w:cs="Tahoma"/>
                <w:bCs/>
                <w:sz w:val="20"/>
                <w:szCs w:val="20"/>
              </w:rPr>
            </w:pPr>
          </w:p>
        </w:tc>
      </w:tr>
      <w:tr w:rsidR="00E50C0B" w:rsidRPr="003B7F4D" w14:paraId="0DD85697" w14:textId="77777777" w:rsidTr="009873F1">
        <w:tc>
          <w:tcPr>
            <w:tcW w:w="1732" w:type="pct"/>
            <w:tcBorders>
              <w:top w:val="single" w:sz="4" w:space="0" w:color="auto"/>
              <w:left w:val="single" w:sz="4" w:space="0" w:color="auto"/>
              <w:bottom w:val="single" w:sz="4" w:space="0" w:color="auto"/>
              <w:right w:val="single" w:sz="4" w:space="0" w:color="auto"/>
            </w:tcBorders>
          </w:tcPr>
          <w:p w14:paraId="49DE27C6"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t>50. Procedimento disciplinare.</w:t>
            </w:r>
          </w:p>
          <w:p w14:paraId="6AA8B3C3"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Le modalità di svolgimento del procedimento disciplinare sono determinate con regolamento del Consiglio nazionale emanato ai sensi dell'articolo 29, comma 1, lett. c), sulla base dei principi espressi nei commi seguenti.</w:t>
            </w:r>
          </w:p>
          <w:p w14:paraId="65054210"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 xml:space="preserve">2. Il procedimento ha inizio d'ufficio o su richiesta del pubblico ministero presso il tribunale nel cui circondario </w:t>
            </w:r>
            <w:r w:rsidRPr="00010D0F">
              <w:rPr>
                <w:rFonts w:ascii="Tahoma" w:hAnsi="Tahoma" w:cs="Tahoma"/>
                <w:bCs/>
                <w:sz w:val="20"/>
                <w:szCs w:val="20"/>
              </w:rPr>
              <w:lastRenderedPageBreak/>
              <w:t>ha sede il Consiglio, ovvero su richiesta degli interessati.</w:t>
            </w:r>
          </w:p>
          <w:p w14:paraId="15C4542E" w14:textId="77777777" w:rsidR="00E50C0B" w:rsidRPr="00010D0F" w:rsidRDefault="00E50C0B" w:rsidP="007B4AE7">
            <w:pPr>
              <w:spacing w:after="0" w:line="240" w:lineRule="auto"/>
              <w:rPr>
                <w:rFonts w:ascii="Tahoma" w:hAnsi="Tahoma" w:cs="Tahoma"/>
                <w:bCs/>
                <w:sz w:val="20"/>
                <w:szCs w:val="20"/>
              </w:rPr>
            </w:pPr>
          </w:p>
          <w:p w14:paraId="27DE1F8F" w14:textId="77777777" w:rsidR="00E50C0B" w:rsidRPr="00010D0F" w:rsidRDefault="00E50C0B" w:rsidP="007B4AE7">
            <w:pPr>
              <w:spacing w:after="0" w:line="240" w:lineRule="auto"/>
              <w:rPr>
                <w:rFonts w:ascii="Tahoma" w:hAnsi="Tahoma" w:cs="Tahoma"/>
                <w:bCs/>
                <w:sz w:val="20"/>
                <w:szCs w:val="20"/>
              </w:rPr>
            </w:pPr>
          </w:p>
          <w:p w14:paraId="0F6D894B"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3. La responsabilità disciplinare è accertata ove siano provate la inosservanza dei doveri professionali e la intenzionalità della condotta, anche se omissiva.</w:t>
            </w:r>
          </w:p>
          <w:p w14:paraId="7838BBA3" w14:textId="77777777" w:rsidR="00E50C0B" w:rsidRPr="00010D0F" w:rsidRDefault="00E50C0B" w:rsidP="007B4AE7">
            <w:pPr>
              <w:spacing w:after="0" w:line="240" w:lineRule="auto"/>
              <w:rPr>
                <w:rFonts w:ascii="Tahoma" w:hAnsi="Tahoma" w:cs="Tahoma"/>
                <w:bCs/>
                <w:sz w:val="20"/>
                <w:szCs w:val="20"/>
              </w:rPr>
            </w:pPr>
          </w:p>
          <w:p w14:paraId="338361AA"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4. La responsabilità sussiste anche allorquando il fatto sia commesso per imprudenza, negligenza od imperizia, o per inosservanza di leggi, regolamenti, ordini e discipline.</w:t>
            </w:r>
          </w:p>
          <w:p w14:paraId="52467D90"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5. Del profilo soggettivo deve tenersi conto in sede di irrogazione dell'eventuale sanzione, la quale deve essere comunque proporzionata alla gravità dei fatti contestati e alle conseguenze dannose che possano essere derivate dai medesimi.</w:t>
            </w:r>
          </w:p>
          <w:p w14:paraId="754BF01A"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6. Il professionista è sottoposto a procedimento disciplinare anche per fatti non riguardanti l'attività professionale, qualora si riflettano sulla reputazione professionale o compromettano l'immagine e la dignità della categoria.</w:t>
            </w:r>
          </w:p>
          <w:p w14:paraId="7D46F9C5"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7. Nessuna sanzione disciplinare può essere inflitta senza che l'incolpato sia stato invitato a comparire avanti il Consiglio, con l'assegnazione di un termine non inferiore a dieci giorni per essere sentito. L'incolpato ha facoltà di presentare documenti e memorie difensive.</w:t>
            </w:r>
          </w:p>
          <w:p w14:paraId="542B1AD4" w14:textId="5EB5B23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8. L'autorità giudiziaria è tenuta a dare comunicazione al Consiglio dell'Ordine di appartenenza dell'esercizio dell'azione penale nei confronti di un iscritto.</w:t>
            </w:r>
          </w:p>
          <w:p w14:paraId="14B1162D" w14:textId="77777777" w:rsidR="00E50C0B" w:rsidRPr="00010D0F" w:rsidRDefault="00E50C0B" w:rsidP="007B4AE7">
            <w:pPr>
              <w:spacing w:after="0" w:line="240" w:lineRule="auto"/>
              <w:rPr>
                <w:rFonts w:ascii="Tahoma" w:hAnsi="Tahoma" w:cs="Tahoma"/>
                <w:bCs/>
                <w:sz w:val="20"/>
                <w:szCs w:val="20"/>
              </w:rPr>
            </w:pPr>
          </w:p>
          <w:p w14:paraId="68AC8A0C"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9. Le deliberazioni disciplinari sono notificate entro trenta giorni all'interessato ed al pubblico ministero presso il tribunale, la delibera è altresì comunicata al procuratore generale presso la corte di appello ed al Ministero della giustizia.</w:t>
            </w:r>
          </w:p>
          <w:p w14:paraId="3E38D610" w14:textId="77777777" w:rsidR="00E50C0B" w:rsidRPr="00010D0F" w:rsidRDefault="00E50C0B" w:rsidP="007B4AE7">
            <w:pPr>
              <w:spacing w:after="0" w:line="240" w:lineRule="auto"/>
              <w:rPr>
                <w:rFonts w:ascii="Tahoma" w:hAnsi="Tahoma" w:cs="Tahoma"/>
                <w:bCs/>
                <w:sz w:val="20"/>
                <w:szCs w:val="20"/>
              </w:rPr>
            </w:pPr>
          </w:p>
          <w:p w14:paraId="2578E647" w14:textId="52BA82B0" w:rsidR="00E50C0B" w:rsidRPr="00010D0F" w:rsidRDefault="00E50C0B" w:rsidP="007B4AE7">
            <w:pPr>
              <w:spacing w:after="0" w:line="240" w:lineRule="auto"/>
              <w:rPr>
                <w:rFonts w:ascii="Tahoma" w:hAnsi="Tahoma" w:cs="Tahoma"/>
                <w:bCs/>
                <w:sz w:val="20"/>
                <w:szCs w:val="20"/>
              </w:rPr>
            </w:pPr>
          </w:p>
          <w:p w14:paraId="583480F6" w14:textId="77777777" w:rsidR="00186A9C" w:rsidRPr="00010D0F" w:rsidRDefault="00186A9C" w:rsidP="007B4AE7">
            <w:pPr>
              <w:spacing w:after="0" w:line="240" w:lineRule="auto"/>
              <w:rPr>
                <w:rFonts w:ascii="Tahoma" w:hAnsi="Tahoma" w:cs="Tahoma"/>
                <w:bCs/>
                <w:sz w:val="20"/>
                <w:szCs w:val="20"/>
              </w:rPr>
            </w:pPr>
          </w:p>
          <w:p w14:paraId="2A26E9B1" w14:textId="77777777" w:rsidR="00E50C0B" w:rsidRPr="00010D0F" w:rsidRDefault="00E50C0B" w:rsidP="007B4AE7">
            <w:pPr>
              <w:spacing w:after="0" w:line="240" w:lineRule="auto"/>
              <w:rPr>
                <w:rFonts w:ascii="Tahoma" w:hAnsi="Tahoma" w:cs="Tahoma"/>
                <w:bCs/>
                <w:sz w:val="20"/>
                <w:szCs w:val="20"/>
              </w:rPr>
            </w:pPr>
          </w:p>
          <w:p w14:paraId="31DFF21C" w14:textId="77777777" w:rsidR="00E50C0B" w:rsidRPr="00010D0F" w:rsidRDefault="00E50C0B" w:rsidP="007B4AE7">
            <w:pPr>
              <w:spacing w:after="0" w:line="240" w:lineRule="auto"/>
              <w:rPr>
                <w:rFonts w:ascii="Tahoma" w:hAnsi="Tahoma" w:cs="Tahoma"/>
                <w:bCs/>
                <w:sz w:val="20"/>
                <w:szCs w:val="20"/>
              </w:rPr>
            </w:pPr>
          </w:p>
          <w:p w14:paraId="7757E898" w14:textId="77777777" w:rsidR="00E50C0B" w:rsidRPr="00010D0F" w:rsidRDefault="00E50C0B" w:rsidP="007B4AE7">
            <w:pPr>
              <w:spacing w:after="0" w:line="240" w:lineRule="auto"/>
              <w:rPr>
                <w:rFonts w:ascii="Tahoma" w:hAnsi="Tahoma" w:cs="Tahoma"/>
                <w:bCs/>
                <w:sz w:val="20"/>
                <w:szCs w:val="20"/>
              </w:rPr>
            </w:pPr>
          </w:p>
          <w:p w14:paraId="028319EA" w14:textId="77777777" w:rsidR="00E50C0B" w:rsidRPr="00010D0F" w:rsidRDefault="00E50C0B" w:rsidP="007B4AE7">
            <w:pPr>
              <w:spacing w:after="0" w:line="240" w:lineRule="auto"/>
              <w:rPr>
                <w:rFonts w:ascii="Tahoma" w:hAnsi="Tahoma" w:cs="Tahoma"/>
                <w:bCs/>
                <w:sz w:val="20"/>
                <w:szCs w:val="20"/>
              </w:rPr>
            </w:pPr>
          </w:p>
          <w:p w14:paraId="7A85E1DF"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10. Il professionista che sia sottoposto a giudizio penale è sottoposto anche a procedimento disciplinare per il fatto che ha formato oggetto dell'imputazione, tranne ove sia intervenuta sentenza di proscioglimento perché il fatto non sussiste o perché l'imputato non l'ha commesso.</w:t>
            </w:r>
          </w:p>
          <w:p w14:paraId="7D372D3C"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48CF4611" w14:textId="77777777" w:rsidR="00E50C0B" w:rsidRPr="00872182" w:rsidRDefault="00E50C0B" w:rsidP="007B4AE7">
            <w:pPr>
              <w:spacing w:after="0" w:line="240" w:lineRule="auto"/>
              <w:rPr>
                <w:rFonts w:ascii="Tahoma" w:hAnsi="Tahoma" w:cs="Tahoma"/>
                <w:b/>
                <w:bCs/>
                <w:sz w:val="20"/>
                <w:szCs w:val="20"/>
              </w:rPr>
            </w:pPr>
            <w:r w:rsidRPr="00872182">
              <w:rPr>
                <w:rFonts w:ascii="Tahoma" w:hAnsi="Tahoma" w:cs="Tahoma"/>
                <w:b/>
                <w:bCs/>
                <w:sz w:val="20"/>
                <w:szCs w:val="20"/>
              </w:rPr>
              <w:lastRenderedPageBreak/>
              <w:t xml:space="preserve">50. </w:t>
            </w:r>
            <w:r>
              <w:rPr>
                <w:rFonts w:ascii="Tahoma" w:hAnsi="Tahoma" w:cs="Tahoma"/>
                <w:b/>
                <w:bCs/>
                <w:sz w:val="20"/>
                <w:szCs w:val="20"/>
              </w:rPr>
              <w:t>Procedimento disciplinare</w:t>
            </w:r>
          </w:p>
          <w:p w14:paraId="52BFC9F9" w14:textId="77777777" w:rsidR="00E50C0B" w:rsidRDefault="00E50C0B" w:rsidP="007B4AE7">
            <w:pPr>
              <w:tabs>
                <w:tab w:val="left" w:pos="309"/>
              </w:tabs>
              <w:spacing w:after="0" w:line="240" w:lineRule="auto"/>
              <w:rPr>
                <w:rFonts w:ascii="Tahoma" w:hAnsi="Tahoma" w:cs="Tahoma"/>
                <w:bCs/>
                <w:sz w:val="20"/>
                <w:szCs w:val="20"/>
              </w:rPr>
            </w:pPr>
            <w:r>
              <w:rPr>
                <w:rFonts w:ascii="Tahoma" w:hAnsi="Tahoma" w:cs="Tahoma"/>
                <w:bCs/>
                <w:sz w:val="20"/>
                <w:szCs w:val="20"/>
              </w:rPr>
              <w:t>1. </w:t>
            </w:r>
            <w:r w:rsidRPr="003B7F4D">
              <w:rPr>
                <w:rFonts w:ascii="Tahoma" w:hAnsi="Tahoma" w:cs="Tahoma"/>
                <w:bCs/>
                <w:sz w:val="20"/>
                <w:szCs w:val="20"/>
              </w:rPr>
              <w:t xml:space="preserve">Le modalità di svolgimento del </w:t>
            </w:r>
            <w:r>
              <w:rPr>
                <w:rFonts w:ascii="Tahoma" w:hAnsi="Tahoma" w:cs="Tahoma"/>
                <w:bCs/>
                <w:sz w:val="20"/>
                <w:szCs w:val="20"/>
              </w:rPr>
              <w:t>procedimento disciplinare</w:t>
            </w:r>
            <w:r w:rsidRPr="003B7F4D">
              <w:rPr>
                <w:rFonts w:ascii="Tahoma" w:hAnsi="Tahoma" w:cs="Tahoma"/>
                <w:bCs/>
                <w:sz w:val="20"/>
                <w:szCs w:val="20"/>
              </w:rPr>
              <w:t xml:space="preserve"> sono determinate con regolamento del </w:t>
            </w:r>
            <w:r>
              <w:rPr>
                <w:rFonts w:ascii="Tahoma" w:hAnsi="Tahoma" w:cs="Tahoma"/>
                <w:bCs/>
                <w:sz w:val="20"/>
                <w:szCs w:val="20"/>
              </w:rPr>
              <w:t>Consiglio nazionale</w:t>
            </w:r>
            <w:r w:rsidRPr="003B7F4D">
              <w:rPr>
                <w:rFonts w:ascii="Tahoma" w:hAnsi="Tahoma" w:cs="Tahoma"/>
                <w:bCs/>
                <w:sz w:val="20"/>
                <w:szCs w:val="20"/>
              </w:rPr>
              <w:t xml:space="preserve"> emanato ai sensi dell’</w:t>
            </w:r>
            <w:r>
              <w:rPr>
                <w:rFonts w:ascii="Tahoma" w:hAnsi="Tahoma" w:cs="Tahoma"/>
                <w:bCs/>
                <w:sz w:val="20"/>
                <w:szCs w:val="20"/>
              </w:rPr>
              <w:t xml:space="preserve">articolo </w:t>
            </w:r>
            <w:r w:rsidRPr="003B7F4D">
              <w:rPr>
                <w:rFonts w:ascii="Tahoma" w:hAnsi="Tahoma" w:cs="Tahoma"/>
                <w:bCs/>
                <w:sz w:val="20"/>
                <w:szCs w:val="20"/>
              </w:rPr>
              <w:t>29, comma 1</w:t>
            </w:r>
            <w:r>
              <w:rPr>
                <w:rFonts w:ascii="Tahoma" w:hAnsi="Tahoma" w:cs="Tahoma"/>
                <w:bCs/>
                <w:sz w:val="20"/>
                <w:szCs w:val="20"/>
              </w:rPr>
              <w:t>,</w:t>
            </w:r>
            <w:r w:rsidRPr="003B7F4D">
              <w:rPr>
                <w:rFonts w:ascii="Tahoma" w:hAnsi="Tahoma" w:cs="Tahoma"/>
                <w:bCs/>
                <w:sz w:val="20"/>
                <w:szCs w:val="20"/>
              </w:rPr>
              <w:t xml:space="preserve"> lett. c), sulla base dei principi espressi nei commi seguenti.</w:t>
            </w:r>
          </w:p>
          <w:p w14:paraId="6EA6B09E" w14:textId="77777777" w:rsidR="00501913" w:rsidRPr="00965767" w:rsidRDefault="00501913" w:rsidP="00501913">
            <w:pPr>
              <w:tabs>
                <w:tab w:val="left" w:pos="318"/>
              </w:tabs>
              <w:spacing w:after="0" w:line="240" w:lineRule="auto"/>
              <w:rPr>
                <w:rFonts w:ascii="Tahoma" w:hAnsi="Tahoma" w:cs="Tahoma"/>
                <w:bCs/>
                <w:sz w:val="20"/>
                <w:szCs w:val="20"/>
              </w:rPr>
            </w:pPr>
            <w:r>
              <w:rPr>
                <w:rFonts w:ascii="Tahoma" w:hAnsi="Tahoma" w:cs="Tahoma"/>
                <w:bCs/>
                <w:sz w:val="20"/>
                <w:szCs w:val="20"/>
              </w:rPr>
              <w:t>2. Il procedimento disciplinare</w:t>
            </w:r>
            <w:r w:rsidRPr="00413EC7">
              <w:rPr>
                <w:rFonts w:ascii="Tahoma" w:hAnsi="Tahoma" w:cs="Tahoma"/>
                <w:bCs/>
                <w:color w:val="FF0000"/>
                <w:sz w:val="20"/>
                <w:szCs w:val="20"/>
              </w:rPr>
              <w:t> </w:t>
            </w:r>
            <w:r w:rsidRPr="00965767">
              <w:rPr>
                <w:rFonts w:ascii="Tahoma" w:hAnsi="Tahoma" w:cs="Tahoma"/>
                <w:bCs/>
                <w:color w:val="FF0000"/>
                <w:sz w:val="20"/>
                <w:szCs w:val="20"/>
              </w:rPr>
              <w:t xml:space="preserve">è promosso dal Consiglio di disciplina territoriale </w:t>
            </w:r>
            <w:r w:rsidRPr="00965767">
              <w:rPr>
                <w:rFonts w:ascii="Tahoma" w:hAnsi="Tahoma" w:cs="Tahoma"/>
                <w:bCs/>
                <w:color w:val="000000"/>
                <w:sz w:val="20"/>
                <w:szCs w:val="20"/>
              </w:rPr>
              <w:t xml:space="preserve">d’ufficio </w:t>
            </w:r>
            <w:r w:rsidRPr="00965767">
              <w:rPr>
                <w:rFonts w:ascii="Tahoma" w:hAnsi="Tahoma" w:cs="Tahoma"/>
                <w:bCs/>
                <w:color w:val="FF0000"/>
                <w:sz w:val="20"/>
                <w:szCs w:val="20"/>
              </w:rPr>
              <w:t xml:space="preserve">o su segnalazione del </w:t>
            </w:r>
            <w:r w:rsidRPr="00965767">
              <w:rPr>
                <w:rFonts w:ascii="Tahoma" w:hAnsi="Tahoma" w:cs="Tahoma"/>
                <w:bCs/>
                <w:color w:val="FF0000"/>
                <w:sz w:val="20"/>
                <w:szCs w:val="20"/>
              </w:rPr>
              <w:lastRenderedPageBreak/>
              <w:t>Consiglio dell’Ordine</w:t>
            </w:r>
            <w:r w:rsidRPr="00965767">
              <w:rPr>
                <w:rFonts w:ascii="Tahoma" w:hAnsi="Tahoma" w:cs="Tahoma"/>
                <w:bCs/>
                <w:sz w:val="20"/>
                <w:szCs w:val="20"/>
              </w:rPr>
              <w:t xml:space="preserve"> o su richiesta del pubblico ministero presso il tribunale nel cui circondario ha sede</w:t>
            </w:r>
            <w:r>
              <w:rPr>
                <w:rFonts w:ascii="Tahoma" w:hAnsi="Tahoma" w:cs="Tahoma"/>
                <w:bCs/>
                <w:sz w:val="20"/>
                <w:szCs w:val="20"/>
              </w:rPr>
              <w:t xml:space="preserve"> </w:t>
            </w:r>
            <w:r w:rsidRPr="00965767">
              <w:rPr>
                <w:rFonts w:ascii="Tahoma" w:hAnsi="Tahoma" w:cs="Tahoma"/>
                <w:bCs/>
                <w:color w:val="FF0000"/>
                <w:sz w:val="20"/>
                <w:szCs w:val="20"/>
              </w:rPr>
              <w:t>l’Ordine</w:t>
            </w:r>
            <w:r w:rsidRPr="00965767">
              <w:rPr>
                <w:rFonts w:ascii="Tahoma" w:hAnsi="Tahoma" w:cs="Tahoma"/>
                <w:bCs/>
                <w:sz w:val="20"/>
                <w:szCs w:val="20"/>
              </w:rPr>
              <w:t>, ovvero su richiesta degli interessati.</w:t>
            </w:r>
          </w:p>
          <w:p w14:paraId="78198AAA" w14:textId="77777777" w:rsidR="00E50C0B" w:rsidRPr="00965767" w:rsidRDefault="00E50C0B" w:rsidP="007B4AE7">
            <w:pPr>
              <w:tabs>
                <w:tab w:val="left" w:pos="309"/>
              </w:tabs>
              <w:spacing w:after="0" w:line="240" w:lineRule="auto"/>
              <w:rPr>
                <w:rFonts w:ascii="Tahoma" w:hAnsi="Tahoma" w:cs="Tahoma"/>
                <w:bCs/>
                <w:sz w:val="20"/>
                <w:szCs w:val="20"/>
              </w:rPr>
            </w:pPr>
            <w:r w:rsidRPr="00965767">
              <w:rPr>
                <w:rFonts w:ascii="Tahoma" w:hAnsi="Tahoma" w:cs="Tahoma"/>
                <w:bCs/>
                <w:sz w:val="20"/>
                <w:szCs w:val="20"/>
              </w:rPr>
              <w:t>3. La responsabilità disciplinare è accertata ove siano provate la inosservanza dei doveri professionali e la intenzionalità della condotta, anche se omissiva</w:t>
            </w:r>
            <w:r w:rsidRPr="00965767">
              <w:rPr>
                <w:rFonts w:ascii="Tahoma" w:hAnsi="Tahoma" w:cs="Tahoma"/>
                <w:bCs/>
                <w:color w:val="FF0000"/>
                <w:sz w:val="20"/>
                <w:szCs w:val="20"/>
              </w:rPr>
              <w:t>, nonché il tentativo, se provato, di compiere il fatto illecito</w:t>
            </w:r>
            <w:r w:rsidRPr="00965767">
              <w:rPr>
                <w:rFonts w:ascii="Tahoma" w:hAnsi="Tahoma" w:cs="Tahoma"/>
                <w:bCs/>
                <w:sz w:val="20"/>
                <w:szCs w:val="20"/>
              </w:rPr>
              <w:t>.</w:t>
            </w:r>
          </w:p>
          <w:p w14:paraId="06E98483" w14:textId="77777777" w:rsidR="00E50C0B" w:rsidRPr="003B7F4D" w:rsidRDefault="00E50C0B" w:rsidP="007B4AE7">
            <w:pPr>
              <w:tabs>
                <w:tab w:val="left" w:pos="324"/>
              </w:tabs>
              <w:spacing w:after="0" w:line="240" w:lineRule="auto"/>
              <w:rPr>
                <w:rFonts w:ascii="Tahoma" w:hAnsi="Tahoma" w:cs="Tahoma"/>
                <w:bCs/>
                <w:sz w:val="20"/>
                <w:szCs w:val="20"/>
              </w:rPr>
            </w:pPr>
            <w:r>
              <w:rPr>
                <w:rFonts w:ascii="Tahoma" w:hAnsi="Tahoma" w:cs="Tahoma"/>
                <w:bCs/>
                <w:sz w:val="20"/>
                <w:szCs w:val="20"/>
              </w:rPr>
              <w:t xml:space="preserve">4. </w:t>
            </w:r>
            <w:r w:rsidRPr="003B7F4D">
              <w:rPr>
                <w:rFonts w:ascii="Tahoma" w:hAnsi="Tahoma" w:cs="Tahoma"/>
                <w:bCs/>
                <w:sz w:val="20"/>
                <w:szCs w:val="20"/>
              </w:rPr>
              <w:t>La responsabilità sussiste anche allorquando il fatto sia commesso per imprudenza, negligenza, od imperizia, o per inosservanza di leggi, regolamenti, ordini e discipline.</w:t>
            </w:r>
          </w:p>
          <w:p w14:paraId="478D46AB" w14:textId="77777777" w:rsidR="00E50C0B" w:rsidRPr="00965767" w:rsidRDefault="00E50C0B" w:rsidP="007B4AE7">
            <w:pPr>
              <w:tabs>
                <w:tab w:val="left" w:pos="309"/>
              </w:tabs>
              <w:spacing w:after="0" w:line="240" w:lineRule="auto"/>
              <w:rPr>
                <w:rFonts w:ascii="Tahoma" w:hAnsi="Tahoma" w:cs="Tahoma"/>
                <w:bCs/>
                <w:sz w:val="20"/>
                <w:szCs w:val="20"/>
              </w:rPr>
            </w:pPr>
            <w:r w:rsidRPr="003B7F4D">
              <w:rPr>
                <w:rFonts w:ascii="Tahoma" w:hAnsi="Tahoma" w:cs="Tahoma"/>
                <w:bCs/>
                <w:sz w:val="20"/>
                <w:szCs w:val="20"/>
              </w:rPr>
              <w:t>5.</w:t>
            </w:r>
            <w:r>
              <w:rPr>
                <w:rFonts w:ascii="Tahoma" w:hAnsi="Tahoma" w:cs="Tahoma"/>
                <w:bCs/>
                <w:sz w:val="20"/>
                <w:szCs w:val="20"/>
              </w:rPr>
              <w:t> </w:t>
            </w:r>
            <w:r w:rsidRPr="003B7F4D">
              <w:rPr>
                <w:rFonts w:ascii="Tahoma" w:hAnsi="Tahoma" w:cs="Tahoma"/>
                <w:bCs/>
                <w:sz w:val="20"/>
                <w:szCs w:val="20"/>
              </w:rPr>
              <w:t xml:space="preserve">Del profilo soggettivo deve tenersi conto in sede di </w:t>
            </w:r>
            <w:r>
              <w:rPr>
                <w:rFonts w:ascii="Tahoma" w:hAnsi="Tahoma" w:cs="Tahoma"/>
                <w:bCs/>
                <w:sz w:val="20"/>
                <w:szCs w:val="20"/>
              </w:rPr>
              <w:t xml:space="preserve">irrogazione </w:t>
            </w:r>
            <w:r w:rsidRPr="003B7F4D">
              <w:rPr>
                <w:rFonts w:ascii="Tahoma" w:hAnsi="Tahoma" w:cs="Tahoma"/>
                <w:bCs/>
                <w:sz w:val="20"/>
                <w:szCs w:val="20"/>
              </w:rPr>
              <w:t xml:space="preserve">dell’eventuale sanzione, la quale deve essere comunque proporzionata alla gravità dei fatti contestati e alle conseguenze dannose che possono essere </w:t>
            </w:r>
            <w:r w:rsidRPr="00965767">
              <w:rPr>
                <w:rFonts w:ascii="Tahoma" w:hAnsi="Tahoma" w:cs="Tahoma"/>
                <w:bCs/>
                <w:sz w:val="20"/>
                <w:szCs w:val="20"/>
              </w:rPr>
              <w:t>derivate dai medesimi.</w:t>
            </w:r>
          </w:p>
          <w:p w14:paraId="11DCE6FD" w14:textId="77777777" w:rsidR="00E50C0B" w:rsidRPr="00965767" w:rsidRDefault="00E50C0B" w:rsidP="007B4AE7">
            <w:pPr>
              <w:spacing w:after="0" w:line="240" w:lineRule="auto"/>
              <w:rPr>
                <w:rFonts w:ascii="Tahoma" w:hAnsi="Tahoma" w:cs="Tahoma"/>
                <w:bCs/>
                <w:sz w:val="20"/>
                <w:szCs w:val="20"/>
              </w:rPr>
            </w:pPr>
            <w:r w:rsidRPr="00965767">
              <w:rPr>
                <w:rFonts w:ascii="Tahoma" w:hAnsi="Tahoma" w:cs="Tahoma"/>
                <w:bCs/>
                <w:sz w:val="20"/>
                <w:szCs w:val="20"/>
              </w:rPr>
              <w:t xml:space="preserve">6. </w:t>
            </w:r>
            <w:r w:rsidRPr="00965767">
              <w:rPr>
                <w:rFonts w:ascii="Tahoma" w:hAnsi="Tahoma" w:cs="Tahoma"/>
                <w:bCs/>
                <w:color w:val="FF0000"/>
                <w:sz w:val="20"/>
                <w:szCs w:val="20"/>
              </w:rPr>
              <w:t>L’iscritto</w:t>
            </w:r>
            <w:r w:rsidRPr="00965767">
              <w:rPr>
                <w:rFonts w:ascii="Tahoma" w:hAnsi="Tahoma" w:cs="Tahoma"/>
                <w:bCs/>
                <w:sz w:val="20"/>
                <w:szCs w:val="20"/>
              </w:rPr>
              <w:t xml:space="preserve"> è sottoposto a procedimento disciplinare anche per fatti non riguardanti l’attività professionale, qualora si riflettano sulla reputazione professionale o compromettano l’immagine, il decoro e la dignità della </w:t>
            </w:r>
            <w:r w:rsidRPr="00965767">
              <w:rPr>
                <w:rFonts w:ascii="Tahoma" w:hAnsi="Tahoma" w:cs="Tahoma"/>
                <w:bCs/>
                <w:color w:val="FF0000"/>
                <w:sz w:val="20"/>
                <w:szCs w:val="20"/>
              </w:rPr>
              <w:t>professione</w:t>
            </w:r>
            <w:r w:rsidRPr="00965767">
              <w:rPr>
                <w:rFonts w:ascii="Tahoma" w:hAnsi="Tahoma" w:cs="Tahoma"/>
                <w:bCs/>
                <w:sz w:val="20"/>
                <w:szCs w:val="20"/>
              </w:rPr>
              <w:t>.</w:t>
            </w:r>
          </w:p>
          <w:p w14:paraId="6E21FF7D" w14:textId="77777777" w:rsidR="00CA7183" w:rsidRPr="00965767" w:rsidRDefault="00CA7183" w:rsidP="00CA7183">
            <w:pPr>
              <w:spacing w:after="0" w:line="240" w:lineRule="auto"/>
              <w:rPr>
                <w:rFonts w:ascii="Tahoma" w:hAnsi="Tahoma" w:cs="Tahoma"/>
                <w:bCs/>
                <w:sz w:val="20"/>
                <w:szCs w:val="20"/>
              </w:rPr>
            </w:pPr>
            <w:r w:rsidRPr="00965767">
              <w:rPr>
                <w:rFonts w:ascii="Tahoma" w:hAnsi="Tahoma" w:cs="Tahoma"/>
                <w:bCs/>
                <w:sz w:val="20"/>
                <w:szCs w:val="20"/>
              </w:rPr>
              <w:t>7. Nessuna sanzione disciplinare può essere inflitta senza che l’incolpato sia stato invitato a comparire avanti il Consiglio</w:t>
            </w:r>
            <w:r w:rsidRPr="00965767">
              <w:rPr>
                <w:rFonts w:ascii="Tahoma" w:hAnsi="Tahoma" w:cs="Tahoma"/>
                <w:bCs/>
                <w:color w:val="FF0000"/>
                <w:sz w:val="20"/>
                <w:szCs w:val="20"/>
              </w:rPr>
              <w:t xml:space="preserve"> di disciplina</w:t>
            </w:r>
            <w:r w:rsidRPr="00965767">
              <w:rPr>
                <w:rFonts w:ascii="Tahoma" w:hAnsi="Tahoma" w:cs="Tahoma"/>
                <w:bCs/>
                <w:sz w:val="20"/>
                <w:szCs w:val="20"/>
              </w:rPr>
              <w:t>, con l’assegnazione di un termine non inferiore a venti giorni per essere sentito. L’incolpato ha facoltà di presentare documenti e memorie difensive.</w:t>
            </w:r>
          </w:p>
          <w:p w14:paraId="2953479C" w14:textId="77777777" w:rsidR="00CA7183" w:rsidRPr="00965767" w:rsidRDefault="00CA7183" w:rsidP="00CA7183">
            <w:pPr>
              <w:tabs>
                <w:tab w:val="left" w:pos="309"/>
              </w:tabs>
              <w:spacing w:after="0" w:line="240" w:lineRule="auto"/>
              <w:rPr>
                <w:rFonts w:ascii="Tahoma" w:hAnsi="Tahoma" w:cs="Tahoma"/>
                <w:bCs/>
                <w:sz w:val="20"/>
                <w:szCs w:val="20"/>
              </w:rPr>
            </w:pPr>
            <w:r w:rsidRPr="00965767">
              <w:rPr>
                <w:rFonts w:ascii="Tahoma" w:hAnsi="Tahoma" w:cs="Tahoma"/>
                <w:bCs/>
                <w:sz w:val="20"/>
                <w:szCs w:val="20"/>
              </w:rPr>
              <w:t xml:space="preserve">8. L’autorità giudiziaria è tenuta a dare comunicazione al </w:t>
            </w:r>
            <w:r w:rsidRPr="00965767">
              <w:rPr>
                <w:rFonts w:ascii="Tahoma" w:hAnsi="Tahoma" w:cs="Tahoma"/>
                <w:bCs/>
                <w:color w:val="FF0000"/>
                <w:sz w:val="20"/>
                <w:szCs w:val="20"/>
              </w:rPr>
              <w:t>Consiglio di disciplina</w:t>
            </w:r>
            <w:r w:rsidRPr="00965767">
              <w:rPr>
                <w:rFonts w:ascii="Tahoma" w:hAnsi="Tahoma" w:cs="Tahoma"/>
                <w:bCs/>
                <w:sz w:val="20"/>
                <w:szCs w:val="20"/>
              </w:rPr>
              <w:t xml:space="preserve"> dell’Ordine di appartenenza dell’esercizio dell’azione penale nei confronti di un iscritto.</w:t>
            </w:r>
          </w:p>
          <w:p w14:paraId="5197E0C5" w14:textId="2AE1B533" w:rsidR="00E50C0B" w:rsidRPr="00965767" w:rsidRDefault="00CA7183" w:rsidP="00186A9C">
            <w:pPr>
              <w:pStyle w:val="Testocommento"/>
              <w:spacing w:line="240" w:lineRule="auto"/>
              <w:ind w:right="25" w:firstLine="0"/>
              <w:rPr>
                <w:rFonts w:ascii="Tahoma" w:hAnsi="Tahoma" w:cs="Tahoma"/>
                <w:bCs/>
              </w:rPr>
            </w:pPr>
            <w:r w:rsidRPr="00965767">
              <w:rPr>
                <w:rFonts w:ascii="Tahoma" w:hAnsi="Tahoma" w:cs="Tahoma"/>
                <w:bCs/>
                <w:lang w:eastAsia="it-IT"/>
              </w:rPr>
              <w:t>9.</w:t>
            </w:r>
            <w:r w:rsidRPr="00965767">
              <w:rPr>
                <w:rFonts w:ascii="Tahoma" w:hAnsi="Tahoma" w:cs="Tahoma"/>
                <w:bCs/>
                <w:color w:val="FF0000"/>
                <w:lang w:eastAsia="it-IT"/>
              </w:rPr>
              <w:t>I provvedimenti disciplinari </w:t>
            </w:r>
            <w:r w:rsidRPr="00965767">
              <w:rPr>
                <w:rFonts w:ascii="Tahoma" w:hAnsi="Tahoma" w:cs="Tahoma"/>
                <w:bCs/>
                <w:lang w:eastAsia="it-IT"/>
              </w:rPr>
              <w:t>sono notificati entro trenta</w:t>
            </w:r>
            <w:r w:rsidR="00186A9C">
              <w:rPr>
                <w:rFonts w:ascii="Tahoma" w:hAnsi="Tahoma" w:cs="Tahoma"/>
                <w:bCs/>
                <w:lang w:eastAsia="it-IT"/>
              </w:rPr>
              <w:t xml:space="preserve"> giorni </w:t>
            </w:r>
            <w:r w:rsidRPr="00965767">
              <w:rPr>
                <w:rFonts w:ascii="Tahoma" w:hAnsi="Tahoma" w:cs="Tahoma"/>
                <w:bCs/>
                <w:color w:val="FF0000"/>
                <w:lang w:eastAsia="it-IT"/>
              </w:rPr>
              <w:t>dalla pubblicazione </w:t>
            </w:r>
            <w:r w:rsidRPr="00965767">
              <w:rPr>
                <w:rFonts w:ascii="Tahoma" w:hAnsi="Tahoma" w:cs="Tahoma"/>
                <w:bCs/>
                <w:lang w:eastAsia="it-IT"/>
              </w:rPr>
              <w:t>all’incolpato</w:t>
            </w:r>
            <w:r w:rsidR="00186A9C">
              <w:rPr>
                <w:rFonts w:ascii="Tahoma" w:hAnsi="Tahoma" w:cs="Tahoma"/>
                <w:bCs/>
                <w:lang w:eastAsia="it-IT"/>
              </w:rPr>
              <w:t xml:space="preserve"> </w:t>
            </w:r>
            <w:r w:rsidRPr="00965767">
              <w:rPr>
                <w:rFonts w:ascii="Tahoma" w:hAnsi="Tahoma" w:cs="Tahoma"/>
                <w:bCs/>
                <w:lang w:eastAsia="it-IT"/>
              </w:rPr>
              <w:t>e</w:t>
            </w:r>
            <w:r w:rsidR="00186A9C">
              <w:rPr>
                <w:rFonts w:ascii="Tahoma" w:hAnsi="Tahoma" w:cs="Tahoma"/>
                <w:bCs/>
                <w:lang w:eastAsia="it-IT"/>
              </w:rPr>
              <w:t xml:space="preserve"> </w:t>
            </w:r>
            <w:r w:rsidRPr="00965767">
              <w:rPr>
                <w:rFonts w:ascii="Tahoma" w:hAnsi="Tahoma" w:cs="Tahoma"/>
                <w:bCs/>
                <w:lang w:eastAsia="it-IT"/>
              </w:rPr>
              <w:t>al pubblico ministero presso il tribunale </w:t>
            </w:r>
            <w:r w:rsidRPr="00965767">
              <w:rPr>
                <w:rFonts w:ascii="Tahoma" w:hAnsi="Tahoma" w:cs="Tahoma"/>
                <w:bCs/>
                <w:color w:val="FF0000"/>
                <w:lang w:eastAsia="it-IT"/>
              </w:rPr>
              <w:t>nella cui circoscrizione ha</w:t>
            </w:r>
            <w:r w:rsidR="00186A9C">
              <w:rPr>
                <w:rFonts w:ascii="Tahoma" w:hAnsi="Tahoma" w:cs="Tahoma"/>
                <w:bCs/>
                <w:color w:val="FF0000"/>
                <w:lang w:eastAsia="it-IT"/>
              </w:rPr>
              <w:t xml:space="preserve"> </w:t>
            </w:r>
            <w:r w:rsidRPr="00965767">
              <w:rPr>
                <w:rFonts w:ascii="Tahoma" w:hAnsi="Tahoma" w:cs="Tahoma"/>
                <w:bCs/>
                <w:color w:val="FF0000"/>
                <w:lang w:eastAsia="it-IT"/>
              </w:rPr>
              <w:t>sede l’Ordine.  La notifica è effettuata   a mezzo posta elettronica</w:t>
            </w:r>
            <w:r>
              <w:rPr>
                <w:rFonts w:ascii="Tahoma" w:hAnsi="Tahoma" w:cs="Tahoma"/>
                <w:bCs/>
                <w:color w:val="FF0000"/>
                <w:lang w:eastAsia="it-IT"/>
              </w:rPr>
              <w:t>     </w:t>
            </w:r>
            <w:r w:rsidRPr="00965767">
              <w:rPr>
                <w:rFonts w:ascii="Tahoma" w:hAnsi="Tahoma" w:cs="Tahoma"/>
                <w:bCs/>
                <w:color w:val="FF0000"/>
                <w:lang w:eastAsia="it-IT"/>
              </w:rPr>
              <w:t>certificata</w:t>
            </w:r>
            <w:r>
              <w:rPr>
                <w:rFonts w:ascii="Tahoma" w:hAnsi="Tahoma" w:cs="Tahoma"/>
                <w:bCs/>
                <w:color w:val="FF0000"/>
                <w:lang w:eastAsia="it-IT"/>
              </w:rPr>
              <w:t>   </w:t>
            </w:r>
            <w:r w:rsidRPr="00965767">
              <w:rPr>
                <w:rFonts w:ascii="Tahoma" w:hAnsi="Tahoma" w:cs="Tahoma"/>
                <w:bCs/>
                <w:color w:val="FF0000"/>
                <w:lang w:eastAsia="it-IT"/>
              </w:rPr>
              <w:t>con</w:t>
            </w:r>
            <w:r>
              <w:rPr>
                <w:rFonts w:ascii="Tahoma" w:hAnsi="Tahoma" w:cs="Tahoma"/>
                <w:bCs/>
                <w:color w:val="FF0000"/>
                <w:lang w:eastAsia="it-IT"/>
              </w:rPr>
              <w:t>   </w:t>
            </w:r>
            <w:r w:rsidRPr="00965767">
              <w:rPr>
                <w:rFonts w:ascii="Tahoma" w:hAnsi="Tahoma" w:cs="Tahoma"/>
                <w:bCs/>
                <w:color w:val="FF0000"/>
                <w:lang w:eastAsia="it-IT"/>
              </w:rPr>
              <w:t>firma</w:t>
            </w:r>
            <w:r>
              <w:rPr>
                <w:rFonts w:ascii="Tahoma" w:hAnsi="Tahoma" w:cs="Tahoma"/>
                <w:bCs/>
                <w:color w:val="FF0000"/>
                <w:lang w:eastAsia="it-IT"/>
              </w:rPr>
              <w:t>   </w:t>
            </w:r>
            <w:r w:rsidRPr="00965767">
              <w:rPr>
                <w:rFonts w:ascii="Tahoma" w:hAnsi="Tahoma" w:cs="Tahoma"/>
                <w:bCs/>
                <w:color w:val="FF0000"/>
                <w:lang w:eastAsia="it-IT"/>
              </w:rPr>
              <w:t>digitale</w:t>
            </w:r>
            <w:r>
              <w:rPr>
                <w:rFonts w:ascii="Tahoma" w:hAnsi="Tahoma" w:cs="Tahoma"/>
                <w:bCs/>
                <w:color w:val="FF0000"/>
                <w:lang w:eastAsia="it-IT"/>
              </w:rPr>
              <w:t> </w:t>
            </w:r>
            <w:r w:rsidRPr="00965767">
              <w:rPr>
                <w:rFonts w:ascii="Tahoma" w:hAnsi="Tahoma" w:cs="Tahoma"/>
                <w:bCs/>
                <w:color w:val="FF0000"/>
                <w:lang w:eastAsia="it-IT"/>
              </w:rPr>
              <w:t xml:space="preserve">o lettera </w:t>
            </w:r>
            <w:r w:rsidR="00186A9C">
              <w:rPr>
                <w:rFonts w:ascii="Tahoma" w:hAnsi="Tahoma" w:cs="Tahoma"/>
                <w:bCs/>
                <w:color w:val="FF0000"/>
                <w:lang w:eastAsia="it-IT"/>
              </w:rPr>
              <w:t>r</w:t>
            </w:r>
            <w:r w:rsidRPr="00965767">
              <w:rPr>
                <w:rFonts w:ascii="Tahoma" w:hAnsi="Tahoma" w:cs="Tahoma"/>
                <w:bCs/>
                <w:color w:val="FF0000"/>
                <w:lang w:eastAsia="it-IT"/>
              </w:rPr>
              <w:t>accomandata con avviso di ricevimento o mediante</w:t>
            </w:r>
            <w:r w:rsidR="00186A9C">
              <w:rPr>
                <w:rFonts w:ascii="Tahoma" w:hAnsi="Tahoma" w:cs="Tahoma"/>
                <w:bCs/>
                <w:color w:val="FF0000"/>
                <w:lang w:eastAsia="it-IT"/>
              </w:rPr>
              <w:t xml:space="preserve"> </w:t>
            </w:r>
            <w:r w:rsidRPr="00965767">
              <w:rPr>
                <w:rFonts w:ascii="Tahoma" w:hAnsi="Tahoma" w:cs="Tahoma"/>
                <w:bCs/>
                <w:color w:val="FF0000"/>
                <w:lang w:eastAsia="it-IT"/>
              </w:rPr>
              <w:t>ufficiale giudiziario. </w:t>
            </w:r>
            <w:r w:rsidRPr="00965767">
              <w:rPr>
                <w:rFonts w:ascii="Tahoma" w:hAnsi="Tahoma" w:cs="Tahoma"/>
                <w:bCs/>
                <w:color w:val="FF0000"/>
              </w:rPr>
              <w:t>I medesimi provvedimenti sono comunicati al</w:t>
            </w:r>
            <w:r w:rsidR="00186A9C">
              <w:rPr>
                <w:rFonts w:ascii="Tahoma" w:hAnsi="Tahoma" w:cs="Tahoma"/>
                <w:bCs/>
                <w:color w:val="FF0000"/>
              </w:rPr>
              <w:t xml:space="preserve"> </w:t>
            </w:r>
            <w:r w:rsidRPr="00965767">
              <w:rPr>
                <w:rFonts w:ascii="Tahoma" w:hAnsi="Tahoma" w:cs="Tahoma"/>
                <w:bCs/>
                <w:color w:val="FF0000"/>
              </w:rPr>
              <w:t>Consiglio dell’Ordine,</w:t>
            </w:r>
            <w:r w:rsidRPr="00965767">
              <w:rPr>
                <w:rFonts w:ascii="Tahoma" w:hAnsi="Tahoma" w:cs="Tahoma"/>
                <w:bCs/>
              </w:rPr>
              <w:t xml:space="preserve"> al procuratore        generale presso la</w:t>
            </w:r>
            <w:r w:rsidR="00186A9C">
              <w:rPr>
                <w:rFonts w:ascii="Tahoma" w:hAnsi="Tahoma" w:cs="Tahoma"/>
                <w:bCs/>
              </w:rPr>
              <w:t xml:space="preserve"> </w:t>
            </w:r>
            <w:r w:rsidRPr="00965767">
              <w:rPr>
                <w:rFonts w:ascii="Tahoma" w:hAnsi="Tahoma" w:cs="Tahoma"/>
                <w:bCs/>
              </w:rPr>
              <w:t>corte di appello, al Ministero della</w:t>
            </w:r>
            <w:r w:rsidR="00186A9C">
              <w:rPr>
                <w:rFonts w:ascii="Tahoma" w:hAnsi="Tahoma" w:cs="Tahoma"/>
                <w:bCs/>
              </w:rPr>
              <w:t xml:space="preserve"> </w:t>
            </w:r>
            <w:r w:rsidRPr="00965767">
              <w:rPr>
                <w:rFonts w:ascii="Tahoma" w:hAnsi="Tahoma" w:cs="Tahoma"/>
                <w:bCs/>
              </w:rPr>
              <w:t>giustizia</w:t>
            </w:r>
            <w:r w:rsidR="00186A9C">
              <w:rPr>
                <w:rFonts w:ascii="Tahoma" w:hAnsi="Tahoma" w:cs="Tahoma"/>
                <w:bCs/>
              </w:rPr>
              <w:t xml:space="preserve"> </w:t>
            </w:r>
            <w:r w:rsidR="00186A9C">
              <w:rPr>
                <w:rFonts w:ascii="Tahoma" w:hAnsi="Tahoma" w:cs="Tahoma"/>
                <w:bCs/>
                <w:color w:val="FF0000"/>
              </w:rPr>
              <w:t xml:space="preserve">ed </w:t>
            </w:r>
            <w:r w:rsidRPr="00965767">
              <w:rPr>
                <w:rFonts w:ascii="Tahoma" w:hAnsi="Tahoma" w:cs="Tahoma"/>
                <w:bCs/>
                <w:color w:val="FF0000"/>
              </w:rPr>
              <w:t xml:space="preserve">ai soggetti   interessati al </w:t>
            </w:r>
            <w:r w:rsidRPr="00965767">
              <w:rPr>
                <w:rFonts w:ascii="Tahoma" w:hAnsi="Tahoma" w:cs="Tahoma"/>
                <w:bCs/>
                <w:color w:val="FF0000"/>
              </w:rPr>
              <w:lastRenderedPageBreak/>
              <w:t>procedimento a   cura della</w:t>
            </w:r>
            <w:r w:rsidR="00186A9C">
              <w:rPr>
                <w:rFonts w:ascii="Tahoma" w:hAnsi="Tahoma" w:cs="Tahoma"/>
                <w:bCs/>
                <w:color w:val="FF0000"/>
              </w:rPr>
              <w:t xml:space="preserve"> </w:t>
            </w:r>
            <w:r w:rsidRPr="00965767">
              <w:rPr>
                <w:rFonts w:ascii="Tahoma" w:hAnsi="Tahoma" w:cs="Tahoma"/>
                <w:bCs/>
                <w:color w:val="FF0000"/>
              </w:rPr>
              <w:t xml:space="preserve">segreteria del Consiglio di disciplina.   </w:t>
            </w:r>
            <w:r w:rsidR="00E50C0B" w:rsidRPr="00965767">
              <w:rPr>
                <w:rFonts w:ascii="Tahoma" w:hAnsi="Tahoma" w:cs="Tahoma"/>
                <w:bCs/>
                <w:color w:val="FF0000"/>
              </w:rPr>
              <w:t xml:space="preserve">  </w:t>
            </w:r>
          </w:p>
          <w:p w14:paraId="4A96B8BD" w14:textId="77777777" w:rsidR="00E50C0B" w:rsidRDefault="00E50C0B" w:rsidP="007B4AE7">
            <w:pPr>
              <w:tabs>
                <w:tab w:val="left" w:pos="324"/>
              </w:tabs>
              <w:spacing w:after="0" w:line="240" w:lineRule="auto"/>
              <w:ind w:right="34"/>
              <w:rPr>
                <w:rFonts w:ascii="Tahoma" w:hAnsi="Tahoma" w:cs="Tahoma"/>
                <w:bCs/>
                <w:sz w:val="20"/>
                <w:szCs w:val="20"/>
              </w:rPr>
            </w:pPr>
            <w:r w:rsidRPr="003B7F4D">
              <w:rPr>
                <w:rFonts w:ascii="Tahoma" w:hAnsi="Tahoma" w:cs="Tahoma"/>
                <w:bCs/>
                <w:sz w:val="20"/>
                <w:szCs w:val="20"/>
              </w:rPr>
              <w:t xml:space="preserve">10. </w:t>
            </w:r>
            <w:r w:rsidRPr="004A10E0">
              <w:rPr>
                <w:rFonts w:ascii="Tahoma" w:hAnsi="Tahoma" w:cs="Tahoma"/>
                <w:bCs/>
                <w:color w:val="FF0000"/>
                <w:sz w:val="20"/>
                <w:szCs w:val="20"/>
              </w:rPr>
              <w:t>L’iscritto</w:t>
            </w:r>
            <w:r w:rsidRPr="004A10E0">
              <w:rPr>
                <w:rFonts w:ascii="Tahoma" w:hAnsi="Tahoma" w:cs="Tahoma"/>
                <w:bCs/>
                <w:sz w:val="20"/>
                <w:szCs w:val="20"/>
              </w:rPr>
              <w:t xml:space="preserve"> </w:t>
            </w:r>
            <w:r w:rsidRPr="003B7F4D">
              <w:rPr>
                <w:rFonts w:ascii="Tahoma" w:hAnsi="Tahoma" w:cs="Tahoma"/>
                <w:bCs/>
                <w:sz w:val="20"/>
                <w:szCs w:val="20"/>
              </w:rPr>
              <w:t xml:space="preserve">che sia sottoposto a giudizio penale è sottoposto anche a </w:t>
            </w:r>
            <w:r>
              <w:rPr>
                <w:rFonts w:ascii="Tahoma" w:hAnsi="Tahoma" w:cs="Tahoma"/>
                <w:bCs/>
                <w:sz w:val="20"/>
                <w:szCs w:val="20"/>
              </w:rPr>
              <w:t>procedimento disciplinare</w:t>
            </w:r>
            <w:r w:rsidRPr="003B7F4D">
              <w:rPr>
                <w:rFonts w:ascii="Tahoma" w:hAnsi="Tahoma" w:cs="Tahoma"/>
                <w:bCs/>
                <w:sz w:val="20"/>
                <w:szCs w:val="20"/>
              </w:rPr>
              <w:t xml:space="preserve"> per il fatto che ha formato oggetto dell'imputazione, tranne ove sia intervenuta sentenza di proscioglimento perché il fatto non sussiste o perché l'imputato non l'ha commesso.</w:t>
            </w:r>
          </w:p>
          <w:p w14:paraId="1339F5F7" w14:textId="77777777" w:rsidR="00E50C0B" w:rsidRPr="003B7F4D" w:rsidRDefault="00E50C0B" w:rsidP="007B4AE7">
            <w:pPr>
              <w:tabs>
                <w:tab w:val="left" w:pos="324"/>
              </w:tabs>
              <w:spacing w:after="0" w:line="240" w:lineRule="auto"/>
              <w:ind w:right="34"/>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319DCD43" w14:textId="77777777" w:rsidR="00E50C0B" w:rsidRPr="007B0690" w:rsidRDefault="00E50C0B" w:rsidP="007B4AE7">
            <w:pPr>
              <w:spacing w:after="0" w:line="240" w:lineRule="auto"/>
              <w:rPr>
                <w:rFonts w:ascii="Tahoma" w:hAnsi="Tahoma" w:cs="Tahoma"/>
                <w:bCs/>
                <w:sz w:val="20"/>
                <w:szCs w:val="20"/>
              </w:rPr>
            </w:pPr>
          </w:p>
        </w:tc>
      </w:tr>
      <w:tr w:rsidR="00E50C0B" w:rsidRPr="00036017" w14:paraId="713F1464" w14:textId="77777777" w:rsidTr="009873F1">
        <w:tc>
          <w:tcPr>
            <w:tcW w:w="1732" w:type="pct"/>
            <w:tcBorders>
              <w:top w:val="single" w:sz="4" w:space="0" w:color="auto"/>
              <w:left w:val="single" w:sz="4" w:space="0" w:color="auto"/>
              <w:bottom w:val="single" w:sz="4" w:space="0" w:color="auto"/>
              <w:right w:val="single" w:sz="4" w:space="0" w:color="auto"/>
            </w:tcBorders>
          </w:tcPr>
          <w:p w14:paraId="3F7E8AC4"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lastRenderedPageBreak/>
              <w:t>51. Astensione e ricusazione.</w:t>
            </w:r>
          </w:p>
          <w:p w14:paraId="749E459C"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I membri del Consiglio che procede ad un'azione disciplinare devono astenersi quando ricorrono i motivi di astensione indicati nell'articolo 51 del codice di procedura civile e possono essere ricusati per gli stessi motivi.</w:t>
            </w:r>
          </w:p>
          <w:p w14:paraId="76E16BA7" w14:textId="77777777" w:rsidR="00E50C0B" w:rsidRPr="00010D0F" w:rsidRDefault="00E50C0B" w:rsidP="007B4AE7">
            <w:pPr>
              <w:spacing w:after="0" w:line="240" w:lineRule="auto"/>
              <w:rPr>
                <w:rFonts w:ascii="Tahoma" w:hAnsi="Tahoma" w:cs="Tahoma"/>
                <w:bCs/>
                <w:sz w:val="20"/>
                <w:szCs w:val="20"/>
              </w:rPr>
            </w:pPr>
          </w:p>
          <w:p w14:paraId="40EBDAC8" w14:textId="77777777" w:rsidR="00E50C0B" w:rsidRPr="00010D0F" w:rsidRDefault="00E50C0B" w:rsidP="007B4AE7">
            <w:pPr>
              <w:spacing w:after="0" w:line="240" w:lineRule="auto"/>
              <w:rPr>
                <w:rFonts w:ascii="Tahoma" w:hAnsi="Tahoma" w:cs="Tahoma"/>
                <w:bCs/>
                <w:sz w:val="20"/>
                <w:szCs w:val="20"/>
              </w:rPr>
            </w:pPr>
          </w:p>
          <w:p w14:paraId="333500E6" w14:textId="77777777" w:rsidR="00E50C0B" w:rsidRPr="00010D0F" w:rsidRDefault="00E50C0B" w:rsidP="007B4AE7">
            <w:pPr>
              <w:spacing w:after="0" w:line="240" w:lineRule="auto"/>
              <w:rPr>
                <w:rFonts w:ascii="Tahoma" w:hAnsi="Tahoma" w:cs="Tahoma"/>
                <w:bCs/>
                <w:sz w:val="20"/>
                <w:szCs w:val="20"/>
              </w:rPr>
            </w:pPr>
          </w:p>
          <w:p w14:paraId="13705405" w14:textId="77777777" w:rsidR="00E50C0B" w:rsidRPr="00010D0F" w:rsidRDefault="00E50C0B" w:rsidP="007B4AE7">
            <w:pPr>
              <w:spacing w:after="0" w:line="240" w:lineRule="auto"/>
              <w:rPr>
                <w:rFonts w:ascii="Tahoma" w:hAnsi="Tahoma" w:cs="Tahoma"/>
                <w:bCs/>
                <w:sz w:val="20"/>
                <w:szCs w:val="20"/>
              </w:rPr>
            </w:pPr>
          </w:p>
          <w:p w14:paraId="5753FCD6" w14:textId="77777777" w:rsidR="00E50C0B" w:rsidRPr="00010D0F" w:rsidRDefault="00E50C0B" w:rsidP="007B4AE7">
            <w:pPr>
              <w:spacing w:after="0" w:line="240" w:lineRule="auto"/>
              <w:rPr>
                <w:rFonts w:ascii="Tahoma" w:hAnsi="Tahoma" w:cs="Tahoma"/>
                <w:bCs/>
                <w:sz w:val="20"/>
                <w:szCs w:val="20"/>
              </w:rPr>
            </w:pPr>
          </w:p>
          <w:p w14:paraId="4C178059" w14:textId="77777777" w:rsidR="00E50C0B" w:rsidRPr="00010D0F" w:rsidRDefault="00E50C0B" w:rsidP="007B4AE7">
            <w:pPr>
              <w:spacing w:after="0" w:line="240" w:lineRule="auto"/>
              <w:rPr>
                <w:rFonts w:ascii="Tahoma" w:hAnsi="Tahoma" w:cs="Tahoma"/>
                <w:bCs/>
                <w:sz w:val="20"/>
                <w:szCs w:val="20"/>
              </w:rPr>
            </w:pPr>
          </w:p>
          <w:p w14:paraId="3CA3B1AC" w14:textId="77777777" w:rsidR="00E50C0B" w:rsidRPr="00010D0F" w:rsidRDefault="00E50C0B" w:rsidP="007B4AE7">
            <w:pPr>
              <w:spacing w:after="0" w:line="240" w:lineRule="auto"/>
              <w:rPr>
                <w:rFonts w:ascii="Tahoma" w:hAnsi="Tahoma" w:cs="Tahoma"/>
                <w:bCs/>
                <w:sz w:val="20"/>
                <w:szCs w:val="20"/>
              </w:rPr>
            </w:pPr>
          </w:p>
          <w:p w14:paraId="6EE3D711" w14:textId="77777777" w:rsidR="00E50C0B" w:rsidRPr="00010D0F" w:rsidRDefault="00E50C0B" w:rsidP="007B4AE7">
            <w:pPr>
              <w:spacing w:after="0" w:line="240" w:lineRule="auto"/>
              <w:rPr>
                <w:rFonts w:ascii="Tahoma" w:hAnsi="Tahoma" w:cs="Tahoma"/>
                <w:bCs/>
                <w:sz w:val="20"/>
                <w:szCs w:val="20"/>
              </w:rPr>
            </w:pPr>
          </w:p>
          <w:p w14:paraId="35BEA13C" w14:textId="77777777" w:rsidR="00E50C0B" w:rsidRPr="00010D0F" w:rsidRDefault="00E50C0B" w:rsidP="007B4AE7">
            <w:pPr>
              <w:spacing w:after="0" w:line="240" w:lineRule="auto"/>
              <w:rPr>
                <w:rFonts w:ascii="Tahoma" w:hAnsi="Tahoma" w:cs="Tahoma"/>
                <w:bCs/>
                <w:sz w:val="20"/>
                <w:szCs w:val="20"/>
              </w:rPr>
            </w:pPr>
          </w:p>
          <w:p w14:paraId="6D3C5096" w14:textId="77777777" w:rsidR="00E50C0B" w:rsidRPr="00010D0F" w:rsidRDefault="00E50C0B" w:rsidP="007B4AE7">
            <w:pPr>
              <w:spacing w:after="0" w:line="240" w:lineRule="auto"/>
              <w:rPr>
                <w:rFonts w:ascii="Tahoma" w:hAnsi="Tahoma" w:cs="Tahoma"/>
                <w:bCs/>
                <w:sz w:val="20"/>
                <w:szCs w:val="20"/>
              </w:rPr>
            </w:pPr>
          </w:p>
          <w:p w14:paraId="3DEC89DF" w14:textId="77777777" w:rsidR="00E50C0B" w:rsidRPr="00010D0F" w:rsidRDefault="00E50C0B" w:rsidP="007B4AE7">
            <w:pPr>
              <w:spacing w:after="0" w:line="240" w:lineRule="auto"/>
              <w:rPr>
                <w:rFonts w:ascii="Tahoma" w:hAnsi="Tahoma" w:cs="Tahoma"/>
                <w:bCs/>
                <w:sz w:val="20"/>
                <w:szCs w:val="20"/>
              </w:rPr>
            </w:pPr>
          </w:p>
          <w:p w14:paraId="367201C2" w14:textId="77777777" w:rsidR="00E50C0B" w:rsidRPr="00010D0F" w:rsidRDefault="00E50C0B" w:rsidP="007B4AE7">
            <w:pPr>
              <w:spacing w:after="0" w:line="240" w:lineRule="auto"/>
              <w:rPr>
                <w:rFonts w:ascii="Tahoma" w:hAnsi="Tahoma" w:cs="Tahoma"/>
                <w:bCs/>
                <w:sz w:val="20"/>
                <w:szCs w:val="20"/>
              </w:rPr>
            </w:pPr>
          </w:p>
          <w:p w14:paraId="4EBA4FD5" w14:textId="77777777" w:rsidR="00E50C0B" w:rsidRPr="00010D0F" w:rsidRDefault="00E50C0B" w:rsidP="007B4AE7">
            <w:pPr>
              <w:spacing w:after="0" w:line="240" w:lineRule="auto"/>
              <w:rPr>
                <w:rFonts w:ascii="Tahoma" w:hAnsi="Tahoma" w:cs="Tahoma"/>
                <w:bCs/>
                <w:sz w:val="20"/>
                <w:szCs w:val="20"/>
              </w:rPr>
            </w:pPr>
          </w:p>
          <w:p w14:paraId="5C958ED8" w14:textId="77777777" w:rsidR="00E50C0B" w:rsidRPr="00010D0F" w:rsidRDefault="00E50C0B" w:rsidP="007B4AE7">
            <w:pPr>
              <w:spacing w:after="0" w:line="240" w:lineRule="auto"/>
              <w:rPr>
                <w:rFonts w:ascii="Tahoma" w:hAnsi="Tahoma" w:cs="Tahoma"/>
                <w:bCs/>
                <w:sz w:val="20"/>
                <w:szCs w:val="20"/>
              </w:rPr>
            </w:pPr>
          </w:p>
          <w:p w14:paraId="7095E6F5"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2. Sull'astensione e sulla ricusazione decide il Consiglio.</w:t>
            </w:r>
          </w:p>
          <w:p w14:paraId="41CA33D3" w14:textId="77777777" w:rsidR="00E50C0B" w:rsidRPr="00010D0F" w:rsidRDefault="00E50C0B" w:rsidP="007B4AE7">
            <w:pPr>
              <w:spacing w:after="0" w:line="240" w:lineRule="auto"/>
              <w:rPr>
                <w:rFonts w:ascii="Tahoma" w:hAnsi="Tahoma" w:cs="Tahoma"/>
                <w:bCs/>
                <w:sz w:val="20"/>
                <w:szCs w:val="20"/>
              </w:rPr>
            </w:pPr>
          </w:p>
          <w:p w14:paraId="0532F202" w14:textId="77777777" w:rsidR="00E50C0B" w:rsidRPr="00010D0F" w:rsidRDefault="00E50C0B" w:rsidP="007B4AE7">
            <w:pPr>
              <w:spacing w:after="0" w:line="240" w:lineRule="auto"/>
              <w:rPr>
                <w:rFonts w:ascii="Tahoma" w:hAnsi="Tahoma" w:cs="Tahoma"/>
                <w:bCs/>
                <w:sz w:val="20"/>
                <w:szCs w:val="20"/>
              </w:rPr>
            </w:pPr>
          </w:p>
          <w:p w14:paraId="0E7AEDBA" w14:textId="77777777" w:rsidR="00E50C0B" w:rsidRPr="00010D0F" w:rsidRDefault="00E50C0B" w:rsidP="007B4AE7">
            <w:pPr>
              <w:spacing w:after="0" w:line="240" w:lineRule="auto"/>
              <w:rPr>
                <w:rFonts w:ascii="Tahoma" w:hAnsi="Tahoma" w:cs="Tahoma"/>
                <w:bCs/>
                <w:sz w:val="20"/>
                <w:szCs w:val="20"/>
              </w:rPr>
            </w:pPr>
          </w:p>
          <w:p w14:paraId="1CFEB87D" w14:textId="77777777" w:rsidR="00E50C0B" w:rsidRPr="00010D0F" w:rsidRDefault="00E50C0B" w:rsidP="007B4AE7">
            <w:pPr>
              <w:spacing w:after="0" w:line="240" w:lineRule="auto"/>
              <w:rPr>
                <w:rFonts w:ascii="Tahoma" w:hAnsi="Tahoma" w:cs="Tahoma"/>
                <w:bCs/>
                <w:sz w:val="20"/>
                <w:szCs w:val="20"/>
              </w:rPr>
            </w:pPr>
          </w:p>
          <w:p w14:paraId="72F8448F" w14:textId="77777777" w:rsidR="00E50C0B" w:rsidRPr="00010D0F" w:rsidRDefault="00E50C0B" w:rsidP="007B4AE7">
            <w:pPr>
              <w:spacing w:after="0" w:line="240" w:lineRule="auto"/>
              <w:rPr>
                <w:rFonts w:ascii="Tahoma" w:hAnsi="Tahoma" w:cs="Tahoma"/>
                <w:bCs/>
                <w:sz w:val="20"/>
                <w:szCs w:val="20"/>
              </w:rPr>
            </w:pPr>
          </w:p>
          <w:p w14:paraId="396B2826" w14:textId="77777777" w:rsidR="00E50C0B" w:rsidRPr="00010D0F" w:rsidRDefault="00E50C0B" w:rsidP="007B4AE7">
            <w:pPr>
              <w:spacing w:after="0" w:line="240" w:lineRule="auto"/>
              <w:rPr>
                <w:rFonts w:ascii="Tahoma" w:hAnsi="Tahoma" w:cs="Tahoma"/>
                <w:bCs/>
                <w:sz w:val="20"/>
                <w:szCs w:val="20"/>
              </w:rPr>
            </w:pPr>
          </w:p>
          <w:p w14:paraId="5EEFF991" w14:textId="77777777" w:rsidR="00E50C0B" w:rsidRPr="00010D0F" w:rsidRDefault="00E50C0B" w:rsidP="007B4AE7">
            <w:pPr>
              <w:spacing w:after="0" w:line="240" w:lineRule="auto"/>
              <w:rPr>
                <w:rFonts w:ascii="Tahoma" w:hAnsi="Tahoma" w:cs="Tahoma"/>
                <w:bCs/>
                <w:sz w:val="20"/>
                <w:szCs w:val="20"/>
              </w:rPr>
            </w:pPr>
          </w:p>
          <w:p w14:paraId="37461F9F" w14:textId="7CCFE623" w:rsidR="00E50C0B" w:rsidRPr="00010D0F" w:rsidRDefault="00E50C0B" w:rsidP="007B4AE7">
            <w:pPr>
              <w:spacing w:after="0" w:line="240" w:lineRule="auto"/>
              <w:rPr>
                <w:rFonts w:ascii="Tahoma" w:hAnsi="Tahoma" w:cs="Tahoma"/>
                <w:bCs/>
                <w:sz w:val="20"/>
                <w:szCs w:val="20"/>
              </w:rPr>
            </w:pPr>
          </w:p>
          <w:p w14:paraId="31787F43" w14:textId="77777777" w:rsidR="00E50C0B" w:rsidRPr="00010D0F" w:rsidRDefault="00E50C0B" w:rsidP="007B4AE7">
            <w:pPr>
              <w:spacing w:after="0" w:line="240" w:lineRule="auto"/>
              <w:rPr>
                <w:rFonts w:ascii="Tahoma" w:hAnsi="Tahoma" w:cs="Tahoma"/>
                <w:bCs/>
                <w:sz w:val="20"/>
                <w:szCs w:val="20"/>
              </w:rPr>
            </w:pPr>
          </w:p>
          <w:p w14:paraId="76B6F6FE" w14:textId="77777777" w:rsidR="00E50C0B" w:rsidRPr="00010D0F" w:rsidRDefault="00E50C0B" w:rsidP="007B4AE7">
            <w:pPr>
              <w:spacing w:after="0" w:line="240" w:lineRule="auto"/>
              <w:rPr>
                <w:rFonts w:ascii="Tahoma" w:hAnsi="Tahoma" w:cs="Tahoma"/>
                <w:bCs/>
                <w:sz w:val="20"/>
                <w:szCs w:val="20"/>
              </w:rPr>
            </w:pPr>
          </w:p>
          <w:p w14:paraId="642E5D51"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lastRenderedPageBreak/>
              <w:t>3. Se non è disponibile il numero dei componenti del Consiglio che è prescritto per deliberare, gli atti sono rimessi senza indugio al Consiglio costituito nella sede della corte d'appello. Se i componenti che hanno chiesto l'astensione o sono stati ricusati fanno parte di quest'ultimo Consiglio, gli atti sono rimessi al Consiglio presso la sede della corte d'appello viciniore, stabilita dal Consiglio nazionale.</w:t>
            </w:r>
          </w:p>
          <w:p w14:paraId="61BECDC2" w14:textId="77777777" w:rsidR="00E50C0B" w:rsidRPr="00010D0F" w:rsidRDefault="00E50C0B" w:rsidP="007B4AE7">
            <w:pPr>
              <w:spacing w:after="0" w:line="240" w:lineRule="auto"/>
              <w:rPr>
                <w:rFonts w:ascii="Tahoma" w:hAnsi="Tahoma" w:cs="Tahoma"/>
                <w:bCs/>
                <w:sz w:val="20"/>
                <w:szCs w:val="20"/>
              </w:rPr>
            </w:pPr>
          </w:p>
          <w:p w14:paraId="6FE86371" w14:textId="77777777" w:rsidR="00E50C0B" w:rsidRPr="00010D0F" w:rsidRDefault="00E50C0B" w:rsidP="007B4AE7">
            <w:pPr>
              <w:spacing w:after="0" w:line="240" w:lineRule="auto"/>
              <w:rPr>
                <w:rFonts w:ascii="Tahoma" w:hAnsi="Tahoma" w:cs="Tahoma"/>
                <w:bCs/>
                <w:sz w:val="20"/>
                <w:szCs w:val="20"/>
              </w:rPr>
            </w:pPr>
          </w:p>
          <w:p w14:paraId="413BC955" w14:textId="77777777" w:rsidR="00E50C0B" w:rsidRPr="00010D0F" w:rsidRDefault="00E50C0B" w:rsidP="007B4AE7">
            <w:pPr>
              <w:spacing w:after="0" w:line="240" w:lineRule="auto"/>
              <w:rPr>
                <w:rFonts w:ascii="Tahoma" w:hAnsi="Tahoma" w:cs="Tahoma"/>
                <w:bCs/>
                <w:sz w:val="20"/>
                <w:szCs w:val="20"/>
              </w:rPr>
            </w:pPr>
          </w:p>
          <w:p w14:paraId="2DA78F48"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4. Il Consiglio competente ai sensi del comma 3, se autorizza l'astensione o riconosce legittima la ricusazione, si sostituisce al Consiglio dell'Ordine cui appartengono i componenti che hanno chiesto di astenersi o che sono stati ricusati; altrimenti restituisce gli atti per la prosecuzione del procedimento.</w:t>
            </w:r>
          </w:p>
          <w:p w14:paraId="103088FD" w14:textId="77777777" w:rsidR="00E50C0B" w:rsidRPr="00010D0F" w:rsidRDefault="00E50C0B" w:rsidP="007B4AE7">
            <w:pPr>
              <w:spacing w:after="0" w:line="240" w:lineRule="auto"/>
              <w:rPr>
                <w:rFonts w:ascii="Tahoma" w:hAnsi="Tahoma" w:cs="Tahoma"/>
                <w:bCs/>
                <w:sz w:val="20"/>
                <w:szCs w:val="20"/>
              </w:rPr>
            </w:pPr>
          </w:p>
          <w:p w14:paraId="3103FE7E"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147048A" w14:textId="77777777" w:rsidR="00E50C0B" w:rsidRPr="000A07F6" w:rsidRDefault="00E50C0B" w:rsidP="007B4AE7">
            <w:pPr>
              <w:spacing w:after="0" w:line="240" w:lineRule="auto"/>
              <w:rPr>
                <w:rFonts w:ascii="Tahoma" w:hAnsi="Tahoma" w:cs="Tahoma"/>
                <w:b/>
                <w:bCs/>
                <w:sz w:val="20"/>
                <w:szCs w:val="20"/>
              </w:rPr>
            </w:pPr>
            <w:r w:rsidRPr="000A07F6">
              <w:rPr>
                <w:rFonts w:ascii="Tahoma" w:hAnsi="Tahoma" w:cs="Tahoma"/>
                <w:b/>
                <w:bCs/>
                <w:sz w:val="20"/>
                <w:szCs w:val="20"/>
              </w:rPr>
              <w:lastRenderedPageBreak/>
              <w:t>51. Astensione e ricusazione</w:t>
            </w:r>
            <w:r>
              <w:rPr>
                <w:rFonts w:ascii="Tahoma" w:hAnsi="Tahoma" w:cs="Tahoma"/>
                <w:b/>
                <w:bCs/>
                <w:sz w:val="20"/>
                <w:szCs w:val="20"/>
              </w:rPr>
              <w:t>.</w:t>
            </w:r>
          </w:p>
          <w:p w14:paraId="4D1309D8" w14:textId="77777777" w:rsidR="00B80EA6" w:rsidRPr="004A10E0" w:rsidRDefault="00B80EA6" w:rsidP="00B80EA6">
            <w:pPr>
              <w:tabs>
                <w:tab w:val="left" w:pos="318"/>
              </w:tabs>
              <w:spacing w:after="0" w:line="240" w:lineRule="auto"/>
              <w:rPr>
                <w:rFonts w:ascii="Tahoma" w:hAnsi="Tahoma" w:cs="Tahoma"/>
                <w:bCs/>
                <w:color w:val="FF0000"/>
                <w:sz w:val="20"/>
                <w:szCs w:val="20"/>
              </w:rPr>
            </w:pPr>
            <w:r w:rsidRPr="003B7F4D">
              <w:rPr>
                <w:rFonts w:ascii="Tahoma" w:hAnsi="Tahoma" w:cs="Tahoma"/>
                <w:bCs/>
                <w:sz w:val="20"/>
                <w:szCs w:val="20"/>
              </w:rPr>
              <w:t>1</w:t>
            </w:r>
            <w:r w:rsidRPr="00BB6E83">
              <w:rPr>
                <w:rFonts w:ascii="Tahoma" w:hAnsi="Tahoma" w:cs="Tahoma"/>
                <w:bCs/>
                <w:sz w:val="20"/>
                <w:szCs w:val="20"/>
              </w:rPr>
              <w:t>. I membri del</w:t>
            </w:r>
            <w:r w:rsidRPr="003B7F4D">
              <w:rPr>
                <w:rFonts w:ascii="Tahoma" w:hAnsi="Tahoma" w:cs="Tahoma"/>
                <w:bCs/>
                <w:sz w:val="20"/>
                <w:szCs w:val="20"/>
              </w:rPr>
              <w:t xml:space="preserve"> </w:t>
            </w:r>
            <w:r w:rsidRPr="00BB6E83">
              <w:rPr>
                <w:rFonts w:ascii="Tahoma" w:hAnsi="Tahoma" w:cs="Tahoma"/>
                <w:bCs/>
                <w:sz w:val="20"/>
                <w:szCs w:val="20"/>
              </w:rPr>
              <w:t xml:space="preserve">Consiglio </w:t>
            </w:r>
            <w:r w:rsidRPr="004A10E0">
              <w:rPr>
                <w:rFonts w:ascii="Tahoma" w:hAnsi="Tahoma" w:cs="Tahoma"/>
                <w:bCs/>
                <w:color w:val="FF0000"/>
                <w:sz w:val="20"/>
                <w:szCs w:val="20"/>
              </w:rPr>
              <w:t>di disciplina</w:t>
            </w:r>
            <w:r w:rsidRPr="004A10E0">
              <w:rPr>
                <w:rFonts w:ascii="Tahoma" w:hAnsi="Tahoma" w:cs="Tahoma"/>
                <w:bCs/>
                <w:sz w:val="20"/>
                <w:szCs w:val="20"/>
              </w:rPr>
              <w:t xml:space="preserve"> </w:t>
            </w:r>
            <w:r w:rsidRPr="004A10E0">
              <w:rPr>
                <w:rFonts w:ascii="Tahoma" w:hAnsi="Tahoma" w:cs="Tahoma"/>
                <w:bCs/>
                <w:color w:val="FF0000"/>
                <w:sz w:val="20"/>
                <w:szCs w:val="20"/>
              </w:rPr>
              <w:t xml:space="preserve">territoriale </w:t>
            </w:r>
            <w:r w:rsidRPr="004A10E0">
              <w:rPr>
                <w:rFonts w:ascii="Tahoma" w:hAnsi="Tahoma" w:cs="Tahoma"/>
                <w:bCs/>
                <w:sz w:val="20"/>
                <w:szCs w:val="20"/>
              </w:rPr>
              <w:t xml:space="preserve">che procede ad un’azione disciplinare devono astenersi quando ricorrono i motivi indicati nell’articolo 51 del codice di procedura civile </w:t>
            </w:r>
            <w:r w:rsidRPr="004A10E0">
              <w:rPr>
                <w:rFonts w:ascii="Tahoma" w:hAnsi="Tahoma" w:cs="Tahoma"/>
                <w:bCs/>
                <w:color w:val="FF0000"/>
                <w:sz w:val="20"/>
                <w:szCs w:val="20"/>
              </w:rPr>
              <w:t>o sia stata ad essi irrogata una sanzione disciplinare e devono comunicare al Consiglio di disciplina le ragioni dell’astensione</w:t>
            </w:r>
          </w:p>
          <w:p w14:paraId="6E6D7CEE" w14:textId="77777777" w:rsidR="00B80EA6" w:rsidRPr="004A10E0" w:rsidRDefault="00B80EA6" w:rsidP="00B80EA6">
            <w:pPr>
              <w:tabs>
                <w:tab w:val="left" w:pos="318"/>
              </w:tabs>
              <w:spacing w:after="0" w:line="240" w:lineRule="auto"/>
              <w:rPr>
                <w:rFonts w:ascii="Tahoma" w:hAnsi="Tahoma" w:cs="Tahoma"/>
                <w:bCs/>
                <w:color w:val="FF0000"/>
                <w:sz w:val="20"/>
                <w:szCs w:val="20"/>
              </w:rPr>
            </w:pPr>
            <w:r w:rsidRPr="004A10E0">
              <w:rPr>
                <w:rFonts w:ascii="Tahoma" w:hAnsi="Tahoma" w:cs="Tahoma"/>
                <w:bCs/>
                <w:color w:val="FF0000"/>
                <w:sz w:val="20"/>
                <w:szCs w:val="20"/>
              </w:rPr>
              <w:t>1 </w:t>
            </w:r>
            <w:r w:rsidRPr="004A10E0">
              <w:rPr>
                <w:rFonts w:ascii="Tahoma" w:hAnsi="Tahoma" w:cs="Tahoma"/>
                <w:bCs/>
                <w:i/>
                <w:color w:val="FF0000"/>
                <w:sz w:val="20"/>
                <w:szCs w:val="20"/>
              </w:rPr>
              <w:t>-bis.</w:t>
            </w:r>
            <w:r w:rsidRPr="004A10E0">
              <w:rPr>
                <w:rFonts w:ascii="Tahoma" w:hAnsi="Tahoma" w:cs="Tahoma"/>
                <w:bCs/>
                <w:color w:val="FF0000"/>
                <w:sz w:val="20"/>
                <w:szCs w:val="20"/>
              </w:rPr>
              <w:t xml:space="preserve"> Nei casi in cui i componenti del Consiglio di disciplina territoriale sono obbligati ad astenersi, la parte interessata può proporne la ricusazione mediante ricorso.</w:t>
            </w:r>
          </w:p>
          <w:p w14:paraId="06DA2F14" w14:textId="77777777" w:rsidR="00E50C0B" w:rsidRPr="00B80EA6" w:rsidRDefault="00E50C0B" w:rsidP="007B4AE7">
            <w:pPr>
              <w:tabs>
                <w:tab w:val="left" w:pos="318"/>
              </w:tabs>
              <w:spacing w:after="0" w:line="240" w:lineRule="auto"/>
              <w:rPr>
                <w:rFonts w:ascii="Tahoma" w:hAnsi="Tahoma" w:cs="Tahoma"/>
                <w:bCs/>
                <w:color w:val="FF0000"/>
                <w:sz w:val="20"/>
                <w:szCs w:val="20"/>
              </w:rPr>
            </w:pPr>
            <w:r w:rsidRPr="00B80EA6">
              <w:rPr>
                <w:rFonts w:ascii="Tahoma" w:hAnsi="Tahoma" w:cs="Tahoma"/>
                <w:bCs/>
                <w:color w:val="FF0000"/>
                <w:sz w:val="20"/>
                <w:szCs w:val="20"/>
              </w:rPr>
              <w:t>1 -</w:t>
            </w:r>
            <w:r w:rsidRPr="00B80EA6">
              <w:rPr>
                <w:rFonts w:ascii="Tahoma" w:hAnsi="Tahoma" w:cs="Tahoma"/>
                <w:bCs/>
                <w:i/>
                <w:color w:val="FF0000"/>
                <w:sz w:val="20"/>
                <w:szCs w:val="20"/>
              </w:rPr>
              <w:t>ter</w:t>
            </w:r>
            <w:r w:rsidRPr="00B80EA6">
              <w:rPr>
                <w:rFonts w:ascii="Tahoma" w:hAnsi="Tahoma" w:cs="Tahoma"/>
                <w:bCs/>
                <w:color w:val="FF0000"/>
                <w:sz w:val="20"/>
                <w:szCs w:val="20"/>
              </w:rPr>
              <w:t>. Il ricorso deve essere proposto al Consiglio di disciplina territoriale e depositato presso la segreteria dello stesso Consiglio cinque giorni prima della data fissata per l’udienza, se al ricorrente è noto il nome dei componenti dell’organo chiamato a decidere la questione disciplinare, e prima dell’inizio della trattazione di questa nel caso contrario.</w:t>
            </w:r>
          </w:p>
          <w:p w14:paraId="7B4CD672" w14:textId="77777777" w:rsidR="00E50C0B" w:rsidRPr="00B80EA6" w:rsidRDefault="00E50C0B" w:rsidP="007B4AE7">
            <w:pPr>
              <w:tabs>
                <w:tab w:val="left" w:pos="318"/>
              </w:tabs>
              <w:spacing w:after="0" w:line="240" w:lineRule="auto"/>
              <w:rPr>
                <w:rFonts w:ascii="Tahoma" w:hAnsi="Tahoma" w:cs="Tahoma"/>
                <w:bCs/>
                <w:color w:val="FF0000"/>
                <w:sz w:val="20"/>
                <w:szCs w:val="20"/>
              </w:rPr>
            </w:pPr>
            <w:r w:rsidRPr="00B80EA6">
              <w:rPr>
                <w:rFonts w:ascii="Tahoma" w:hAnsi="Tahoma" w:cs="Tahoma"/>
                <w:bCs/>
                <w:color w:val="FF0000"/>
                <w:sz w:val="20"/>
                <w:szCs w:val="20"/>
              </w:rPr>
              <w:t>1 </w:t>
            </w:r>
            <w:r w:rsidRPr="00B80EA6">
              <w:rPr>
                <w:rFonts w:ascii="Tahoma" w:hAnsi="Tahoma" w:cs="Tahoma"/>
                <w:bCs/>
                <w:i/>
                <w:color w:val="FF0000"/>
                <w:sz w:val="20"/>
                <w:szCs w:val="20"/>
              </w:rPr>
              <w:t>-quater</w:t>
            </w:r>
            <w:r w:rsidRPr="00B80EA6">
              <w:rPr>
                <w:rFonts w:ascii="Tahoma" w:hAnsi="Tahoma" w:cs="Tahoma"/>
                <w:bCs/>
                <w:color w:val="FF0000"/>
                <w:sz w:val="20"/>
                <w:szCs w:val="20"/>
              </w:rPr>
              <w:t>. Il ricorso sospende il procedimento disciplinare.</w:t>
            </w:r>
          </w:p>
          <w:p w14:paraId="4DCBDEDB" w14:textId="77777777" w:rsidR="00E50C0B" w:rsidRPr="00B80EA6" w:rsidRDefault="00E50C0B" w:rsidP="007B4AE7">
            <w:pPr>
              <w:spacing w:after="0" w:line="240" w:lineRule="auto"/>
              <w:rPr>
                <w:rFonts w:ascii="Tahoma" w:hAnsi="Tahoma" w:cs="Tahoma"/>
                <w:bCs/>
                <w:color w:val="FF0000"/>
                <w:sz w:val="20"/>
                <w:szCs w:val="20"/>
              </w:rPr>
            </w:pPr>
            <w:r w:rsidRPr="00B80EA6">
              <w:rPr>
                <w:rFonts w:ascii="Tahoma" w:hAnsi="Tahoma" w:cs="Tahoma"/>
                <w:bCs/>
                <w:color w:val="FF0000"/>
                <w:sz w:val="20"/>
                <w:szCs w:val="20"/>
              </w:rPr>
              <w:t xml:space="preserve">2. Sulla sussistenza dei motivi di astensione e ricusazione decide il Consiglio di disciplina con provvedimento non impugnabile, sentito il componente ricusato o che chiede di astenersi e assunte, se occorrenti, le prove offerte.  </w:t>
            </w:r>
          </w:p>
          <w:p w14:paraId="213152C0" w14:textId="2CE2A1D0" w:rsidR="00E50C0B" w:rsidRPr="00B80EA6" w:rsidRDefault="00E50C0B" w:rsidP="007B4AE7">
            <w:pPr>
              <w:spacing w:after="0" w:line="240" w:lineRule="auto"/>
              <w:rPr>
                <w:rFonts w:ascii="Tahoma" w:hAnsi="Tahoma" w:cs="Tahoma"/>
                <w:bCs/>
                <w:color w:val="FF0000"/>
                <w:sz w:val="20"/>
                <w:szCs w:val="20"/>
              </w:rPr>
            </w:pPr>
            <w:r w:rsidRPr="00B80EA6">
              <w:rPr>
                <w:rFonts w:ascii="Tahoma" w:hAnsi="Tahoma" w:cs="Tahoma"/>
                <w:bCs/>
                <w:color w:val="FF0000"/>
                <w:sz w:val="20"/>
                <w:szCs w:val="20"/>
              </w:rPr>
              <w:t>2 -</w:t>
            </w:r>
            <w:r w:rsidRPr="00B80EA6">
              <w:rPr>
                <w:rFonts w:ascii="Tahoma" w:hAnsi="Tahoma" w:cs="Tahoma"/>
                <w:bCs/>
                <w:i/>
                <w:color w:val="FF0000"/>
                <w:sz w:val="20"/>
                <w:szCs w:val="20"/>
              </w:rPr>
              <w:t>bis</w:t>
            </w:r>
            <w:r w:rsidRPr="00B80EA6">
              <w:rPr>
                <w:rFonts w:ascii="Tahoma" w:hAnsi="Tahoma" w:cs="Tahoma"/>
                <w:bCs/>
                <w:color w:val="FF0000"/>
                <w:sz w:val="20"/>
                <w:szCs w:val="20"/>
              </w:rPr>
              <w:t xml:space="preserve">. In caso di astensione o ricusazione di alcuni componenti del Consiglio di disciplina, fermo restando il quorum costitutivo previsto dal comma </w:t>
            </w:r>
            <w:r w:rsidRPr="0062040C">
              <w:rPr>
                <w:rFonts w:ascii="Tahoma" w:hAnsi="Tahoma" w:cs="Tahoma"/>
                <w:bCs/>
                <w:color w:val="FF0000"/>
                <w:sz w:val="20"/>
                <w:szCs w:val="20"/>
              </w:rPr>
              <w:t>1</w:t>
            </w:r>
            <w:r w:rsidR="00981C91" w:rsidRPr="0062040C">
              <w:rPr>
                <w:rFonts w:ascii="Tahoma" w:hAnsi="Tahoma" w:cs="Tahoma"/>
                <w:bCs/>
                <w:color w:val="FF0000"/>
                <w:sz w:val="20"/>
                <w:szCs w:val="20"/>
              </w:rPr>
              <w:t>1</w:t>
            </w:r>
            <w:r w:rsidRPr="00B80EA6">
              <w:rPr>
                <w:rFonts w:ascii="Tahoma" w:hAnsi="Tahoma" w:cs="Tahoma"/>
                <w:bCs/>
                <w:color w:val="FF0000"/>
                <w:sz w:val="20"/>
                <w:szCs w:val="20"/>
              </w:rPr>
              <w:t xml:space="preserve"> dell’articolo 24 -bis, la determinazione della maggioranza necessaria per operare viene calcolata sulla base del numero dei</w:t>
            </w:r>
            <w:r w:rsidRPr="00B80EA6">
              <w:rPr>
                <w:rFonts w:ascii="Tahoma" w:hAnsi="Tahoma" w:cs="Tahoma"/>
                <w:bCs/>
                <w:strike/>
                <w:color w:val="FF0000"/>
                <w:sz w:val="20"/>
                <w:szCs w:val="20"/>
              </w:rPr>
              <w:t xml:space="preserve"> </w:t>
            </w:r>
            <w:r w:rsidRPr="00B80EA6">
              <w:rPr>
                <w:rFonts w:ascii="Tahoma" w:hAnsi="Tahoma" w:cs="Tahoma"/>
                <w:bCs/>
                <w:color w:val="FF0000"/>
                <w:sz w:val="20"/>
                <w:szCs w:val="20"/>
              </w:rPr>
              <w:t xml:space="preserve">consiglieri che non si sono astenuti o che non sono stati ricusati. </w:t>
            </w:r>
          </w:p>
          <w:p w14:paraId="7C404565" w14:textId="77777777" w:rsidR="00E50C0B" w:rsidRPr="00B80EA6" w:rsidRDefault="00E50C0B" w:rsidP="007B4AE7">
            <w:pPr>
              <w:spacing w:after="0" w:line="240" w:lineRule="auto"/>
              <w:rPr>
                <w:rFonts w:ascii="Tahoma" w:hAnsi="Tahoma" w:cs="Tahoma"/>
                <w:bCs/>
                <w:color w:val="FF0000"/>
                <w:sz w:val="20"/>
                <w:szCs w:val="20"/>
              </w:rPr>
            </w:pPr>
            <w:r w:rsidRPr="00B80EA6">
              <w:rPr>
                <w:rFonts w:ascii="Tahoma" w:hAnsi="Tahoma" w:cs="Tahoma"/>
                <w:bCs/>
                <w:color w:val="FF0000"/>
                <w:sz w:val="20"/>
                <w:szCs w:val="20"/>
              </w:rPr>
              <w:lastRenderedPageBreak/>
              <w:t xml:space="preserve">3. Se, a seguito di astensione e ricusazione, non è disponibile il numero dei componenti del Consiglio che è prescritto per deliberare, gli atti sono rimessi senza indugio al Consiglio di disciplina costituito nella sede della corte d’appello territorialmente competente. Se i componenti che hanno chiesto l’astensione o sono stati ricusati fanno parte di quest’ultimo Consiglio, gli atti sono rimessi al Consiglio di disciplina costituito presso la sede della corte d’appello più vicina, </w:t>
            </w:r>
            <w:r w:rsidRPr="00B80EA6">
              <w:rPr>
                <w:rFonts w:ascii="Tahoma" w:hAnsi="Tahoma" w:cs="Tahoma"/>
                <w:color w:val="FF0000"/>
                <w:sz w:val="20"/>
                <w:szCs w:val="20"/>
              </w:rPr>
              <w:t>stabilita dal Consiglio nazionale</w:t>
            </w:r>
            <w:r w:rsidRPr="00B80EA6">
              <w:rPr>
                <w:rFonts w:ascii="Tahoma" w:hAnsi="Tahoma" w:cs="Tahoma"/>
                <w:bCs/>
                <w:color w:val="FF0000"/>
                <w:sz w:val="20"/>
                <w:szCs w:val="20"/>
              </w:rPr>
              <w:t xml:space="preserve"> determinata ai sensi dell'articolo </w:t>
            </w:r>
            <w:hyperlink r:id="rId49" w:history="1">
              <w:r w:rsidRPr="00981C91">
                <w:rPr>
                  <w:rFonts w:ascii="Tahoma" w:hAnsi="Tahoma" w:cs="Tahoma"/>
                  <w:bCs/>
                  <w:color w:val="FF0000"/>
                  <w:sz w:val="20"/>
                  <w:szCs w:val="20"/>
                </w:rPr>
                <w:t>1</w:t>
              </w:r>
            </w:hyperlink>
            <w:r w:rsidRPr="00981C91">
              <w:rPr>
                <w:rFonts w:ascii="Tahoma" w:hAnsi="Tahoma" w:cs="Tahoma"/>
                <w:bCs/>
                <w:color w:val="FF0000"/>
                <w:sz w:val="20"/>
                <w:szCs w:val="20"/>
              </w:rPr>
              <w:t xml:space="preserve"> </w:t>
            </w:r>
            <w:r w:rsidRPr="00B80EA6">
              <w:rPr>
                <w:rFonts w:ascii="Tahoma" w:hAnsi="Tahoma" w:cs="Tahoma"/>
                <w:bCs/>
                <w:color w:val="FF0000"/>
                <w:sz w:val="20"/>
                <w:szCs w:val="20"/>
              </w:rPr>
              <w:t xml:space="preserve">del </w:t>
            </w:r>
            <w:hyperlink r:id="rId50" w:history="1">
              <w:r w:rsidRPr="00981C91">
                <w:rPr>
                  <w:rFonts w:ascii="Tahoma" w:hAnsi="Tahoma" w:cs="Tahoma"/>
                  <w:bCs/>
                  <w:color w:val="FF0000"/>
                  <w:sz w:val="20"/>
                  <w:szCs w:val="20"/>
                </w:rPr>
                <w:t>decreto legislativo 28 luglio 1989, n. 271</w:t>
              </w:r>
            </w:hyperlink>
            <w:r w:rsidRPr="00B80EA6">
              <w:rPr>
                <w:rFonts w:ascii="Tahoma" w:hAnsi="Tahoma" w:cs="Tahoma"/>
                <w:bCs/>
                <w:color w:val="FF0000"/>
                <w:sz w:val="20"/>
                <w:szCs w:val="20"/>
              </w:rPr>
              <w:t>.</w:t>
            </w:r>
          </w:p>
          <w:p w14:paraId="48B335FE" w14:textId="77777777" w:rsidR="00E50C0B" w:rsidRPr="00B80EA6" w:rsidRDefault="00E50C0B" w:rsidP="007B4AE7">
            <w:pPr>
              <w:spacing w:after="0" w:line="240" w:lineRule="auto"/>
              <w:rPr>
                <w:rFonts w:ascii="Tahoma" w:hAnsi="Tahoma" w:cs="Tahoma"/>
                <w:bCs/>
                <w:color w:val="FF0000"/>
                <w:sz w:val="20"/>
                <w:szCs w:val="20"/>
              </w:rPr>
            </w:pPr>
            <w:r w:rsidRPr="00B80EA6">
              <w:rPr>
                <w:rFonts w:ascii="Tahoma" w:hAnsi="Tahoma" w:cs="Tahoma"/>
                <w:bCs/>
                <w:color w:val="FF0000"/>
                <w:sz w:val="20"/>
                <w:szCs w:val="20"/>
              </w:rPr>
              <w:t>4. Il Consiglio di disciplina competente ai sensi del comma 3, se autorizza l’astensione o riconosce legittima la ricusazione, si sostituisce al Consiglio di disciplina cui appartengono i componenti che hanno chiesto di astenersi o che sono stati ricusati; altrimenti restituisce gli atti per la prosecuzione del procedimento.</w:t>
            </w:r>
          </w:p>
          <w:p w14:paraId="1E2B2652" w14:textId="77777777" w:rsidR="00E50C0B" w:rsidRPr="00B80EA6" w:rsidRDefault="00E50C0B" w:rsidP="007B4AE7">
            <w:pPr>
              <w:spacing w:after="0" w:line="240" w:lineRule="auto"/>
              <w:rPr>
                <w:rFonts w:ascii="Tahoma" w:hAnsi="Tahoma" w:cs="Tahoma"/>
                <w:bCs/>
                <w:color w:val="FF0000"/>
                <w:sz w:val="20"/>
                <w:szCs w:val="20"/>
              </w:rPr>
            </w:pPr>
            <w:r w:rsidRPr="00B80EA6">
              <w:rPr>
                <w:rFonts w:ascii="Tahoma" w:hAnsi="Tahoma" w:cs="Tahoma"/>
                <w:bCs/>
                <w:color w:val="FF0000"/>
                <w:sz w:val="20"/>
                <w:szCs w:val="20"/>
              </w:rPr>
              <w:t>4 -</w:t>
            </w:r>
            <w:r w:rsidRPr="00B80EA6">
              <w:rPr>
                <w:rFonts w:ascii="Tahoma" w:hAnsi="Tahoma" w:cs="Tahoma"/>
                <w:bCs/>
                <w:i/>
                <w:color w:val="FF0000"/>
                <w:sz w:val="20"/>
                <w:szCs w:val="20"/>
              </w:rPr>
              <w:t>bis</w:t>
            </w:r>
            <w:r w:rsidRPr="00B80EA6">
              <w:rPr>
                <w:rFonts w:ascii="Tahoma" w:hAnsi="Tahoma" w:cs="Tahoma"/>
                <w:bCs/>
                <w:color w:val="FF0000"/>
                <w:sz w:val="20"/>
                <w:szCs w:val="20"/>
              </w:rPr>
              <w:t>. Qualora, a seguito di astensione o ricusazione di uno o più componenti, un Collegio non fosse in grado di operare, il Consiglio di disciplina chiamato a decidere,</w:t>
            </w:r>
            <w:r w:rsidRPr="00B80EA6">
              <w:rPr>
                <w:rFonts w:ascii="Tahoma" w:hAnsi="Tahoma" w:cs="Tahoma"/>
                <w:bCs/>
                <w:color w:val="FF0000"/>
                <w:sz w:val="20"/>
                <w:szCs w:val="20"/>
                <w:u w:val="single"/>
              </w:rPr>
              <w:t xml:space="preserve"> </w:t>
            </w:r>
            <w:r w:rsidRPr="00B80EA6">
              <w:rPr>
                <w:rFonts w:ascii="Tahoma" w:hAnsi="Tahoma" w:cs="Tahoma"/>
                <w:bCs/>
                <w:color w:val="FF0000"/>
                <w:sz w:val="20"/>
                <w:szCs w:val="20"/>
              </w:rPr>
              <w:t>ove autorizzi l’astensione o ritenga legittima la ricusazione, assegna il fascicolo ad altro Collegio.</w:t>
            </w:r>
          </w:p>
          <w:p w14:paraId="7869D17B" w14:textId="77777777" w:rsidR="00E50C0B" w:rsidRPr="00B80EA6" w:rsidRDefault="00E50C0B" w:rsidP="007B4AE7">
            <w:pPr>
              <w:tabs>
                <w:tab w:val="left" w:pos="318"/>
              </w:tabs>
              <w:spacing w:after="0" w:line="240" w:lineRule="auto"/>
              <w:rPr>
                <w:rFonts w:ascii="Tahoma" w:hAnsi="Tahoma" w:cs="Tahoma"/>
                <w:bCs/>
                <w:color w:val="FF0000"/>
                <w:sz w:val="20"/>
                <w:szCs w:val="20"/>
              </w:rPr>
            </w:pPr>
            <w:r w:rsidRPr="00B80EA6">
              <w:rPr>
                <w:rFonts w:ascii="Tahoma" w:hAnsi="Tahoma" w:cs="Tahoma"/>
                <w:bCs/>
                <w:color w:val="FF0000"/>
                <w:sz w:val="20"/>
                <w:szCs w:val="20"/>
              </w:rPr>
              <w:t>5. La previsione di cui al comma 1 è applicabile anche ai componenti del Consiglio di disciplina nazionale e, in tal caso, la ricusazione è proposta mediante ricorso al Consiglio di disciplina nazionale.</w:t>
            </w:r>
          </w:p>
          <w:p w14:paraId="0E9656A5" w14:textId="77777777" w:rsidR="00E50C0B" w:rsidRPr="00B80EA6" w:rsidRDefault="00E50C0B" w:rsidP="007B4AE7">
            <w:pPr>
              <w:tabs>
                <w:tab w:val="left" w:pos="318"/>
              </w:tabs>
              <w:spacing w:after="0" w:line="240" w:lineRule="auto"/>
              <w:rPr>
                <w:rFonts w:ascii="Tahoma" w:hAnsi="Tahoma" w:cs="Tahoma"/>
                <w:bCs/>
                <w:color w:val="FF0000"/>
                <w:sz w:val="20"/>
                <w:szCs w:val="20"/>
              </w:rPr>
            </w:pPr>
            <w:r w:rsidRPr="00B80EA6">
              <w:rPr>
                <w:rFonts w:ascii="Tahoma" w:hAnsi="Tahoma" w:cs="Tahoma"/>
                <w:bCs/>
                <w:color w:val="FF0000"/>
                <w:sz w:val="20"/>
                <w:szCs w:val="20"/>
              </w:rPr>
              <w:t>6. Il ricorso deve essere depositato presso la segreteria dello stesso Consiglio nei termini previsti dal comma 1 -</w:t>
            </w:r>
            <w:r w:rsidRPr="00B80EA6">
              <w:rPr>
                <w:rFonts w:ascii="Tahoma" w:hAnsi="Tahoma" w:cs="Tahoma"/>
                <w:bCs/>
                <w:i/>
                <w:color w:val="FF0000"/>
                <w:sz w:val="20"/>
                <w:szCs w:val="20"/>
              </w:rPr>
              <w:t>ter</w:t>
            </w:r>
            <w:r w:rsidRPr="00B80EA6">
              <w:rPr>
                <w:rFonts w:ascii="Tahoma" w:hAnsi="Tahoma" w:cs="Tahoma"/>
                <w:bCs/>
                <w:color w:val="FF0000"/>
                <w:sz w:val="20"/>
                <w:szCs w:val="20"/>
              </w:rPr>
              <w:t xml:space="preserve"> e sospende il procedimento disciplinare.</w:t>
            </w:r>
          </w:p>
          <w:p w14:paraId="3886AE44" w14:textId="77777777" w:rsidR="00E50C0B" w:rsidRPr="00677EC9" w:rsidRDefault="00E50C0B" w:rsidP="007B4AE7">
            <w:pPr>
              <w:tabs>
                <w:tab w:val="left" w:pos="318"/>
              </w:tabs>
              <w:spacing w:after="0" w:line="240" w:lineRule="auto"/>
              <w:rPr>
                <w:rFonts w:ascii="Tahoma" w:hAnsi="Tahoma" w:cs="Tahoma"/>
                <w:b/>
                <w:bCs/>
                <w:strike/>
                <w:color w:val="2F5496" w:themeColor="accent1" w:themeShade="BF"/>
                <w:sz w:val="20"/>
                <w:szCs w:val="20"/>
              </w:rPr>
            </w:pPr>
            <w:r w:rsidRPr="00B80EA6">
              <w:rPr>
                <w:rFonts w:ascii="Tahoma" w:hAnsi="Tahoma" w:cs="Tahoma"/>
                <w:bCs/>
                <w:color w:val="FF0000"/>
                <w:sz w:val="20"/>
                <w:szCs w:val="20"/>
              </w:rPr>
              <w:t>7. Sulla sussistenza dei motivi di astensione e ricusazione decide il Consiglio di disciplina nazionale con provvedimento non impugnabile, adottato con la maggioranza prevista dal comma 2-</w:t>
            </w:r>
            <w:r w:rsidRPr="00B80EA6">
              <w:rPr>
                <w:rFonts w:ascii="Tahoma" w:hAnsi="Tahoma" w:cs="Tahoma"/>
                <w:bCs/>
                <w:i/>
                <w:color w:val="FF0000"/>
                <w:sz w:val="20"/>
                <w:szCs w:val="20"/>
              </w:rPr>
              <w:t>bis.</w:t>
            </w:r>
          </w:p>
          <w:p w14:paraId="21D834A1" w14:textId="77777777" w:rsidR="00E50C0B" w:rsidRPr="00036017" w:rsidRDefault="00E50C0B" w:rsidP="007B4AE7">
            <w:pPr>
              <w:tabs>
                <w:tab w:val="left" w:pos="318"/>
              </w:tabs>
              <w:spacing w:after="0" w:line="240" w:lineRule="auto"/>
              <w:rPr>
                <w:rFonts w:ascii="Tahoma" w:hAnsi="Tahoma" w:cs="Tahoma"/>
                <w:bCs/>
                <w:color w:val="FF0000"/>
                <w:sz w:val="20"/>
                <w:szCs w:val="20"/>
              </w:rPr>
            </w:pPr>
          </w:p>
        </w:tc>
        <w:tc>
          <w:tcPr>
            <w:tcW w:w="1534" w:type="pct"/>
            <w:tcBorders>
              <w:top w:val="single" w:sz="4" w:space="0" w:color="auto"/>
              <w:left w:val="single" w:sz="4" w:space="0" w:color="auto"/>
              <w:bottom w:val="single" w:sz="4" w:space="0" w:color="auto"/>
              <w:right w:val="single" w:sz="4" w:space="0" w:color="auto"/>
            </w:tcBorders>
          </w:tcPr>
          <w:p w14:paraId="7E67DABA" w14:textId="77777777" w:rsidR="00E50C0B" w:rsidRPr="000A07F6" w:rsidRDefault="00E50C0B" w:rsidP="007B4AE7">
            <w:pPr>
              <w:spacing w:after="0" w:line="240" w:lineRule="auto"/>
              <w:rPr>
                <w:rFonts w:ascii="Tahoma" w:hAnsi="Tahoma" w:cs="Tahoma"/>
                <w:b/>
                <w:bCs/>
                <w:sz w:val="20"/>
                <w:szCs w:val="20"/>
              </w:rPr>
            </w:pPr>
          </w:p>
        </w:tc>
      </w:tr>
      <w:tr w:rsidR="009873F1" w:rsidRPr="00036017" w14:paraId="6B7186DF" w14:textId="77777777" w:rsidTr="009873F1">
        <w:tc>
          <w:tcPr>
            <w:tcW w:w="1732" w:type="pct"/>
            <w:tcBorders>
              <w:top w:val="single" w:sz="4" w:space="0" w:color="auto"/>
              <w:left w:val="single" w:sz="4" w:space="0" w:color="auto"/>
              <w:bottom w:val="single" w:sz="4" w:space="0" w:color="auto"/>
              <w:right w:val="single" w:sz="4" w:space="0" w:color="auto"/>
            </w:tcBorders>
          </w:tcPr>
          <w:p w14:paraId="1BFE463A" w14:textId="77777777" w:rsidR="009873F1" w:rsidRPr="00010D0F" w:rsidRDefault="009873F1" w:rsidP="007B4AE7">
            <w:pPr>
              <w:spacing w:after="0" w:line="240" w:lineRule="auto"/>
              <w:rPr>
                <w:rFonts w:ascii="Tahoma" w:hAnsi="Tahoma" w:cs="Tahoma"/>
                <w:b/>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4D8E954" w14:textId="77777777" w:rsidR="009873F1" w:rsidRPr="004A10E0" w:rsidRDefault="009873F1" w:rsidP="009873F1">
            <w:pPr>
              <w:spacing w:after="0" w:line="240" w:lineRule="auto"/>
              <w:rPr>
                <w:rFonts w:ascii="Tahoma" w:hAnsi="Tahoma" w:cs="Tahoma"/>
                <w:b/>
                <w:color w:val="FF0000"/>
                <w:sz w:val="20"/>
                <w:szCs w:val="20"/>
              </w:rPr>
            </w:pPr>
            <w:r w:rsidRPr="004A10E0">
              <w:rPr>
                <w:rFonts w:ascii="Tahoma" w:hAnsi="Tahoma" w:cs="Tahoma"/>
                <w:b/>
                <w:bCs/>
                <w:color w:val="FF0000"/>
                <w:sz w:val="20"/>
                <w:szCs w:val="20"/>
              </w:rPr>
              <w:t xml:space="preserve">51 bis. </w:t>
            </w:r>
            <w:r w:rsidRPr="004A10E0">
              <w:rPr>
                <w:rFonts w:ascii="Tahoma" w:hAnsi="Tahoma" w:cs="Tahoma"/>
                <w:b/>
                <w:iCs/>
                <w:color w:val="FF0000"/>
                <w:sz w:val="20"/>
                <w:szCs w:val="20"/>
              </w:rPr>
              <w:t>Contenuto della decisione.</w:t>
            </w:r>
          </w:p>
          <w:p w14:paraId="107BEF38" w14:textId="77777777" w:rsidR="009873F1" w:rsidRPr="004A10E0" w:rsidRDefault="009873F1" w:rsidP="009873F1">
            <w:pPr>
              <w:tabs>
                <w:tab w:val="left" w:pos="339"/>
              </w:tabs>
              <w:spacing w:after="0" w:line="240" w:lineRule="auto"/>
              <w:rPr>
                <w:rFonts w:ascii="Tahoma" w:hAnsi="Tahoma" w:cs="Tahoma"/>
                <w:color w:val="FF0000"/>
                <w:sz w:val="20"/>
                <w:szCs w:val="20"/>
              </w:rPr>
            </w:pPr>
            <w:r w:rsidRPr="004A10E0">
              <w:rPr>
                <w:rFonts w:ascii="Tahoma" w:hAnsi="Tahoma" w:cs="Tahoma"/>
                <w:color w:val="FF0000"/>
                <w:sz w:val="20"/>
                <w:szCs w:val="20"/>
              </w:rPr>
              <w:t>1. Con la decisione che definisce il procedimento disciplinare possono essere deliberati:</w:t>
            </w:r>
          </w:p>
          <w:p w14:paraId="7D94F78E" w14:textId="77777777" w:rsidR="009873F1" w:rsidRPr="004A10E0" w:rsidRDefault="009873F1" w:rsidP="009873F1">
            <w:pPr>
              <w:tabs>
                <w:tab w:val="left" w:pos="294"/>
              </w:tabs>
              <w:spacing w:after="0" w:line="240" w:lineRule="auto"/>
              <w:ind w:firstLine="318"/>
              <w:rPr>
                <w:rFonts w:ascii="Tahoma" w:hAnsi="Tahoma" w:cs="Tahoma"/>
                <w:color w:val="FF0000"/>
                <w:sz w:val="20"/>
                <w:szCs w:val="20"/>
              </w:rPr>
            </w:pPr>
            <w:r w:rsidRPr="004A10E0">
              <w:rPr>
                <w:rFonts w:ascii="Tahoma" w:hAnsi="Tahoma" w:cs="Tahoma"/>
                <w:color w:val="FF0000"/>
                <w:sz w:val="20"/>
                <w:szCs w:val="20"/>
              </w:rPr>
              <w:t>a) il proscioglimento, con la formula: «non esservi luogo a provvedimento disciplinare»;</w:t>
            </w:r>
          </w:p>
          <w:p w14:paraId="56E9F5F9" w14:textId="77777777" w:rsidR="009873F1" w:rsidRPr="00981C91" w:rsidRDefault="009873F1" w:rsidP="009873F1">
            <w:pPr>
              <w:tabs>
                <w:tab w:val="left" w:pos="294"/>
              </w:tabs>
              <w:spacing w:after="0" w:line="240" w:lineRule="auto"/>
              <w:ind w:firstLine="318"/>
              <w:rPr>
                <w:rFonts w:ascii="Tahoma" w:hAnsi="Tahoma" w:cs="Tahoma"/>
                <w:color w:val="FF0000"/>
                <w:sz w:val="20"/>
                <w:szCs w:val="20"/>
              </w:rPr>
            </w:pPr>
            <w:r w:rsidRPr="004A10E0">
              <w:rPr>
                <w:rFonts w:ascii="Tahoma" w:hAnsi="Tahoma" w:cs="Tahoma"/>
                <w:color w:val="FF0000"/>
                <w:sz w:val="20"/>
                <w:szCs w:val="20"/>
              </w:rPr>
              <w:lastRenderedPageBreak/>
              <w:t>b)  il richiamo verbale, non avente carattere di sanzione disciplinare, nei casi di infrazioni lievi e scusabili</w:t>
            </w:r>
            <w:r>
              <w:rPr>
                <w:rFonts w:ascii="Tahoma" w:hAnsi="Tahoma" w:cs="Tahoma"/>
                <w:color w:val="FF0000"/>
                <w:sz w:val="20"/>
                <w:szCs w:val="20"/>
              </w:rPr>
              <w:t xml:space="preserve">. </w:t>
            </w:r>
            <w:r w:rsidRPr="00981C91">
              <w:rPr>
                <w:rFonts w:ascii="Tahoma" w:hAnsi="Tahoma" w:cs="Tahoma"/>
                <w:color w:val="FF0000"/>
                <w:sz w:val="20"/>
                <w:szCs w:val="20"/>
              </w:rPr>
              <w:t>Il richiamo verbale consiste nell’informare l’incolpato che la sua condotta non è stata conforme alle norme deontologiche e nel contestuale invito ad astenersi dal compiere altre infrazioni e si applica quando il fatto contestato, pur se non scusabile, non è grave e vi è motivo di ritenere che l’incolpato non commetta altre infrazioni;</w:t>
            </w:r>
          </w:p>
          <w:p w14:paraId="1B988511" w14:textId="77777777" w:rsidR="009873F1" w:rsidRDefault="009873F1" w:rsidP="009873F1">
            <w:pPr>
              <w:spacing w:after="0" w:line="240" w:lineRule="auto"/>
              <w:rPr>
                <w:rFonts w:ascii="Tahoma" w:hAnsi="Tahoma" w:cs="Tahoma"/>
                <w:color w:val="FF0000"/>
                <w:sz w:val="20"/>
                <w:szCs w:val="20"/>
              </w:rPr>
            </w:pPr>
            <w:r w:rsidRPr="004A10E0">
              <w:rPr>
                <w:rFonts w:ascii="Tahoma" w:hAnsi="Tahoma" w:cs="Tahoma"/>
                <w:color w:val="FF0000"/>
                <w:sz w:val="20"/>
                <w:szCs w:val="20"/>
              </w:rPr>
              <w:t>c) l’irrogazione di una delle seguenti sanzi</w:t>
            </w:r>
            <w:r w:rsidR="005978E3">
              <w:rPr>
                <w:rFonts w:ascii="Tahoma" w:hAnsi="Tahoma" w:cs="Tahoma"/>
                <w:color w:val="FF0000"/>
                <w:sz w:val="20"/>
                <w:szCs w:val="20"/>
              </w:rPr>
              <w:t>oni disciplinari: avvertimento,</w:t>
            </w:r>
            <w:r w:rsidRPr="004A10E0">
              <w:rPr>
                <w:rFonts w:ascii="Tahoma" w:hAnsi="Tahoma" w:cs="Tahoma"/>
                <w:color w:val="FF0000"/>
                <w:sz w:val="20"/>
                <w:szCs w:val="20"/>
              </w:rPr>
              <w:t> censura, sospensione dall’esercizio della professione, radiazione</w:t>
            </w:r>
            <w:r w:rsidR="00981C91">
              <w:rPr>
                <w:rFonts w:ascii="Tahoma" w:hAnsi="Tahoma" w:cs="Tahoma"/>
                <w:color w:val="FF0000"/>
                <w:sz w:val="20"/>
                <w:szCs w:val="20"/>
              </w:rPr>
              <w:t>.</w:t>
            </w:r>
          </w:p>
          <w:p w14:paraId="688E472B" w14:textId="1CDE6A16" w:rsidR="00981C91" w:rsidRPr="000A07F6" w:rsidRDefault="00981C91" w:rsidP="009873F1">
            <w:pPr>
              <w:spacing w:after="0" w:line="240" w:lineRule="auto"/>
              <w:rPr>
                <w:rFonts w:ascii="Tahoma" w:hAnsi="Tahoma" w:cs="Tahoma"/>
                <w:b/>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354D242C" w14:textId="77777777" w:rsidR="009873F1" w:rsidRPr="000A07F6" w:rsidRDefault="009873F1" w:rsidP="007B4AE7">
            <w:pPr>
              <w:spacing w:after="0" w:line="240" w:lineRule="auto"/>
              <w:rPr>
                <w:rFonts w:ascii="Tahoma" w:hAnsi="Tahoma" w:cs="Tahoma"/>
                <w:b/>
                <w:bCs/>
                <w:sz w:val="20"/>
                <w:szCs w:val="20"/>
              </w:rPr>
            </w:pPr>
          </w:p>
        </w:tc>
      </w:tr>
      <w:tr w:rsidR="009873F1" w:rsidRPr="00036017" w14:paraId="48FE5A76" w14:textId="77777777" w:rsidTr="009873F1">
        <w:tc>
          <w:tcPr>
            <w:tcW w:w="1732" w:type="pct"/>
            <w:tcBorders>
              <w:top w:val="single" w:sz="4" w:space="0" w:color="auto"/>
              <w:left w:val="single" w:sz="4" w:space="0" w:color="auto"/>
              <w:bottom w:val="single" w:sz="4" w:space="0" w:color="auto"/>
              <w:right w:val="single" w:sz="4" w:space="0" w:color="auto"/>
            </w:tcBorders>
          </w:tcPr>
          <w:p w14:paraId="7D4FFF83" w14:textId="77777777" w:rsidR="009873F1" w:rsidRPr="00010D0F" w:rsidRDefault="009873F1" w:rsidP="009873F1">
            <w:pPr>
              <w:spacing w:after="0" w:line="240" w:lineRule="auto"/>
              <w:rPr>
                <w:rFonts w:ascii="Tahoma" w:hAnsi="Tahoma" w:cs="Tahoma"/>
                <w:b/>
                <w:bCs/>
                <w:sz w:val="20"/>
                <w:szCs w:val="20"/>
              </w:rPr>
            </w:pPr>
            <w:r w:rsidRPr="00010D0F">
              <w:rPr>
                <w:rFonts w:ascii="Tahoma" w:hAnsi="Tahoma" w:cs="Tahoma"/>
                <w:b/>
                <w:bCs/>
                <w:sz w:val="20"/>
                <w:szCs w:val="20"/>
              </w:rPr>
              <w:t>52. Sanzioni disciplinari.</w:t>
            </w:r>
          </w:p>
          <w:p w14:paraId="010A3104" w14:textId="77777777" w:rsidR="009873F1" w:rsidRPr="00010D0F" w:rsidRDefault="009873F1" w:rsidP="009873F1">
            <w:pPr>
              <w:spacing w:after="0" w:line="240" w:lineRule="auto"/>
              <w:rPr>
                <w:rFonts w:ascii="Tahoma" w:hAnsi="Tahoma" w:cs="Tahoma"/>
                <w:bCs/>
                <w:sz w:val="20"/>
                <w:szCs w:val="20"/>
              </w:rPr>
            </w:pPr>
            <w:r w:rsidRPr="00010D0F">
              <w:rPr>
                <w:rFonts w:ascii="Tahoma" w:hAnsi="Tahoma" w:cs="Tahoma"/>
                <w:bCs/>
                <w:sz w:val="20"/>
                <w:szCs w:val="20"/>
              </w:rPr>
              <w:t>1. Al termine del procedimento disciplinare, il Consiglio dell'Ordine competente può irrogare le seguenti sanzioni:</w:t>
            </w:r>
          </w:p>
          <w:p w14:paraId="7F0713A2" w14:textId="77777777" w:rsidR="009873F1" w:rsidRPr="00010D0F" w:rsidRDefault="009873F1" w:rsidP="009873F1">
            <w:pPr>
              <w:spacing w:after="0" w:line="240" w:lineRule="auto"/>
              <w:rPr>
                <w:rFonts w:ascii="Tahoma" w:hAnsi="Tahoma" w:cs="Tahoma"/>
                <w:bCs/>
                <w:sz w:val="20"/>
                <w:szCs w:val="20"/>
              </w:rPr>
            </w:pPr>
            <w:r w:rsidRPr="00010D0F">
              <w:rPr>
                <w:rFonts w:ascii="Tahoma" w:hAnsi="Tahoma" w:cs="Tahoma"/>
                <w:bCs/>
                <w:sz w:val="20"/>
                <w:szCs w:val="20"/>
              </w:rPr>
              <w:t>a) la censura, che consiste in una dichiarazione formale di biasimo;</w:t>
            </w:r>
          </w:p>
          <w:p w14:paraId="4D891BFF" w14:textId="77777777" w:rsidR="009873F1" w:rsidRPr="00010D0F" w:rsidRDefault="009873F1" w:rsidP="009873F1">
            <w:pPr>
              <w:spacing w:after="0" w:line="240" w:lineRule="auto"/>
              <w:rPr>
                <w:rFonts w:ascii="Tahoma" w:hAnsi="Tahoma" w:cs="Tahoma"/>
                <w:bCs/>
                <w:sz w:val="20"/>
                <w:szCs w:val="20"/>
              </w:rPr>
            </w:pPr>
            <w:r w:rsidRPr="00010D0F">
              <w:rPr>
                <w:rFonts w:ascii="Tahoma" w:hAnsi="Tahoma" w:cs="Tahoma"/>
                <w:bCs/>
                <w:sz w:val="20"/>
                <w:szCs w:val="20"/>
              </w:rPr>
              <w:t>b) la sospensione dall'esercizio professionale per un periodo di tempo non superiore ai due anni;</w:t>
            </w:r>
          </w:p>
          <w:p w14:paraId="2003EB77" w14:textId="77777777" w:rsidR="009873F1" w:rsidRPr="00010D0F" w:rsidRDefault="009873F1" w:rsidP="009873F1">
            <w:pPr>
              <w:spacing w:after="0" w:line="240" w:lineRule="auto"/>
              <w:rPr>
                <w:rFonts w:ascii="Tahoma" w:hAnsi="Tahoma" w:cs="Tahoma"/>
                <w:bCs/>
                <w:sz w:val="20"/>
                <w:szCs w:val="20"/>
              </w:rPr>
            </w:pPr>
            <w:r w:rsidRPr="00010D0F">
              <w:rPr>
                <w:rFonts w:ascii="Tahoma" w:hAnsi="Tahoma" w:cs="Tahoma"/>
                <w:bCs/>
                <w:sz w:val="20"/>
                <w:szCs w:val="20"/>
              </w:rPr>
              <w:t>c) la radiazione dall'Albo.</w:t>
            </w:r>
          </w:p>
          <w:p w14:paraId="516D084D" w14:textId="77777777" w:rsidR="009873F1" w:rsidRPr="00010D0F" w:rsidRDefault="009873F1" w:rsidP="007B4AE7">
            <w:pPr>
              <w:spacing w:after="0" w:line="240" w:lineRule="auto"/>
              <w:rPr>
                <w:rFonts w:ascii="Tahoma" w:hAnsi="Tahoma" w:cs="Tahoma"/>
                <w:b/>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5EE4442B" w14:textId="77777777" w:rsidR="009873F1" w:rsidRPr="00516596" w:rsidRDefault="009873F1" w:rsidP="009873F1">
            <w:pPr>
              <w:spacing w:after="0" w:line="240" w:lineRule="auto"/>
              <w:rPr>
                <w:rFonts w:ascii="Tahoma" w:hAnsi="Tahoma" w:cs="Tahoma"/>
                <w:b/>
                <w:bCs/>
                <w:sz w:val="20"/>
                <w:szCs w:val="20"/>
              </w:rPr>
            </w:pPr>
            <w:r w:rsidRPr="00516596">
              <w:rPr>
                <w:rFonts w:ascii="Tahoma" w:hAnsi="Tahoma" w:cs="Tahoma"/>
                <w:b/>
                <w:bCs/>
                <w:sz w:val="20"/>
                <w:szCs w:val="20"/>
              </w:rPr>
              <w:t xml:space="preserve">52. </w:t>
            </w:r>
            <w:r w:rsidRPr="00516596">
              <w:rPr>
                <w:rFonts w:ascii="Tahoma" w:hAnsi="Tahoma" w:cs="Tahoma"/>
                <w:b/>
                <w:iCs/>
                <w:sz w:val="20"/>
                <w:szCs w:val="20"/>
              </w:rPr>
              <w:t>Sanzioni</w:t>
            </w:r>
            <w:r>
              <w:rPr>
                <w:rFonts w:ascii="Tahoma" w:hAnsi="Tahoma" w:cs="Tahoma"/>
                <w:b/>
                <w:iCs/>
                <w:sz w:val="20"/>
                <w:szCs w:val="20"/>
              </w:rPr>
              <w:t xml:space="preserve"> disciplinari</w:t>
            </w:r>
            <w:r w:rsidRPr="00516596">
              <w:rPr>
                <w:rFonts w:ascii="Tahoma" w:hAnsi="Tahoma" w:cs="Tahoma"/>
                <w:b/>
                <w:iCs/>
                <w:sz w:val="20"/>
                <w:szCs w:val="20"/>
              </w:rPr>
              <w:t xml:space="preserve">. </w:t>
            </w:r>
          </w:p>
          <w:p w14:paraId="7618096C" w14:textId="77777777" w:rsidR="009873F1" w:rsidRPr="00981C91" w:rsidRDefault="009873F1" w:rsidP="009873F1">
            <w:pPr>
              <w:tabs>
                <w:tab w:val="left" w:pos="309"/>
              </w:tabs>
              <w:spacing w:after="0" w:line="240" w:lineRule="auto"/>
              <w:rPr>
                <w:rFonts w:ascii="Tahoma" w:hAnsi="Tahoma" w:cs="Tahoma"/>
                <w:color w:val="FF0000"/>
                <w:sz w:val="20"/>
                <w:szCs w:val="20"/>
              </w:rPr>
            </w:pPr>
            <w:r w:rsidRPr="00981C91">
              <w:rPr>
                <w:rFonts w:ascii="Tahoma" w:hAnsi="Tahoma" w:cs="Tahoma"/>
                <w:color w:val="FF0000"/>
                <w:sz w:val="20"/>
                <w:szCs w:val="20"/>
              </w:rPr>
              <w:t xml:space="preserve">1. </w:t>
            </w:r>
            <w:r w:rsidRPr="00981C91">
              <w:rPr>
                <w:rFonts w:ascii="Calibri" w:eastAsia="Times New Roman" w:hAnsi="Calibri" w:cs="Calibri"/>
                <w:color w:val="FF0000"/>
                <w:sz w:val="23"/>
                <w:szCs w:val="23"/>
                <w:lang w:eastAsia="it-IT"/>
              </w:rPr>
              <w:t xml:space="preserve"> </w:t>
            </w:r>
            <w:r w:rsidRPr="00981C91">
              <w:rPr>
                <w:rFonts w:ascii="Tahoma" w:hAnsi="Tahoma" w:cs="Tahoma"/>
                <w:color w:val="FF0000"/>
                <w:sz w:val="20"/>
                <w:szCs w:val="20"/>
              </w:rPr>
              <w:t> L'avvertimento consiste nell'informare l'incolpato che la sua condotta non è stata conforme alle norme deontologiche e di legge, con invito ad astenersi dal compiere altre infrazioni.</w:t>
            </w:r>
          </w:p>
          <w:p w14:paraId="132E7257" w14:textId="1512F372" w:rsidR="009873F1" w:rsidRPr="004A10E0" w:rsidRDefault="009873F1" w:rsidP="009873F1">
            <w:pPr>
              <w:tabs>
                <w:tab w:val="left" w:pos="324"/>
              </w:tabs>
              <w:spacing w:after="0" w:line="240" w:lineRule="auto"/>
              <w:rPr>
                <w:rFonts w:ascii="Tahoma" w:hAnsi="Tahoma" w:cs="Tahoma"/>
                <w:color w:val="FF0000"/>
                <w:sz w:val="20"/>
                <w:szCs w:val="20"/>
              </w:rPr>
            </w:pPr>
            <w:r w:rsidRPr="004A10E0">
              <w:rPr>
                <w:rFonts w:ascii="Tahoma" w:hAnsi="Tahoma" w:cs="Tahoma"/>
                <w:color w:val="FF0000"/>
                <w:sz w:val="20"/>
                <w:szCs w:val="20"/>
              </w:rPr>
              <w:t>2. La censura consiste in una dichiarazione formale di biasimo e si applica quando la gravità dell’infrazione, il grado di responsabilità, i prec</w:t>
            </w:r>
            <w:r w:rsidR="005978E3">
              <w:rPr>
                <w:rFonts w:ascii="Tahoma" w:hAnsi="Tahoma" w:cs="Tahoma"/>
                <w:color w:val="FF0000"/>
                <w:sz w:val="20"/>
                <w:szCs w:val="20"/>
              </w:rPr>
              <w:t>edenti dell’incolpato e il suo </w:t>
            </w:r>
            <w:r w:rsidRPr="004A10E0">
              <w:rPr>
                <w:rFonts w:ascii="Tahoma" w:hAnsi="Tahoma" w:cs="Tahoma"/>
                <w:color w:val="FF0000"/>
                <w:sz w:val="20"/>
                <w:szCs w:val="20"/>
              </w:rPr>
              <w:t>comportamento successivo al fatto inducono a ritenere che egli non incorrerà in un’altra infrazione.</w:t>
            </w:r>
          </w:p>
          <w:p w14:paraId="77E5420D" w14:textId="77777777" w:rsidR="009873F1" w:rsidRPr="004A10E0" w:rsidRDefault="009873F1" w:rsidP="009873F1">
            <w:pPr>
              <w:tabs>
                <w:tab w:val="left" w:pos="309"/>
              </w:tabs>
              <w:spacing w:after="0" w:line="240" w:lineRule="auto"/>
              <w:rPr>
                <w:rFonts w:ascii="Tahoma" w:hAnsi="Tahoma" w:cs="Tahoma"/>
                <w:color w:val="FF0000"/>
                <w:sz w:val="20"/>
                <w:szCs w:val="20"/>
              </w:rPr>
            </w:pPr>
            <w:r w:rsidRPr="004A10E0">
              <w:rPr>
                <w:rFonts w:ascii="Tahoma" w:hAnsi="Tahoma" w:cs="Tahoma"/>
                <w:color w:val="FF0000"/>
                <w:sz w:val="20"/>
                <w:szCs w:val="20"/>
              </w:rPr>
              <w:t>3.  La sospensione consiste nell’esclusione temporanea dall’esercizio della professione o dal praticantato e si applica per infrazioni consistenti in comportamenti e in responsabilità gravi o quando non sussistono le condizioni per irrogare la sanzione della censura. La sanzione della sospensione dall’esercizio della professione può essere irrogata per un periodo non superiore a due anni.</w:t>
            </w:r>
          </w:p>
          <w:p w14:paraId="3123F3BF" w14:textId="77777777" w:rsidR="009873F1" w:rsidRPr="004A10E0" w:rsidRDefault="009873F1" w:rsidP="009873F1">
            <w:pPr>
              <w:tabs>
                <w:tab w:val="left" w:pos="294"/>
              </w:tabs>
              <w:spacing w:after="0" w:line="240" w:lineRule="auto"/>
              <w:rPr>
                <w:rFonts w:ascii="Tahoma" w:hAnsi="Tahoma" w:cs="Tahoma"/>
                <w:bCs/>
                <w:color w:val="FF0000"/>
                <w:sz w:val="20"/>
                <w:szCs w:val="20"/>
              </w:rPr>
            </w:pPr>
            <w:r w:rsidRPr="004A10E0">
              <w:rPr>
                <w:rFonts w:ascii="Tahoma" w:hAnsi="Tahoma" w:cs="Tahoma"/>
                <w:color w:val="FF0000"/>
                <w:sz w:val="20"/>
                <w:szCs w:val="20"/>
              </w:rPr>
              <w:t>4.  La radiazione consiste nell’esclusione definitiva dall’Albo, dall’elenco dei non esercenti o dal registro del tirocinio e impedisce l’iscrizione a qualsiasi altro Albo, elenco o registro, fatto salvo quanto stabilito nell’articolo 57. La radiazione è inflitta per violazioni molto gravi che rendono incompatibile la permanenza dell’incolpato nell’albo.</w:t>
            </w:r>
          </w:p>
          <w:p w14:paraId="4B4AA626" w14:textId="77777777" w:rsidR="009873F1" w:rsidRPr="004A10E0" w:rsidRDefault="009873F1" w:rsidP="009873F1">
            <w:pPr>
              <w:spacing w:after="0" w:line="240" w:lineRule="auto"/>
              <w:rPr>
                <w:rFonts w:ascii="Tahoma" w:hAnsi="Tahoma" w:cs="Tahoma"/>
                <w:b/>
                <w:bCs/>
                <w:color w:val="FF0000"/>
                <w:sz w:val="20"/>
                <w:szCs w:val="20"/>
              </w:rPr>
            </w:pPr>
          </w:p>
        </w:tc>
        <w:tc>
          <w:tcPr>
            <w:tcW w:w="1534" w:type="pct"/>
            <w:tcBorders>
              <w:top w:val="single" w:sz="4" w:space="0" w:color="auto"/>
              <w:left w:val="single" w:sz="4" w:space="0" w:color="auto"/>
              <w:bottom w:val="single" w:sz="4" w:space="0" w:color="auto"/>
              <w:right w:val="single" w:sz="4" w:space="0" w:color="auto"/>
            </w:tcBorders>
          </w:tcPr>
          <w:p w14:paraId="09D4EFC0" w14:textId="77777777" w:rsidR="009873F1" w:rsidRPr="000A07F6" w:rsidRDefault="009873F1" w:rsidP="007B4AE7">
            <w:pPr>
              <w:spacing w:after="0" w:line="240" w:lineRule="auto"/>
              <w:rPr>
                <w:rFonts w:ascii="Tahoma" w:hAnsi="Tahoma" w:cs="Tahoma"/>
                <w:b/>
                <w:bCs/>
                <w:sz w:val="20"/>
                <w:szCs w:val="20"/>
              </w:rPr>
            </w:pPr>
          </w:p>
        </w:tc>
      </w:tr>
      <w:tr w:rsidR="00E50C0B" w:rsidRPr="003B7F4D" w14:paraId="44B1B652" w14:textId="77777777" w:rsidTr="00621789">
        <w:tc>
          <w:tcPr>
            <w:tcW w:w="1732" w:type="pct"/>
            <w:tcBorders>
              <w:top w:val="single" w:sz="4" w:space="0" w:color="auto"/>
              <w:left w:val="single" w:sz="4" w:space="0" w:color="auto"/>
              <w:bottom w:val="single" w:sz="4" w:space="0" w:color="auto"/>
              <w:right w:val="single" w:sz="4" w:space="0" w:color="auto"/>
            </w:tcBorders>
          </w:tcPr>
          <w:p w14:paraId="60E1462B"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lastRenderedPageBreak/>
              <w:t>53. Sospensione cautelare.</w:t>
            </w:r>
          </w:p>
          <w:p w14:paraId="3D4DCFA4" w14:textId="77777777" w:rsidR="00E50C0B" w:rsidRPr="00010D0F" w:rsidRDefault="00E50C0B" w:rsidP="007B4AE7">
            <w:pPr>
              <w:spacing w:after="0" w:line="240" w:lineRule="auto"/>
              <w:rPr>
                <w:rFonts w:ascii="Tahoma" w:hAnsi="Tahoma" w:cs="Tahoma"/>
                <w:bCs/>
                <w:sz w:val="20"/>
                <w:szCs w:val="20"/>
              </w:rPr>
            </w:pPr>
          </w:p>
          <w:p w14:paraId="6D238F42" w14:textId="77777777" w:rsidR="00E50C0B" w:rsidRPr="00010D0F" w:rsidRDefault="00E50C0B" w:rsidP="007B4AE7">
            <w:pPr>
              <w:spacing w:after="0" w:line="240" w:lineRule="auto"/>
              <w:rPr>
                <w:rFonts w:ascii="Tahoma" w:hAnsi="Tahoma" w:cs="Tahoma"/>
                <w:bCs/>
                <w:sz w:val="20"/>
                <w:szCs w:val="20"/>
              </w:rPr>
            </w:pPr>
          </w:p>
          <w:p w14:paraId="083BB82A" w14:textId="77777777" w:rsidR="00E50C0B" w:rsidRPr="00010D0F" w:rsidRDefault="00E50C0B" w:rsidP="007B4AE7">
            <w:pPr>
              <w:spacing w:after="0" w:line="240" w:lineRule="auto"/>
              <w:rPr>
                <w:rFonts w:ascii="Tahoma" w:hAnsi="Tahoma" w:cs="Tahoma"/>
                <w:bCs/>
                <w:sz w:val="20"/>
                <w:szCs w:val="20"/>
              </w:rPr>
            </w:pPr>
          </w:p>
          <w:p w14:paraId="7614C6FF" w14:textId="77777777" w:rsidR="00E50C0B" w:rsidRPr="00010D0F" w:rsidRDefault="00E50C0B" w:rsidP="007B4AE7">
            <w:pPr>
              <w:spacing w:after="0" w:line="240" w:lineRule="auto"/>
              <w:rPr>
                <w:rFonts w:ascii="Tahoma" w:hAnsi="Tahoma" w:cs="Tahoma"/>
                <w:bCs/>
                <w:sz w:val="20"/>
                <w:szCs w:val="20"/>
              </w:rPr>
            </w:pPr>
          </w:p>
          <w:p w14:paraId="5B3B1571" w14:textId="77777777" w:rsidR="00E50C0B" w:rsidRPr="00010D0F" w:rsidRDefault="00E50C0B" w:rsidP="007B4AE7">
            <w:pPr>
              <w:spacing w:after="0" w:line="240" w:lineRule="auto"/>
              <w:rPr>
                <w:rFonts w:ascii="Tahoma" w:hAnsi="Tahoma" w:cs="Tahoma"/>
                <w:bCs/>
                <w:sz w:val="20"/>
                <w:szCs w:val="20"/>
              </w:rPr>
            </w:pPr>
          </w:p>
          <w:p w14:paraId="04B282B2"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La sospensione cautelare può essere disposta, in relazione alla gravità del fatto, per un periodo non superiore a cinque anni.</w:t>
            </w:r>
          </w:p>
          <w:p w14:paraId="4F4C96B1" w14:textId="77777777" w:rsidR="00E50C0B" w:rsidRPr="00010D0F" w:rsidRDefault="00E50C0B" w:rsidP="007B4AE7">
            <w:pPr>
              <w:spacing w:after="0" w:line="240" w:lineRule="auto"/>
              <w:rPr>
                <w:rFonts w:ascii="Tahoma" w:hAnsi="Tahoma" w:cs="Tahoma"/>
                <w:bCs/>
                <w:sz w:val="20"/>
                <w:szCs w:val="20"/>
              </w:rPr>
            </w:pPr>
          </w:p>
          <w:p w14:paraId="483DEEB3" w14:textId="4122AB98"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2. La sospensione cautelare è comunque disposta in caso di applicazione di misura cautelare o interdittiva, di sentenza definitiva con cui si è applicata l'interdizione dalla professione o dai pubblici uffici.</w:t>
            </w:r>
          </w:p>
          <w:p w14:paraId="6A1DAC33" w14:textId="77777777" w:rsidR="00981C91" w:rsidRPr="00010D0F" w:rsidRDefault="00981C91" w:rsidP="007B4AE7">
            <w:pPr>
              <w:spacing w:after="0" w:line="240" w:lineRule="auto"/>
              <w:rPr>
                <w:rFonts w:ascii="Tahoma" w:hAnsi="Tahoma" w:cs="Tahoma"/>
                <w:bCs/>
                <w:sz w:val="20"/>
                <w:szCs w:val="20"/>
              </w:rPr>
            </w:pPr>
          </w:p>
          <w:p w14:paraId="0AFB202C"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3. L'incolpato deve essere sentito prima della deliberazione.</w:t>
            </w:r>
          </w:p>
          <w:p w14:paraId="5F0DF4F9"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357BEF1E" w14:textId="77777777" w:rsidR="00E50C0B" w:rsidRPr="0066672B" w:rsidRDefault="00E50C0B" w:rsidP="007B4AE7">
            <w:pPr>
              <w:spacing w:after="0" w:line="240" w:lineRule="auto"/>
              <w:rPr>
                <w:rFonts w:ascii="Tahoma" w:hAnsi="Tahoma" w:cs="Tahoma"/>
                <w:b/>
                <w:bCs/>
                <w:sz w:val="20"/>
                <w:szCs w:val="20"/>
              </w:rPr>
            </w:pPr>
            <w:r w:rsidRPr="0066672B">
              <w:rPr>
                <w:rFonts w:ascii="Tahoma" w:hAnsi="Tahoma" w:cs="Tahoma"/>
                <w:b/>
                <w:bCs/>
                <w:sz w:val="20"/>
                <w:szCs w:val="20"/>
              </w:rPr>
              <w:t>53. Sospensione cautelare.</w:t>
            </w:r>
          </w:p>
          <w:p w14:paraId="6E9112A2" w14:textId="77777777" w:rsidR="00E50C0B" w:rsidRPr="004A10E0" w:rsidRDefault="00E50C0B" w:rsidP="007B4AE7">
            <w:pPr>
              <w:tabs>
                <w:tab w:val="left" w:pos="317"/>
              </w:tabs>
              <w:spacing w:after="0" w:line="240" w:lineRule="auto"/>
              <w:rPr>
                <w:rFonts w:ascii="Tahoma" w:hAnsi="Tahoma" w:cs="Tahoma"/>
                <w:bCs/>
                <w:sz w:val="20"/>
                <w:szCs w:val="20"/>
              </w:rPr>
            </w:pPr>
            <w:r w:rsidRPr="004A10E0">
              <w:rPr>
                <w:rFonts w:ascii="Tahoma" w:hAnsi="Tahoma" w:cs="Tahoma"/>
                <w:bCs/>
                <w:color w:val="FF0000"/>
                <w:sz w:val="20"/>
                <w:szCs w:val="20"/>
              </w:rPr>
              <w:t>1. Se sono addebitati fatti disciplinarmente rilevanti che, per la loro gravità, siano incompatibili con l’esercizio della professione, o quando ricorre la necessità di inibire comportamenti illeciti, può essere disposta la sospensione cautelare dell’incolpato dall’esercizio della professione</w:t>
            </w:r>
            <w:r w:rsidRPr="004A10E0">
              <w:rPr>
                <w:rFonts w:ascii="Tahoma" w:hAnsi="Tahoma" w:cs="Tahoma"/>
                <w:bCs/>
                <w:sz w:val="20"/>
                <w:szCs w:val="20"/>
              </w:rPr>
              <w:t xml:space="preserve">.  </w:t>
            </w:r>
          </w:p>
          <w:p w14:paraId="4E84CEA8" w14:textId="77777777" w:rsidR="00E50C0B" w:rsidRPr="004A10E0" w:rsidRDefault="00E50C0B" w:rsidP="007B4AE7">
            <w:pPr>
              <w:tabs>
                <w:tab w:val="left" w:pos="317"/>
              </w:tabs>
              <w:spacing w:after="0" w:line="240" w:lineRule="auto"/>
              <w:rPr>
                <w:rFonts w:ascii="Tahoma" w:hAnsi="Tahoma" w:cs="Tahoma"/>
                <w:bCs/>
                <w:sz w:val="20"/>
                <w:szCs w:val="20"/>
              </w:rPr>
            </w:pPr>
            <w:r w:rsidRPr="004A10E0">
              <w:rPr>
                <w:rFonts w:ascii="Tahoma" w:hAnsi="Tahoma" w:cs="Tahoma"/>
                <w:bCs/>
                <w:color w:val="FF0000"/>
                <w:sz w:val="20"/>
                <w:szCs w:val="20"/>
              </w:rPr>
              <w:t>2.</w:t>
            </w:r>
            <w:r w:rsidRPr="004A10E0">
              <w:rPr>
                <w:rFonts w:ascii="Tahoma" w:hAnsi="Tahoma" w:cs="Tahoma"/>
                <w:bCs/>
                <w:sz w:val="20"/>
                <w:szCs w:val="20"/>
              </w:rPr>
              <w:t xml:space="preserve"> La sospensione cautelare può essere disposta, in relazione alla gravità del fatto, per un periodo non superiore a </w:t>
            </w:r>
            <w:r w:rsidRPr="004A10E0">
              <w:rPr>
                <w:rFonts w:ascii="Tahoma" w:hAnsi="Tahoma" w:cs="Tahoma"/>
                <w:bCs/>
                <w:color w:val="FF0000"/>
                <w:sz w:val="20"/>
                <w:szCs w:val="20"/>
              </w:rPr>
              <w:t>tre anni, anche non continuativi, ed è esecutiva dalla data della notifica all’interessato</w:t>
            </w:r>
            <w:r w:rsidRPr="004A10E0">
              <w:rPr>
                <w:rFonts w:ascii="Tahoma" w:hAnsi="Tahoma" w:cs="Tahoma"/>
                <w:bCs/>
                <w:sz w:val="20"/>
                <w:szCs w:val="20"/>
              </w:rPr>
              <w:t>.</w:t>
            </w:r>
          </w:p>
          <w:p w14:paraId="57F8DBF8" w14:textId="77777777" w:rsidR="00E50C0B" w:rsidRPr="004A10E0" w:rsidRDefault="00E50C0B" w:rsidP="007B4AE7">
            <w:pPr>
              <w:spacing w:after="0" w:line="240" w:lineRule="auto"/>
              <w:rPr>
                <w:rFonts w:ascii="Tahoma" w:hAnsi="Tahoma" w:cs="Tahoma"/>
                <w:bCs/>
                <w:sz w:val="20"/>
                <w:szCs w:val="20"/>
                <w:highlight w:val="yellow"/>
              </w:rPr>
            </w:pPr>
            <w:r w:rsidRPr="004A10E0">
              <w:rPr>
                <w:rFonts w:ascii="Tahoma" w:hAnsi="Tahoma" w:cs="Tahoma"/>
                <w:bCs/>
                <w:color w:val="FF0000"/>
                <w:sz w:val="20"/>
                <w:szCs w:val="20"/>
              </w:rPr>
              <w:t>3.</w:t>
            </w:r>
            <w:r w:rsidRPr="004A10E0">
              <w:rPr>
                <w:rFonts w:ascii="Tahoma" w:hAnsi="Tahoma" w:cs="Tahoma"/>
                <w:bCs/>
                <w:sz w:val="20"/>
                <w:szCs w:val="20"/>
              </w:rPr>
              <w:t xml:space="preserve">   La sospensione cautelare è comunque </w:t>
            </w:r>
            <w:r w:rsidRPr="004A10E0">
              <w:rPr>
                <w:rFonts w:ascii="Tahoma" w:hAnsi="Tahoma" w:cs="Tahoma"/>
                <w:bCs/>
                <w:color w:val="FF0000"/>
                <w:sz w:val="20"/>
                <w:szCs w:val="20"/>
              </w:rPr>
              <w:t>immediatamente</w:t>
            </w:r>
            <w:r w:rsidRPr="004A10E0">
              <w:rPr>
                <w:rFonts w:ascii="Tahoma" w:hAnsi="Tahoma" w:cs="Tahoma"/>
                <w:bCs/>
                <w:sz w:val="20"/>
                <w:szCs w:val="20"/>
              </w:rPr>
              <w:t xml:space="preserve"> disposta in caso di applicazione di misura cautelare </w:t>
            </w:r>
            <w:r w:rsidRPr="004A10E0">
              <w:rPr>
                <w:rFonts w:ascii="Tahoma" w:hAnsi="Tahoma" w:cs="Tahoma"/>
                <w:bCs/>
                <w:color w:val="FF0000"/>
                <w:sz w:val="20"/>
                <w:szCs w:val="20"/>
              </w:rPr>
              <w:t>detentiva</w:t>
            </w:r>
            <w:r w:rsidRPr="004A10E0">
              <w:rPr>
                <w:rFonts w:ascii="Tahoma" w:hAnsi="Tahoma" w:cs="Tahoma"/>
                <w:bCs/>
                <w:sz w:val="20"/>
                <w:szCs w:val="20"/>
              </w:rPr>
              <w:t xml:space="preserve"> o </w:t>
            </w:r>
            <w:r w:rsidRPr="00981C91">
              <w:rPr>
                <w:rFonts w:ascii="Tahoma" w:hAnsi="Tahoma" w:cs="Tahoma"/>
                <w:strike/>
                <w:color w:val="FF0000"/>
                <w:sz w:val="20"/>
                <w:szCs w:val="20"/>
              </w:rPr>
              <w:t>interdittiva, di sentenza definitiva</w:t>
            </w:r>
            <w:r w:rsidRPr="00981C91">
              <w:rPr>
                <w:rFonts w:ascii="Tahoma" w:hAnsi="Tahoma" w:cs="Tahoma"/>
                <w:bCs/>
                <w:color w:val="FF0000"/>
                <w:sz w:val="20"/>
                <w:szCs w:val="20"/>
              </w:rPr>
              <w:t xml:space="preserve"> </w:t>
            </w:r>
            <w:r w:rsidRPr="004A10E0">
              <w:rPr>
                <w:rFonts w:ascii="Tahoma" w:hAnsi="Tahoma" w:cs="Tahoma"/>
                <w:bCs/>
                <w:sz w:val="20"/>
                <w:szCs w:val="20"/>
              </w:rPr>
              <w:t xml:space="preserve">con cui </w:t>
            </w:r>
            <w:r w:rsidRPr="004A10E0">
              <w:rPr>
                <w:rFonts w:ascii="Tahoma" w:hAnsi="Tahoma" w:cs="Tahoma"/>
                <w:strike/>
                <w:sz w:val="20"/>
                <w:szCs w:val="20"/>
              </w:rPr>
              <w:t>si</w:t>
            </w:r>
            <w:r w:rsidRPr="004A10E0">
              <w:rPr>
                <w:rFonts w:ascii="Tahoma" w:hAnsi="Tahoma" w:cs="Tahoma"/>
                <w:bCs/>
                <w:sz w:val="20"/>
                <w:szCs w:val="20"/>
              </w:rPr>
              <w:t xml:space="preserve"> è applicata l'interdizione dalla professione o dai pubblici uffici.</w:t>
            </w:r>
            <w:r w:rsidRPr="004A10E0">
              <w:rPr>
                <w:rFonts w:ascii="Tahoma" w:hAnsi="Tahoma" w:cs="Tahoma"/>
                <w:bCs/>
                <w:sz w:val="20"/>
                <w:szCs w:val="20"/>
                <w:highlight w:val="yellow"/>
              </w:rPr>
              <w:t xml:space="preserve"> </w:t>
            </w:r>
          </w:p>
          <w:p w14:paraId="1D5EA447" w14:textId="77777777" w:rsidR="00E50C0B" w:rsidRPr="004A10E0" w:rsidRDefault="00E50C0B" w:rsidP="007B4AE7">
            <w:pPr>
              <w:spacing w:after="0" w:line="240" w:lineRule="auto"/>
              <w:rPr>
                <w:rFonts w:ascii="Tahoma" w:hAnsi="Tahoma" w:cs="Tahoma"/>
                <w:bCs/>
                <w:sz w:val="20"/>
                <w:szCs w:val="20"/>
              </w:rPr>
            </w:pPr>
            <w:r w:rsidRPr="004A10E0">
              <w:rPr>
                <w:rFonts w:ascii="Tahoma" w:hAnsi="Tahoma" w:cs="Tahoma"/>
                <w:bCs/>
                <w:color w:val="FF0000"/>
                <w:sz w:val="20"/>
                <w:szCs w:val="20"/>
              </w:rPr>
              <w:t>4.</w:t>
            </w:r>
            <w:r w:rsidRPr="004A10E0">
              <w:rPr>
                <w:rFonts w:ascii="Tahoma" w:hAnsi="Tahoma" w:cs="Tahoma"/>
                <w:bCs/>
                <w:sz w:val="20"/>
                <w:szCs w:val="20"/>
              </w:rPr>
              <w:t xml:space="preserve"> </w:t>
            </w:r>
            <w:r w:rsidRPr="004A10E0">
              <w:rPr>
                <w:rFonts w:ascii="Tahoma" w:hAnsi="Tahoma" w:cs="Tahoma"/>
                <w:bCs/>
                <w:color w:val="FF0000"/>
                <w:sz w:val="20"/>
                <w:szCs w:val="20"/>
              </w:rPr>
              <w:t>Fuori dai casi di cui al comma 3, l</w:t>
            </w:r>
            <w:r w:rsidRPr="004A10E0">
              <w:rPr>
                <w:rFonts w:ascii="Tahoma" w:hAnsi="Tahoma" w:cs="Tahoma"/>
                <w:bCs/>
                <w:sz w:val="20"/>
                <w:szCs w:val="20"/>
              </w:rPr>
              <w:t>'incolpato deve essere sentito prima della deliberazione.</w:t>
            </w:r>
          </w:p>
          <w:p w14:paraId="52D10186" w14:textId="77777777" w:rsidR="00E50C0B" w:rsidRPr="004A10E0" w:rsidRDefault="00E50C0B" w:rsidP="007B4AE7">
            <w:pPr>
              <w:spacing w:after="0" w:line="240" w:lineRule="auto"/>
              <w:rPr>
                <w:rFonts w:ascii="Tahoma" w:hAnsi="Tahoma" w:cs="Tahoma"/>
                <w:bCs/>
                <w:color w:val="FF0000"/>
                <w:sz w:val="20"/>
                <w:szCs w:val="20"/>
              </w:rPr>
            </w:pPr>
            <w:r w:rsidRPr="004A10E0">
              <w:rPr>
                <w:rFonts w:ascii="Tahoma" w:hAnsi="Tahoma" w:cs="Tahoma"/>
                <w:bCs/>
                <w:color w:val="FF0000"/>
                <w:sz w:val="20"/>
                <w:szCs w:val="20"/>
              </w:rPr>
              <w:t xml:space="preserve">5. La durata della misura cautelare della sospensione è computata ai fini della durata della sanzione disciplinare della sospensione. </w:t>
            </w:r>
          </w:p>
          <w:p w14:paraId="37344CD5" w14:textId="77777777" w:rsidR="00E50C0B" w:rsidRPr="003B7F4D"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6C744CC3" w14:textId="77777777" w:rsidR="00E50C0B" w:rsidRPr="0066672B" w:rsidRDefault="00E50C0B" w:rsidP="007B4AE7">
            <w:pPr>
              <w:spacing w:after="0" w:line="240" w:lineRule="auto"/>
              <w:rPr>
                <w:rFonts w:ascii="Tahoma" w:hAnsi="Tahoma" w:cs="Tahoma"/>
                <w:b/>
                <w:bCs/>
                <w:sz w:val="20"/>
                <w:szCs w:val="20"/>
              </w:rPr>
            </w:pPr>
          </w:p>
        </w:tc>
      </w:tr>
      <w:tr w:rsidR="00E50C0B" w:rsidRPr="003B7F4D" w14:paraId="7C3AC731" w14:textId="77777777" w:rsidTr="00621789">
        <w:tc>
          <w:tcPr>
            <w:tcW w:w="1732" w:type="pct"/>
            <w:tcBorders>
              <w:top w:val="single" w:sz="4" w:space="0" w:color="auto"/>
              <w:left w:val="single" w:sz="4" w:space="0" w:color="auto"/>
              <w:bottom w:val="single" w:sz="4" w:space="0" w:color="auto"/>
              <w:right w:val="single" w:sz="4" w:space="0" w:color="auto"/>
            </w:tcBorders>
          </w:tcPr>
          <w:p w14:paraId="70AC4DC4"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t>54. Sospensione per morosità.</w:t>
            </w:r>
          </w:p>
          <w:p w14:paraId="1D303A36"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Il Consiglio dell'Ordine, osservate le forme del procedimento disciplinare, può pronunciare la sospensione degli iscritti che non adempiano, nel termine stabilito dal Consiglio stesso, al versamento dei contributi previsti dall'articolo 12, comma 1, lett. p) o dall'articolo 29, comma 1, lett. h).</w:t>
            </w:r>
          </w:p>
          <w:p w14:paraId="5E35F392"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2. La sospensione è revocata con provvedimento del Presidente del Consiglio dell'Ordine quando l'iscritto dimostri di aver pagato le somme dovute.</w:t>
            </w:r>
          </w:p>
          <w:p w14:paraId="56CE0C97"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39C5F3EB" w14:textId="77777777" w:rsidR="00E50C0B" w:rsidRPr="0066672B" w:rsidRDefault="00E50C0B" w:rsidP="007B4AE7">
            <w:pPr>
              <w:spacing w:after="0" w:line="240" w:lineRule="auto"/>
              <w:rPr>
                <w:rFonts w:ascii="Tahoma" w:hAnsi="Tahoma" w:cs="Tahoma"/>
                <w:b/>
                <w:bCs/>
                <w:sz w:val="20"/>
                <w:szCs w:val="20"/>
              </w:rPr>
            </w:pPr>
            <w:r w:rsidRPr="0066672B">
              <w:rPr>
                <w:rFonts w:ascii="Tahoma" w:hAnsi="Tahoma" w:cs="Tahoma"/>
                <w:b/>
                <w:bCs/>
                <w:sz w:val="20"/>
                <w:szCs w:val="20"/>
              </w:rPr>
              <w:t>54. Sospensione per morosità.</w:t>
            </w:r>
          </w:p>
          <w:p w14:paraId="7A2B49E5" w14:textId="33BA4225" w:rsidR="00E50C0B" w:rsidRPr="004A10E0" w:rsidRDefault="005978E3" w:rsidP="005978E3">
            <w:pPr>
              <w:spacing w:after="0" w:line="240" w:lineRule="auto"/>
              <w:rPr>
                <w:rFonts w:ascii="Tahoma" w:hAnsi="Tahoma" w:cs="Tahoma"/>
                <w:bCs/>
                <w:sz w:val="20"/>
                <w:szCs w:val="20"/>
              </w:rPr>
            </w:pPr>
            <w:r w:rsidRPr="003B7F4D">
              <w:rPr>
                <w:rFonts w:ascii="Tahoma" w:hAnsi="Tahoma" w:cs="Tahoma"/>
                <w:bCs/>
                <w:sz w:val="20"/>
                <w:szCs w:val="20"/>
              </w:rPr>
              <w:t xml:space="preserve">1. </w:t>
            </w:r>
            <w:r w:rsidRPr="004A10E0">
              <w:rPr>
                <w:rFonts w:ascii="Tahoma" w:hAnsi="Tahoma" w:cs="Tahoma"/>
                <w:bCs/>
                <w:color w:val="FF0000"/>
                <w:sz w:val="20"/>
                <w:szCs w:val="20"/>
              </w:rPr>
              <w:t>Il Consiglio di disciplina</w:t>
            </w:r>
            <w:r w:rsidRPr="004A10E0">
              <w:rPr>
                <w:rFonts w:ascii="Tahoma" w:hAnsi="Tahoma" w:cs="Tahoma"/>
                <w:bCs/>
                <w:sz w:val="20"/>
                <w:szCs w:val="20"/>
              </w:rPr>
              <w:t>, osser</w:t>
            </w:r>
            <w:r>
              <w:rPr>
                <w:rFonts w:ascii="Tahoma" w:hAnsi="Tahoma" w:cs="Tahoma"/>
                <w:bCs/>
                <w:sz w:val="20"/>
                <w:szCs w:val="20"/>
              </w:rPr>
              <w:t>vate le forme del procedimento </w:t>
            </w:r>
            <w:r w:rsidRPr="004A10E0">
              <w:rPr>
                <w:rFonts w:ascii="Tahoma" w:hAnsi="Tahoma" w:cs="Tahoma"/>
                <w:bCs/>
                <w:sz w:val="20"/>
                <w:szCs w:val="20"/>
              </w:rPr>
              <w:t>disciplinare, può pronunciare la sospensione degli iscritti che non adempiano, nel termine stabilito dal Consiglio stesso, al versamento dei contributi previsti dall'articolo 12, comma 1, lett. p), o dall'articolo 29, comma 1, lett. h).</w:t>
            </w:r>
          </w:p>
          <w:p w14:paraId="69BED9FD" w14:textId="77777777" w:rsidR="00E50C0B" w:rsidRPr="004A10E0" w:rsidRDefault="00E50C0B" w:rsidP="007B4AE7">
            <w:pPr>
              <w:spacing w:after="0" w:line="240" w:lineRule="auto"/>
              <w:rPr>
                <w:rFonts w:ascii="Tahoma" w:hAnsi="Tahoma" w:cs="Tahoma"/>
                <w:bCs/>
                <w:sz w:val="20"/>
                <w:szCs w:val="20"/>
              </w:rPr>
            </w:pPr>
            <w:r w:rsidRPr="004A10E0">
              <w:rPr>
                <w:rFonts w:ascii="Tahoma" w:hAnsi="Tahoma" w:cs="Tahoma"/>
                <w:bCs/>
                <w:sz w:val="20"/>
                <w:szCs w:val="20"/>
              </w:rPr>
              <w:t xml:space="preserve">2. La sospensione è revocata con provvedimento del Presidente </w:t>
            </w:r>
            <w:r w:rsidRPr="004A10E0">
              <w:rPr>
                <w:rFonts w:ascii="Tahoma" w:hAnsi="Tahoma" w:cs="Tahoma"/>
                <w:bCs/>
                <w:color w:val="FF0000"/>
                <w:sz w:val="20"/>
                <w:szCs w:val="20"/>
              </w:rPr>
              <w:t xml:space="preserve">dell’organo disciplinare decidente </w:t>
            </w:r>
            <w:r w:rsidRPr="004A10E0">
              <w:rPr>
                <w:rFonts w:ascii="Tahoma" w:hAnsi="Tahoma" w:cs="Tahoma"/>
                <w:bCs/>
                <w:sz w:val="20"/>
                <w:szCs w:val="20"/>
              </w:rPr>
              <w:t>quando l'iscritto dimostri di aver pagato le somme dovute.</w:t>
            </w:r>
          </w:p>
          <w:p w14:paraId="59BDAC3B" w14:textId="77777777" w:rsidR="00E50C0B" w:rsidRPr="003B7F4D"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5C852DCC" w14:textId="77777777" w:rsidR="00E50C0B" w:rsidRPr="0066672B" w:rsidRDefault="00E50C0B" w:rsidP="007B4AE7">
            <w:pPr>
              <w:spacing w:after="0" w:line="240" w:lineRule="auto"/>
              <w:rPr>
                <w:rFonts w:ascii="Tahoma" w:hAnsi="Tahoma" w:cs="Tahoma"/>
                <w:b/>
                <w:bCs/>
                <w:sz w:val="20"/>
                <w:szCs w:val="20"/>
              </w:rPr>
            </w:pPr>
          </w:p>
        </w:tc>
      </w:tr>
      <w:tr w:rsidR="00E50C0B" w:rsidRPr="003B7F4D" w14:paraId="56163F09" w14:textId="77777777" w:rsidTr="00621789">
        <w:tc>
          <w:tcPr>
            <w:tcW w:w="1732" w:type="pct"/>
            <w:tcBorders>
              <w:top w:val="single" w:sz="4" w:space="0" w:color="auto"/>
              <w:left w:val="single" w:sz="4" w:space="0" w:color="auto"/>
              <w:bottom w:val="single" w:sz="4" w:space="0" w:color="auto"/>
              <w:right w:val="single" w:sz="4" w:space="0" w:color="auto"/>
            </w:tcBorders>
          </w:tcPr>
          <w:p w14:paraId="75F8AC11"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t>55. Impugnazioni.</w:t>
            </w:r>
          </w:p>
          <w:p w14:paraId="5FEDFF63"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Avverso le decisioni assunte, ai sensi degli articoli 51, 52 e 53 dal Consiglio dell'Ordine territoriale, può essere proposto ricorso al Consiglio nazionale da parte dell'interessato e del pubblico ministero entro trenta giorni dalla notificazione.</w:t>
            </w:r>
          </w:p>
          <w:p w14:paraId="5848FB06"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 xml:space="preserve">2. Il Consiglio nazionale può sospendere l'efficacia dei </w:t>
            </w:r>
            <w:r w:rsidRPr="00010D0F">
              <w:rPr>
                <w:rFonts w:ascii="Tahoma" w:hAnsi="Tahoma" w:cs="Tahoma"/>
                <w:bCs/>
                <w:sz w:val="20"/>
                <w:szCs w:val="20"/>
              </w:rPr>
              <w:lastRenderedPageBreak/>
              <w:t>provvedimenti.</w:t>
            </w:r>
          </w:p>
          <w:p w14:paraId="02D2FF0F"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3. Il Consiglio nazionale riesamina integralmente i fatti e, valutate tutte le circostanze, può infliggere una sanzione disciplinare anche più grave.</w:t>
            </w:r>
          </w:p>
        </w:tc>
        <w:tc>
          <w:tcPr>
            <w:tcW w:w="1734" w:type="pct"/>
            <w:tcBorders>
              <w:top w:val="single" w:sz="4" w:space="0" w:color="auto"/>
              <w:left w:val="single" w:sz="4" w:space="0" w:color="auto"/>
              <w:bottom w:val="single" w:sz="4" w:space="0" w:color="auto"/>
              <w:right w:val="single" w:sz="4" w:space="0" w:color="auto"/>
            </w:tcBorders>
          </w:tcPr>
          <w:p w14:paraId="738F88CF" w14:textId="77777777" w:rsidR="00E50C0B" w:rsidRPr="0066672B" w:rsidRDefault="00E50C0B" w:rsidP="007B4AE7">
            <w:pPr>
              <w:spacing w:after="0" w:line="240" w:lineRule="auto"/>
              <w:rPr>
                <w:rFonts w:ascii="Tahoma" w:hAnsi="Tahoma" w:cs="Tahoma"/>
                <w:b/>
                <w:bCs/>
                <w:sz w:val="20"/>
                <w:szCs w:val="20"/>
              </w:rPr>
            </w:pPr>
            <w:r w:rsidRPr="0066672B">
              <w:rPr>
                <w:rFonts w:ascii="Tahoma" w:hAnsi="Tahoma" w:cs="Tahoma"/>
                <w:b/>
                <w:bCs/>
                <w:sz w:val="20"/>
                <w:szCs w:val="20"/>
              </w:rPr>
              <w:lastRenderedPageBreak/>
              <w:t>55. Impugnazioni.</w:t>
            </w:r>
          </w:p>
          <w:p w14:paraId="1B72E195" w14:textId="77777777" w:rsidR="005978E3" w:rsidRPr="004A10E0" w:rsidRDefault="005978E3" w:rsidP="005978E3">
            <w:pPr>
              <w:tabs>
                <w:tab w:val="left" w:pos="309"/>
              </w:tabs>
              <w:spacing w:after="0" w:line="240" w:lineRule="auto"/>
              <w:rPr>
                <w:rFonts w:ascii="Tahoma" w:hAnsi="Tahoma" w:cs="Tahoma"/>
                <w:bCs/>
                <w:sz w:val="20"/>
                <w:szCs w:val="20"/>
              </w:rPr>
            </w:pPr>
            <w:r>
              <w:rPr>
                <w:rFonts w:ascii="Tahoma" w:hAnsi="Tahoma" w:cs="Tahoma"/>
                <w:bCs/>
                <w:sz w:val="20"/>
                <w:szCs w:val="20"/>
              </w:rPr>
              <w:t xml:space="preserve">1. </w:t>
            </w:r>
            <w:r w:rsidRPr="004A10E0">
              <w:rPr>
                <w:rFonts w:ascii="Tahoma" w:hAnsi="Tahoma" w:cs="Tahoma"/>
                <w:bCs/>
                <w:sz w:val="20"/>
                <w:szCs w:val="20"/>
              </w:rPr>
              <w:t xml:space="preserve">Avverso le decisioni assunte, ai sensi degli articoli </w:t>
            </w:r>
            <w:r w:rsidRPr="00981C91">
              <w:rPr>
                <w:rFonts w:ascii="Tahoma" w:hAnsi="Tahoma" w:cs="Tahoma"/>
                <w:strike/>
                <w:color w:val="FF0000"/>
                <w:sz w:val="20"/>
                <w:szCs w:val="20"/>
              </w:rPr>
              <w:t>51</w:t>
            </w:r>
            <w:r w:rsidRPr="00981C91">
              <w:rPr>
                <w:rFonts w:ascii="Tahoma" w:hAnsi="Tahoma" w:cs="Tahoma"/>
                <w:bCs/>
                <w:color w:val="FF0000"/>
                <w:sz w:val="20"/>
                <w:szCs w:val="20"/>
              </w:rPr>
              <w:t xml:space="preserve"> </w:t>
            </w:r>
            <w:r w:rsidRPr="004A10E0">
              <w:rPr>
                <w:rFonts w:ascii="Tahoma" w:hAnsi="Tahoma" w:cs="Tahoma"/>
                <w:bCs/>
                <w:color w:val="FF0000"/>
                <w:sz w:val="20"/>
                <w:szCs w:val="20"/>
              </w:rPr>
              <w:t xml:space="preserve">52, 53 e 54 </w:t>
            </w:r>
            <w:r w:rsidRPr="004A10E0">
              <w:rPr>
                <w:rFonts w:ascii="Tahoma" w:hAnsi="Tahoma" w:cs="Tahoma"/>
                <w:bCs/>
                <w:sz w:val="20"/>
                <w:szCs w:val="20"/>
              </w:rPr>
              <w:t xml:space="preserve">dal Consiglio </w:t>
            </w:r>
            <w:r w:rsidRPr="004A10E0">
              <w:rPr>
                <w:rFonts w:ascii="Tahoma" w:hAnsi="Tahoma" w:cs="Tahoma"/>
                <w:bCs/>
                <w:color w:val="FF0000"/>
                <w:sz w:val="20"/>
                <w:szCs w:val="20"/>
              </w:rPr>
              <w:t>di disciplina</w:t>
            </w:r>
            <w:r w:rsidRPr="004A10E0">
              <w:rPr>
                <w:rFonts w:ascii="Tahoma" w:hAnsi="Tahoma" w:cs="Tahoma"/>
                <w:bCs/>
                <w:sz w:val="20"/>
                <w:szCs w:val="20"/>
              </w:rPr>
              <w:t xml:space="preserve">, può essere proposto ricorso al </w:t>
            </w:r>
            <w:r w:rsidRPr="004A10E0">
              <w:rPr>
                <w:rFonts w:ascii="Tahoma" w:hAnsi="Tahoma" w:cs="Tahoma"/>
                <w:bCs/>
                <w:color w:val="FF0000"/>
                <w:sz w:val="20"/>
                <w:szCs w:val="20"/>
              </w:rPr>
              <w:t>Consiglio di disciplina nazionale</w:t>
            </w:r>
            <w:r w:rsidRPr="004A10E0">
              <w:t xml:space="preserve"> </w:t>
            </w:r>
            <w:r w:rsidRPr="004A10E0">
              <w:rPr>
                <w:rFonts w:ascii="Tahoma" w:hAnsi="Tahoma" w:cs="Tahoma"/>
                <w:bCs/>
                <w:sz w:val="20"/>
                <w:szCs w:val="20"/>
              </w:rPr>
              <w:t>da parte dell'iscritto destinatario del provvedimento e del pubblico ministero entro trenta giorni dalla notificazione.</w:t>
            </w:r>
          </w:p>
          <w:p w14:paraId="2144D311" w14:textId="77777777" w:rsidR="005978E3" w:rsidRPr="004A10E0" w:rsidRDefault="005978E3" w:rsidP="005978E3">
            <w:pPr>
              <w:spacing w:after="0" w:line="240" w:lineRule="auto"/>
              <w:rPr>
                <w:rFonts w:ascii="Tahoma" w:hAnsi="Tahoma" w:cs="Tahoma"/>
                <w:bCs/>
                <w:sz w:val="20"/>
                <w:szCs w:val="20"/>
              </w:rPr>
            </w:pPr>
            <w:r w:rsidRPr="004A10E0">
              <w:rPr>
                <w:rFonts w:ascii="Tahoma" w:hAnsi="Tahoma" w:cs="Tahoma"/>
                <w:bCs/>
                <w:sz w:val="20"/>
                <w:szCs w:val="20"/>
              </w:rPr>
              <w:t xml:space="preserve">2. </w:t>
            </w:r>
            <w:r w:rsidRPr="004A10E0">
              <w:rPr>
                <w:rFonts w:ascii="Tahoma" w:hAnsi="Tahoma" w:cs="Tahoma"/>
                <w:bCs/>
                <w:color w:val="FF0000"/>
                <w:sz w:val="20"/>
                <w:szCs w:val="20"/>
              </w:rPr>
              <w:t xml:space="preserve">Il Consiglio di disciplina nazionale </w:t>
            </w:r>
            <w:r w:rsidRPr="004A10E0">
              <w:rPr>
                <w:rFonts w:ascii="Tahoma" w:hAnsi="Tahoma" w:cs="Tahoma"/>
                <w:bCs/>
                <w:sz w:val="20"/>
                <w:szCs w:val="20"/>
              </w:rPr>
              <w:t xml:space="preserve">può sospendere </w:t>
            </w:r>
            <w:r w:rsidRPr="004A10E0">
              <w:rPr>
                <w:rFonts w:ascii="Tahoma" w:hAnsi="Tahoma" w:cs="Tahoma"/>
                <w:bCs/>
                <w:sz w:val="20"/>
                <w:szCs w:val="20"/>
              </w:rPr>
              <w:lastRenderedPageBreak/>
              <w:t>l'efficacia dei provvedimenti.</w:t>
            </w:r>
          </w:p>
          <w:p w14:paraId="6346DF7D" w14:textId="77777777" w:rsidR="00E50C0B" w:rsidRDefault="00E50C0B" w:rsidP="00981C91">
            <w:pPr>
              <w:spacing w:after="0" w:line="240" w:lineRule="auto"/>
              <w:rPr>
                <w:rFonts w:ascii="Tahoma" w:hAnsi="Tahoma" w:cs="Tahoma"/>
                <w:bCs/>
                <w:sz w:val="20"/>
                <w:szCs w:val="20"/>
              </w:rPr>
            </w:pPr>
            <w:r w:rsidRPr="004A10E0">
              <w:rPr>
                <w:rFonts w:ascii="Tahoma" w:hAnsi="Tahoma" w:cs="Tahoma"/>
                <w:bCs/>
                <w:sz w:val="20"/>
                <w:szCs w:val="20"/>
              </w:rPr>
              <w:t>3. </w:t>
            </w:r>
            <w:r w:rsidRPr="004A10E0">
              <w:rPr>
                <w:rFonts w:ascii="Tahoma" w:hAnsi="Tahoma" w:cs="Tahoma"/>
                <w:bCs/>
                <w:color w:val="FF0000"/>
                <w:sz w:val="20"/>
                <w:szCs w:val="20"/>
              </w:rPr>
              <w:t>Il Consiglio di disciplina nazionale</w:t>
            </w:r>
            <w:r w:rsidRPr="00E01616">
              <w:rPr>
                <w:rFonts w:ascii="Tahoma" w:hAnsi="Tahoma" w:cs="Tahoma"/>
                <w:bCs/>
                <w:color w:val="FF0000"/>
                <w:sz w:val="20"/>
                <w:szCs w:val="20"/>
              </w:rPr>
              <w:t xml:space="preserve"> </w:t>
            </w:r>
            <w:r w:rsidRPr="003B7F4D">
              <w:rPr>
                <w:rFonts w:ascii="Tahoma" w:hAnsi="Tahoma" w:cs="Tahoma"/>
                <w:bCs/>
                <w:sz w:val="20"/>
                <w:szCs w:val="20"/>
              </w:rPr>
              <w:t>riesamina integralmente i fatti e, valutate tutte le circostanze, può infliggere una sanzione</w:t>
            </w:r>
            <w:r>
              <w:rPr>
                <w:rFonts w:ascii="Tahoma" w:hAnsi="Tahoma" w:cs="Tahoma"/>
                <w:bCs/>
                <w:sz w:val="20"/>
                <w:szCs w:val="20"/>
              </w:rPr>
              <w:t xml:space="preserve"> disciplinare</w:t>
            </w:r>
            <w:r w:rsidRPr="003B7F4D">
              <w:rPr>
                <w:rFonts w:ascii="Tahoma" w:hAnsi="Tahoma" w:cs="Tahoma"/>
                <w:bCs/>
                <w:sz w:val="20"/>
                <w:szCs w:val="20"/>
              </w:rPr>
              <w:t xml:space="preserve"> anche più grave.</w:t>
            </w:r>
          </w:p>
          <w:p w14:paraId="35BAF60B" w14:textId="4417E206" w:rsidR="00981C91" w:rsidRPr="003B7F4D" w:rsidRDefault="00981C91" w:rsidP="00981C91">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607DD30B" w14:textId="77777777" w:rsidR="00E50C0B" w:rsidRPr="0066672B" w:rsidRDefault="00E50C0B" w:rsidP="007B4AE7">
            <w:pPr>
              <w:spacing w:after="0" w:line="240" w:lineRule="auto"/>
              <w:rPr>
                <w:rFonts w:ascii="Tahoma" w:hAnsi="Tahoma" w:cs="Tahoma"/>
                <w:b/>
                <w:bCs/>
                <w:sz w:val="20"/>
                <w:szCs w:val="20"/>
              </w:rPr>
            </w:pPr>
          </w:p>
        </w:tc>
      </w:tr>
      <w:tr w:rsidR="00E50C0B" w:rsidRPr="0066672B" w14:paraId="237D4BC3" w14:textId="77777777" w:rsidTr="00621789">
        <w:tc>
          <w:tcPr>
            <w:tcW w:w="1732" w:type="pct"/>
            <w:tcBorders>
              <w:top w:val="single" w:sz="4" w:space="0" w:color="auto"/>
              <w:left w:val="single" w:sz="4" w:space="0" w:color="auto"/>
              <w:bottom w:val="single" w:sz="4" w:space="0" w:color="auto"/>
              <w:right w:val="single" w:sz="4" w:space="0" w:color="auto"/>
            </w:tcBorders>
          </w:tcPr>
          <w:p w14:paraId="2E7D27A5"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t>56. Prescrizione dell'azione disciplinare.</w:t>
            </w:r>
          </w:p>
          <w:p w14:paraId="1266A396"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L'azione disciplinare si prescrive in cinque anni dal compimento dell'evento che può dar luogo all'apertura del procedimento disciplinare.</w:t>
            </w:r>
          </w:p>
          <w:p w14:paraId="069E5F47" w14:textId="77777777" w:rsidR="00E50C0B" w:rsidRPr="00010D0F" w:rsidRDefault="00E50C0B" w:rsidP="007B4AE7">
            <w:pPr>
              <w:spacing w:after="0" w:line="240" w:lineRule="auto"/>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04B9D999" w14:textId="77777777" w:rsidR="00E50C0B" w:rsidRPr="0066672B" w:rsidRDefault="00E50C0B" w:rsidP="007B4AE7">
            <w:pPr>
              <w:spacing w:after="0" w:line="240" w:lineRule="auto"/>
              <w:rPr>
                <w:rFonts w:ascii="Tahoma" w:hAnsi="Tahoma" w:cs="Tahoma"/>
                <w:b/>
                <w:bCs/>
                <w:sz w:val="20"/>
                <w:szCs w:val="20"/>
              </w:rPr>
            </w:pPr>
            <w:r w:rsidRPr="0066672B">
              <w:rPr>
                <w:rFonts w:ascii="Tahoma" w:hAnsi="Tahoma" w:cs="Tahoma"/>
                <w:b/>
                <w:bCs/>
                <w:sz w:val="20"/>
                <w:szCs w:val="20"/>
              </w:rPr>
              <w:t>56. Prescrizione dell'azione</w:t>
            </w:r>
            <w:r>
              <w:rPr>
                <w:rFonts w:ascii="Tahoma" w:hAnsi="Tahoma" w:cs="Tahoma"/>
                <w:b/>
                <w:bCs/>
                <w:sz w:val="20"/>
                <w:szCs w:val="20"/>
              </w:rPr>
              <w:t xml:space="preserve"> disciplinare</w:t>
            </w:r>
            <w:r w:rsidRPr="0066672B">
              <w:rPr>
                <w:rFonts w:ascii="Tahoma" w:hAnsi="Tahoma" w:cs="Tahoma"/>
                <w:b/>
                <w:bCs/>
                <w:sz w:val="20"/>
                <w:szCs w:val="20"/>
              </w:rPr>
              <w:t>.</w:t>
            </w:r>
          </w:p>
          <w:p w14:paraId="68DD7BE6" w14:textId="77777777" w:rsidR="00E50C0B" w:rsidRPr="0066672B" w:rsidRDefault="00E50C0B" w:rsidP="007B4AE7">
            <w:pPr>
              <w:tabs>
                <w:tab w:val="left" w:pos="318"/>
              </w:tabs>
              <w:spacing w:after="0" w:line="240" w:lineRule="auto"/>
              <w:rPr>
                <w:rFonts w:ascii="Tahoma" w:hAnsi="Tahoma" w:cs="Tahoma"/>
                <w:bCs/>
                <w:sz w:val="20"/>
                <w:szCs w:val="20"/>
              </w:rPr>
            </w:pPr>
            <w:r w:rsidRPr="0066672B">
              <w:rPr>
                <w:rFonts w:ascii="Tahoma" w:hAnsi="Tahoma" w:cs="Tahoma"/>
                <w:bCs/>
                <w:sz w:val="20"/>
                <w:szCs w:val="20"/>
              </w:rPr>
              <w:t>1.</w:t>
            </w:r>
            <w:r>
              <w:rPr>
                <w:rFonts w:ascii="Tahoma" w:hAnsi="Tahoma" w:cs="Tahoma"/>
                <w:bCs/>
                <w:sz w:val="20"/>
                <w:szCs w:val="20"/>
              </w:rPr>
              <w:t> </w:t>
            </w:r>
            <w:r w:rsidRPr="0066672B">
              <w:rPr>
                <w:rFonts w:ascii="Tahoma" w:hAnsi="Tahoma" w:cs="Tahoma"/>
                <w:bCs/>
                <w:sz w:val="20"/>
                <w:szCs w:val="20"/>
              </w:rPr>
              <w:t>L'azione</w:t>
            </w:r>
            <w:r>
              <w:rPr>
                <w:rFonts w:ascii="Tahoma" w:hAnsi="Tahoma" w:cs="Tahoma"/>
                <w:bCs/>
                <w:sz w:val="20"/>
                <w:szCs w:val="20"/>
              </w:rPr>
              <w:t xml:space="preserve"> disciplinare</w:t>
            </w:r>
            <w:r w:rsidRPr="0066672B">
              <w:rPr>
                <w:rFonts w:ascii="Tahoma" w:hAnsi="Tahoma" w:cs="Tahoma"/>
                <w:bCs/>
                <w:sz w:val="20"/>
                <w:szCs w:val="20"/>
              </w:rPr>
              <w:t xml:space="preserve"> si prescrive in cinque anni dal compimento dell'evento che può dar luogo all'apertura del </w:t>
            </w:r>
            <w:r>
              <w:rPr>
                <w:rFonts w:ascii="Tahoma" w:hAnsi="Tahoma" w:cs="Tahoma"/>
                <w:bCs/>
                <w:sz w:val="20"/>
                <w:szCs w:val="20"/>
              </w:rPr>
              <w:t>procedimento disciplinare</w:t>
            </w:r>
            <w:r w:rsidRPr="0066672B">
              <w:rPr>
                <w:rFonts w:ascii="Tahoma" w:hAnsi="Tahoma" w:cs="Tahoma"/>
                <w:bCs/>
                <w:sz w:val="20"/>
                <w:szCs w:val="20"/>
              </w:rPr>
              <w:t>.</w:t>
            </w:r>
          </w:p>
          <w:p w14:paraId="13E72509" w14:textId="77777777" w:rsidR="00E50C0B" w:rsidRPr="004A10E0" w:rsidRDefault="00E50C0B" w:rsidP="007B4AE7">
            <w:pPr>
              <w:pStyle w:val="Paragrafoelenco"/>
              <w:tabs>
                <w:tab w:val="left" w:pos="324"/>
              </w:tabs>
              <w:overflowPunct/>
              <w:spacing w:line="240" w:lineRule="auto"/>
              <w:ind w:left="11" w:right="57" w:firstLine="0"/>
              <w:textAlignment w:val="auto"/>
              <w:rPr>
                <w:rFonts w:ascii="Tahoma" w:hAnsi="Tahoma" w:cs="Tahoma"/>
                <w:bCs/>
                <w:color w:val="FF0000"/>
                <w:sz w:val="20"/>
                <w:szCs w:val="20"/>
              </w:rPr>
            </w:pPr>
            <w:r w:rsidRPr="003F783B">
              <w:rPr>
                <w:rFonts w:ascii="Tahoma" w:hAnsi="Tahoma" w:cs="Tahoma"/>
                <w:bCs/>
                <w:color w:val="FF0000"/>
                <w:sz w:val="20"/>
                <w:szCs w:val="20"/>
              </w:rPr>
              <w:t>2</w:t>
            </w:r>
            <w:r w:rsidRPr="004A10E0">
              <w:rPr>
                <w:rFonts w:ascii="Tahoma" w:hAnsi="Tahoma" w:cs="Tahoma"/>
                <w:bCs/>
                <w:color w:val="FF0000"/>
                <w:sz w:val="20"/>
                <w:szCs w:val="20"/>
              </w:rPr>
              <w:t>. Il termine non inizia a decorrere fino a quando si sia protratta la condotta del professionista, commissiva od omissiva, passibile di sanzione.</w:t>
            </w:r>
          </w:p>
          <w:p w14:paraId="25849520" w14:textId="77777777" w:rsidR="00E50C0B" w:rsidRPr="004A10E0" w:rsidRDefault="00E50C0B" w:rsidP="007B4AE7">
            <w:pPr>
              <w:pStyle w:val="Paragrafoelenco"/>
              <w:tabs>
                <w:tab w:val="left" w:pos="34"/>
              </w:tabs>
              <w:overflowPunct/>
              <w:spacing w:line="240" w:lineRule="auto"/>
              <w:ind w:left="0" w:right="57" w:firstLine="0"/>
              <w:contextualSpacing w:val="0"/>
              <w:textAlignment w:val="auto"/>
              <w:rPr>
                <w:rFonts w:ascii="Tahoma" w:hAnsi="Tahoma" w:cs="Tahoma"/>
                <w:bCs/>
                <w:color w:val="FF0000"/>
                <w:sz w:val="20"/>
                <w:szCs w:val="20"/>
              </w:rPr>
            </w:pPr>
            <w:r>
              <w:rPr>
                <w:rFonts w:ascii="Tahoma" w:hAnsi="Tahoma" w:cs="Tahoma"/>
                <w:bCs/>
                <w:color w:val="FF0000"/>
                <w:sz w:val="20"/>
                <w:szCs w:val="20"/>
              </w:rPr>
              <w:t>3. </w:t>
            </w:r>
            <w:r w:rsidRPr="004A10E0">
              <w:rPr>
                <w:rFonts w:ascii="Tahoma" w:hAnsi="Tahoma" w:cs="Tahoma"/>
                <w:bCs/>
                <w:color w:val="FF0000"/>
                <w:sz w:val="20"/>
                <w:szCs w:val="20"/>
              </w:rPr>
              <w:t>Se il procedimento disciplinare ha luogo per fatti costituenti anche reato per i quali sia iniziata l’azione penale, il termine di prescrizione dell’azione</w:t>
            </w:r>
            <w:r w:rsidR="001A3E2B">
              <w:rPr>
                <w:rFonts w:ascii="Tahoma" w:hAnsi="Tahoma" w:cs="Tahoma"/>
                <w:bCs/>
                <w:color w:val="FF0000"/>
                <w:sz w:val="20"/>
                <w:szCs w:val="20"/>
              </w:rPr>
              <w:t xml:space="preserve"> </w:t>
            </w:r>
            <w:r w:rsidRPr="004A10E0">
              <w:rPr>
                <w:rFonts w:ascii="Tahoma" w:hAnsi="Tahoma" w:cs="Tahoma"/>
                <w:bCs/>
                <w:color w:val="FF0000"/>
                <w:sz w:val="20"/>
                <w:szCs w:val="20"/>
              </w:rPr>
              <w:t>disciplinare comincia a decorrere dal passaggio in giudicato della sentenza penale.</w:t>
            </w:r>
          </w:p>
          <w:p w14:paraId="6A59B1B5" w14:textId="77777777" w:rsidR="00E50C0B" w:rsidRPr="004A10E0" w:rsidRDefault="00E50C0B" w:rsidP="007B4AE7">
            <w:pPr>
              <w:pStyle w:val="Paragrafoelenco"/>
              <w:tabs>
                <w:tab w:val="left" w:pos="294"/>
              </w:tabs>
              <w:overflowPunct/>
              <w:spacing w:line="240" w:lineRule="auto"/>
              <w:ind w:left="0" w:right="57" w:firstLine="0"/>
              <w:contextualSpacing w:val="0"/>
              <w:textAlignment w:val="auto"/>
              <w:rPr>
                <w:rFonts w:ascii="Tahoma" w:hAnsi="Tahoma" w:cs="Tahoma"/>
                <w:bCs/>
                <w:sz w:val="20"/>
                <w:szCs w:val="20"/>
              </w:rPr>
            </w:pPr>
            <w:r>
              <w:rPr>
                <w:rFonts w:ascii="Tahoma" w:hAnsi="Tahoma" w:cs="Tahoma"/>
                <w:bCs/>
                <w:color w:val="FF0000"/>
                <w:sz w:val="20"/>
                <w:szCs w:val="20"/>
              </w:rPr>
              <w:t>4. </w:t>
            </w:r>
            <w:r w:rsidRPr="004A10E0">
              <w:rPr>
                <w:rFonts w:ascii="Tahoma" w:hAnsi="Tahoma" w:cs="Tahoma"/>
                <w:bCs/>
                <w:color w:val="FF0000"/>
                <w:sz w:val="20"/>
                <w:szCs w:val="20"/>
              </w:rPr>
              <w:t>La notifica dell’avvenuta apertura del procedimento disciplinare interrompe il decorso della prescrizione di cui al precedente comma 1 e determina la decorrenza di un nuovo termine prescrizionale quinquennale</w:t>
            </w:r>
            <w:r w:rsidRPr="004A10E0">
              <w:rPr>
                <w:rFonts w:ascii="Tahoma" w:hAnsi="Tahoma" w:cs="Tahoma"/>
                <w:bCs/>
                <w:sz w:val="20"/>
                <w:szCs w:val="20"/>
              </w:rPr>
              <w:t>.</w:t>
            </w:r>
          </w:p>
          <w:p w14:paraId="0E0358BB" w14:textId="77777777" w:rsidR="00E50C0B" w:rsidRPr="0066672B"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316FA798" w14:textId="77777777" w:rsidR="00E50C0B" w:rsidRPr="0066672B" w:rsidRDefault="00E50C0B" w:rsidP="007B4AE7">
            <w:pPr>
              <w:spacing w:after="0" w:line="240" w:lineRule="auto"/>
              <w:rPr>
                <w:rFonts w:ascii="Tahoma" w:hAnsi="Tahoma" w:cs="Tahoma"/>
                <w:b/>
                <w:bCs/>
                <w:sz w:val="20"/>
                <w:szCs w:val="20"/>
              </w:rPr>
            </w:pPr>
          </w:p>
        </w:tc>
      </w:tr>
      <w:tr w:rsidR="00E50C0B" w:rsidRPr="003B7F4D" w14:paraId="6507CCEF" w14:textId="77777777" w:rsidTr="00621789">
        <w:tc>
          <w:tcPr>
            <w:tcW w:w="1732" w:type="pct"/>
            <w:tcBorders>
              <w:top w:val="single" w:sz="4" w:space="0" w:color="auto"/>
              <w:left w:val="single" w:sz="4" w:space="0" w:color="auto"/>
              <w:bottom w:val="single" w:sz="4" w:space="0" w:color="auto"/>
              <w:right w:val="single" w:sz="4" w:space="0" w:color="auto"/>
            </w:tcBorders>
          </w:tcPr>
          <w:p w14:paraId="18D02DA4" w14:textId="77777777" w:rsidR="00E50C0B" w:rsidRPr="00010D0F" w:rsidRDefault="00E50C0B" w:rsidP="007B4AE7">
            <w:pPr>
              <w:spacing w:after="0" w:line="240" w:lineRule="auto"/>
              <w:rPr>
                <w:rFonts w:ascii="Tahoma" w:hAnsi="Tahoma" w:cs="Tahoma"/>
                <w:b/>
                <w:bCs/>
                <w:sz w:val="20"/>
                <w:szCs w:val="20"/>
              </w:rPr>
            </w:pPr>
            <w:r w:rsidRPr="00010D0F">
              <w:rPr>
                <w:rFonts w:ascii="Tahoma" w:hAnsi="Tahoma" w:cs="Tahoma"/>
                <w:b/>
                <w:bCs/>
                <w:sz w:val="20"/>
                <w:szCs w:val="20"/>
              </w:rPr>
              <w:t>57. Riammissione dei radiati.</w:t>
            </w:r>
          </w:p>
          <w:p w14:paraId="0573B018" w14:textId="77777777" w:rsidR="00E50C0B" w:rsidRPr="00010D0F" w:rsidRDefault="00E50C0B" w:rsidP="007B4AE7">
            <w:pPr>
              <w:spacing w:after="0" w:line="240" w:lineRule="auto"/>
              <w:rPr>
                <w:rFonts w:ascii="Tahoma" w:hAnsi="Tahoma" w:cs="Tahoma"/>
                <w:bCs/>
                <w:sz w:val="20"/>
                <w:szCs w:val="20"/>
              </w:rPr>
            </w:pPr>
            <w:r w:rsidRPr="00010D0F">
              <w:rPr>
                <w:rFonts w:ascii="Tahoma" w:hAnsi="Tahoma" w:cs="Tahoma"/>
                <w:bCs/>
                <w:sz w:val="20"/>
                <w:szCs w:val="20"/>
              </w:rPr>
              <w:t>1. Il professionista radiato dall'Albo o dall'elenco può essere riammesso, purché siano trascorsi almeno sei anni dal provvedimento di radiazione. In ogni caso, deve risultare che il radiato ha tenuto, dopo la radiazione, condotta irreprensibile.</w:t>
            </w:r>
          </w:p>
          <w:p w14:paraId="42372F15" w14:textId="77777777" w:rsidR="00E50C0B" w:rsidRPr="00010D0F" w:rsidRDefault="00E50C0B" w:rsidP="007B4AE7">
            <w:pPr>
              <w:spacing w:after="0" w:line="240" w:lineRule="auto"/>
              <w:rPr>
                <w:rFonts w:ascii="Tahoma" w:hAnsi="Tahoma" w:cs="Tahoma"/>
                <w:bCs/>
                <w:sz w:val="20"/>
                <w:szCs w:val="20"/>
              </w:rPr>
            </w:pPr>
          </w:p>
          <w:p w14:paraId="5A161277" w14:textId="77777777" w:rsidR="00E50C0B" w:rsidRPr="00010D0F" w:rsidRDefault="00E50C0B" w:rsidP="007B4AE7">
            <w:pPr>
              <w:rPr>
                <w:rFonts w:ascii="Tahoma" w:hAnsi="Tahoma" w:cs="Tahoma"/>
                <w:bCs/>
                <w:sz w:val="20"/>
                <w:szCs w:val="20"/>
              </w:rPr>
            </w:pPr>
          </w:p>
        </w:tc>
        <w:tc>
          <w:tcPr>
            <w:tcW w:w="1734" w:type="pct"/>
            <w:tcBorders>
              <w:top w:val="single" w:sz="4" w:space="0" w:color="auto"/>
              <w:left w:val="single" w:sz="4" w:space="0" w:color="auto"/>
              <w:bottom w:val="single" w:sz="4" w:space="0" w:color="auto"/>
              <w:right w:val="single" w:sz="4" w:space="0" w:color="auto"/>
            </w:tcBorders>
          </w:tcPr>
          <w:p w14:paraId="1BCF5745" w14:textId="77777777" w:rsidR="00E50C0B" w:rsidRPr="004A10E0" w:rsidRDefault="00E50C0B" w:rsidP="007B4AE7">
            <w:pPr>
              <w:spacing w:after="0" w:line="240" w:lineRule="auto"/>
              <w:rPr>
                <w:rFonts w:ascii="Tahoma" w:hAnsi="Tahoma" w:cs="Tahoma"/>
                <w:b/>
                <w:bCs/>
                <w:color w:val="FF0000"/>
                <w:sz w:val="20"/>
                <w:szCs w:val="20"/>
              </w:rPr>
            </w:pPr>
            <w:r w:rsidRPr="00A73983">
              <w:rPr>
                <w:rFonts w:ascii="Tahoma" w:hAnsi="Tahoma" w:cs="Tahoma"/>
                <w:b/>
                <w:bCs/>
                <w:sz w:val="20"/>
                <w:szCs w:val="20"/>
              </w:rPr>
              <w:t xml:space="preserve">57. Riammissione dei radiati </w:t>
            </w:r>
            <w:r w:rsidRPr="004A10E0">
              <w:rPr>
                <w:rFonts w:ascii="Tahoma" w:hAnsi="Tahoma" w:cs="Tahoma"/>
                <w:b/>
                <w:bCs/>
                <w:color w:val="FF0000"/>
                <w:sz w:val="20"/>
                <w:szCs w:val="20"/>
              </w:rPr>
              <w:t>e cessazione degli effetti delle sanzioni disciplinari.</w:t>
            </w:r>
          </w:p>
          <w:p w14:paraId="7C53A517" w14:textId="77777777" w:rsidR="00E50C0B" w:rsidRPr="003B7F4D" w:rsidRDefault="00E50C0B" w:rsidP="007B4AE7">
            <w:pPr>
              <w:spacing w:after="0" w:line="240" w:lineRule="auto"/>
              <w:rPr>
                <w:rFonts w:ascii="Tahoma" w:hAnsi="Tahoma" w:cs="Tahoma"/>
                <w:bCs/>
                <w:sz w:val="20"/>
                <w:szCs w:val="20"/>
              </w:rPr>
            </w:pPr>
            <w:r w:rsidRPr="004A10E0">
              <w:rPr>
                <w:rFonts w:ascii="Tahoma" w:hAnsi="Tahoma" w:cs="Tahoma"/>
                <w:bCs/>
                <w:sz w:val="20"/>
                <w:szCs w:val="20"/>
              </w:rPr>
              <w:t xml:space="preserve">1. Il professionista radiato dall'Albo o </w:t>
            </w:r>
            <w:r w:rsidRPr="004A10E0">
              <w:rPr>
                <w:rFonts w:ascii="Tahoma" w:hAnsi="Tahoma" w:cs="Tahoma"/>
                <w:bCs/>
                <w:color w:val="FF0000"/>
                <w:sz w:val="20"/>
                <w:szCs w:val="20"/>
              </w:rPr>
              <w:t>dallo speciale elenco previsto dall’articolo 34, comma 8</w:t>
            </w:r>
            <w:r w:rsidRPr="004A10E0">
              <w:rPr>
                <w:rFonts w:ascii="Tahoma" w:hAnsi="Tahoma" w:cs="Tahoma"/>
                <w:bCs/>
                <w:sz w:val="20"/>
                <w:szCs w:val="20"/>
              </w:rPr>
              <w:t>,</w:t>
            </w:r>
            <w:r>
              <w:rPr>
                <w:rFonts w:ascii="Tahoma" w:hAnsi="Tahoma" w:cs="Tahoma"/>
                <w:bCs/>
                <w:sz w:val="20"/>
                <w:szCs w:val="20"/>
              </w:rPr>
              <w:t xml:space="preserve"> </w:t>
            </w:r>
            <w:r w:rsidRPr="003B7F4D">
              <w:rPr>
                <w:rFonts w:ascii="Tahoma" w:hAnsi="Tahoma" w:cs="Tahoma"/>
                <w:bCs/>
                <w:sz w:val="20"/>
                <w:szCs w:val="20"/>
              </w:rPr>
              <w:t>può essere riammesso, purché siano trascorsi almeno sei anni dal provvedimento di radiazione. In ogni caso, deve risultare che il radiato ha tenuto, dopo la radiazione, condotta irreprensibile.</w:t>
            </w:r>
          </w:p>
          <w:p w14:paraId="2FF157F2" w14:textId="77777777" w:rsidR="00E50C0B" w:rsidRPr="004A10E0" w:rsidRDefault="00E50C0B" w:rsidP="007B4AE7">
            <w:pPr>
              <w:tabs>
                <w:tab w:val="left" w:pos="318"/>
              </w:tabs>
              <w:spacing w:after="0" w:line="240" w:lineRule="auto"/>
              <w:rPr>
                <w:rFonts w:ascii="Tahoma" w:hAnsi="Tahoma" w:cs="Tahoma"/>
                <w:bCs/>
                <w:color w:val="FF0000"/>
                <w:sz w:val="20"/>
                <w:szCs w:val="20"/>
              </w:rPr>
            </w:pPr>
            <w:r w:rsidRPr="009540D7">
              <w:rPr>
                <w:rFonts w:ascii="Tahoma" w:hAnsi="Tahoma" w:cs="Tahoma"/>
                <w:bCs/>
                <w:color w:val="FF0000"/>
                <w:sz w:val="20"/>
                <w:szCs w:val="20"/>
              </w:rPr>
              <w:t>2.</w:t>
            </w:r>
            <w:r>
              <w:rPr>
                <w:rFonts w:ascii="Tahoma" w:hAnsi="Tahoma" w:cs="Tahoma"/>
                <w:bCs/>
                <w:sz w:val="20"/>
                <w:szCs w:val="20"/>
              </w:rPr>
              <w:t> </w:t>
            </w:r>
            <w:r w:rsidRPr="004A10E0">
              <w:rPr>
                <w:rFonts w:ascii="Tahoma" w:hAnsi="Tahoma" w:cs="Tahoma"/>
                <w:bCs/>
                <w:color w:val="FF0000"/>
                <w:sz w:val="20"/>
                <w:szCs w:val="20"/>
              </w:rPr>
              <w:t>Gli effetti delle sanzioni disciplinari di cui all’articolo 52, diversi dalla radiazione, possono essere dichiarati cessati, se nel frattempo l’iscritto non sia incorso in altro illecito disciplinare ed abbia tenuto una condotta irreprensibile, decorsi rispettivamente:</w:t>
            </w:r>
          </w:p>
          <w:p w14:paraId="58C7AAAA" w14:textId="77777777" w:rsidR="00E50C0B" w:rsidRPr="004A10E0" w:rsidRDefault="00E50C0B" w:rsidP="007B4AE7">
            <w:pPr>
              <w:spacing w:after="0" w:line="240" w:lineRule="auto"/>
              <w:ind w:firstLine="318"/>
              <w:rPr>
                <w:rFonts w:ascii="Tahoma" w:hAnsi="Tahoma" w:cs="Tahoma"/>
                <w:bCs/>
                <w:color w:val="FF0000"/>
                <w:sz w:val="20"/>
                <w:szCs w:val="20"/>
              </w:rPr>
            </w:pPr>
            <w:r w:rsidRPr="004A10E0">
              <w:rPr>
                <w:rFonts w:ascii="Tahoma" w:hAnsi="Tahoma" w:cs="Tahoma"/>
                <w:bCs/>
                <w:color w:val="FF0000"/>
                <w:sz w:val="20"/>
                <w:szCs w:val="20"/>
              </w:rPr>
              <w:t>a)</w:t>
            </w:r>
            <w:r w:rsidRPr="004A10E0">
              <w:rPr>
                <w:rFonts w:ascii="Tahoma" w:hAnsi="Tahoma" w:cs="Tahoma"/>
                <w:bCs/>
                <w:sz w:val="20"/>
                <w:szCs w:val="20"/>
              </w:rPr>
              <w:t xml:space="preserve"> </w:t>
            </w:r>
            <w:r w:rsidRPr="004A10E0">
              <w:rPr>
                <w:rFonts w:ascii="Tahoma" w:hAnsi="Tahoma" w:cs="Tahoma"/>
                <w:bCs/>
                <w:color w:val="FF0000"/>
                <w:sz w:val="20"/>
                <w:szCs w:val="20"/>
              </w:rPr>
              <w:t xml:space="preserve">due anni dall‘esecuzione, in caso di censura; </w:t>
            </w:r>
          </w:p>
          <w:p w14:paraId="7EEB2E18" w14:textId="77777777" w:rsidR="00E50C0B" w:rsidRPr="004A10E0" w:rsidRDefault="00E50C0B" w:rsidP="007B4AE7">
            <w:pPr>
              <w:spacing w:after="0" w:line="240" w:lineRule="auto"/>
              <w:ind w:firstLine="318"/>
              <w:rPr>
                <w:rFonts w:ascii="Tahoma" w:hAnsi="Tahoma" w:cs="Tahoma"/>
                <w:bCs/>
                <w:color w:val="FF0000"/>
                <w:sz w:val="20"/>
                <w:szCs w:val="20"/>
              </w:rPr>
            </w:pPr>
            <w:r w:rsidRPr="004A10E0">
              <w:rPr>
                <w:rFonts w:ascii="Tahoma" w:hAnsi="Tahoma" w:cs="Tahoma"/>
                <w:bCs/>
                <w:color w:val="FF0000"/>
                <w:sz w:val="20"/>
                <w:szCs w:val="20"/>
              </w:rPr>
              <w:t>b) tre anni dall’esecuzione, in caso di sospensione.</w:t>
            </w:r>
          </w:p>
          <w:p w14:paraId="0803F995" w14:textId="0D950407" w:rsidR="005978E3" w:rsidRPr="004A10E0" w:rsidRDefault="00E50C0B" w:rsidP="005978E3">
            <w:pPr>
              <w:spacing w:after="0" w:line="240" w:lineRule="auto"/>
              <w:rPr>
                <w:rFonts w:ascii="Tahoma" w:hAnsi="Tahoma" w:cs="Tahoma"/>
                <w:bCs/>
                <w:color w:val="FF0000"/>
                <w:sz w:val="20"/>
                <w:szCs w:val="20"/>
              </w:rPr>
            </w:pPr>
            <w:r w:rsidRPr="004A10E0">
              <w:rPr>
                <w:rFonts w:ascii="Tahoma" w:hAnsi="Tahoma" w:cs="Tahoma"/>
                <w:bCs/>
                <w:color w:val="FF0000"/>
                <w:sz w:val="20"/>
                <w:szCs w:val="20"/>
              </w:rPr>
              <w:t xml:space="preserve">3. Fatta salva la disciplina in materia di radiazione, gli iscritti che non abbiano riportato nuove sanzioni </w:t>
            </w:r>
            <w:r w:rsidRPr="004A10E0">
              <w:rPr>
                <w:rFonts w:ascii="Tahoma" w:hAnsi="Tahoma" w:cs="Tahoma"/>
                <w:bCs/>
                <w:color w:val="FF0000"/>
                <w:sz w:val="20"/>
                <w:szCs w:val="20"/>
              </w:rPr>
              <w:lastRenderedPageBreak/>
              <w:t>disciplinari potranno chiedere il riconoscimento della cessazione di ogni effetto delle sanzioni disciplinari della censura e della sospensione loro irrogate mediante istanza da presentarsi al Consiglio di disciplina dell’Ordine competente decorsi i tempi prescritti dal comma 2 del presente articolo</w:t>
            </w:r>
            <w:r w:rsidRPr="004A10E0">
              <w:rPr>
                <w:rStyle w:val="provvnumcomma"/>
                <w:rFonts w:ascii="Tahoma" w:hAnsi="Tahoma" w:cs="Tahoma"/>
                <w:bCs/>
                <w:color w:val="FF0000"/>
                <w:sz w:val="20"/>
                <w:szCs w:val="20"/>
              </w:rPr>
              <w:t>.</w:t>
            </w:r>
            <w:r w:rsidR="005978E3">
              <w:rPr>
                <w:rFonts w:ascii="Tahoma" w:hAnsi="Tahoma" w:cs="Tahoma"/>
                <w:bCs/>
                <w:color w:val="FF0000"/>
                <w:sz w:val="20"/>
                <w:szCs w:val="20"/>
              </w:rPr>
              <w:t xml:space="preserve"> </w:t>
            </w:r>
            <w:r w:rsidR="005978E3" w:rsidRPr="004A10E0">
              <w:rPr>
                <w:rFonts w:ascii="Tahoma" w:hAnsi="Tahoma" w:cs="Tahoma"/>
                <w:bCs/>
                <w:color w:val="FF0000"/>
                <w:sz w:val="20"/>
                <w:szCs w:val="20"/>
              </w:rPr>
              <w:t>Il Consiglio di disciplina decide entro sessanta giorni dalla presentazione dell'istanza.</w:t>
            </w:r>
          </w:p>
          <w:p w14:paraId="0172B954" w14:textId="3E742032" w:rsidR="00E50C0B" w:rsidRPr="004A10E0" w:rsidRDefault="00E50C0B" w:rsidP="007B4AE7">
            <w:pPr>
              <w:spacing w:after="0" w:line="240" w:lineRule="auto"/>
              <w:rPr>
                <w:rFonts w:ascii="Tahoma" w:hAnsi="Tahoma" w:cs="Tahoma"/>
                <w:bCs/>
                <w:color w:val="FF0000"/>
                <w:sz w:val="20"/>
                <w:szCs w:val="20"/>
              </w:rPr>
            </w:pPr>
            <w:r w:rsidRPr="004A10E0">
              <w:rPr>
                <w:rFonts w:ascii="Tahoma" w:hAnsi="Tahoma" w:cs="Tahoma"/>
                <w:bCs/>
                <w:color w:val="FF0000"/>
                <w:sz w:val="20"/>
                <w:szCs w:val="20"/>
              </w:rPr>
              <w:t xml:space="preserve">4. In caso di accoglimento dell'istanza di cui al comma 3 cessa ogni effetto anche accessorio della sanzione irrogata. La relativa annotazione rimarrà agli atti nel fascicolo personale dell’iscritto, ma essa non dovrà essere riferita o riportata in alcun documento o certificazione, salvo che la richiesta provenga da una pubblica amministrazione o dall’autorità giudiziaria; in tal caso l’annotazione dovrà essere accompagnata dall’indicazione di “intervenuta riabilitazione”. </w:t>
            </w:r>
          </w:p>
          <w:p w14:paraId="22B17ECD" w14:textId="77777777" w:rsidR="005978E3" w:rsidRPr="004A10E0" w:rsidRDefault="005978E3" w:rsidP="005978E3">
            <w:pPr>
              <w:spacing w:after="0" w:line="240" w:lineRule="auto"/>
              <w:rPr>
                <w:rFonts w:ascii="Tahoma" w:hAnsi="Tahoma" w:cs="Tahoma"/>
                <w:bCs/>
                <w:color w:val="FF0000"/>
                <w:sz w:val="20"/>
                <w:szCs w:val="20"/>
              </w:rPr>
            </w:pPr>
            <w:r w:rsidRPr="004A10E0">
              <w:rPr>
                <w:rFonts w:ascii="Tahoma" w:hAnsi="Tahoma" w:cs="Tahoma"/>
                <w:bCs/>
                <w:color w:val="FF0000"/>
                <w:sz w:val="20"/>
                <w:szCs w:val="20"/>
              </w:rPr>
              <w:t>5. Nel caso in cui l’iscritto, nel corso del procedimento avviato con l’istanza di cui al comma 3, sia sottoposto ad altro procedimento disciplinare, il Consiglio di disciplina sospende la procedura di riammissione suddetta fino alla conclusione della procedura disciplinare.</w:t>
            </w:r>
          </w:p>
          <w:p w14:paraId="114B032A" w14:textId="77777777" w:rsidR="00E50C0B" w:rsidRDefault="00E50C0B" w:rsidP="007B4AE7">
            <w:pPr>
              <w:spacing w:after="0" w:line="240" w:lineRule="auto"/>
              <w:rPr>
                <w:rFonts w:ascii="Tahoma" w:hAnsi="Tahoma" w:cs="Tahoma"/>
                <w:bCs/>
                <w:color w:val="FF0000"/>
                <w:sz w:val="20"/>
                <w:szCs w:val="20"/>
              </w:rPr>
            </w:pPr>
            <w:r w:rsidRPr="004A10E0">
              <w:rPr>
                <w:rFonts w:ascii="Tahoma" w:hAnsi="Tahoma" w:cs="Tahoma"/>
                <w:bCs/>
                <w:color w:val="FF0000"/>
                <w:sz w:val="20"/>
                <w:szCs w:val="20"/>
              </w:rPr>
              <w:t>6. Gli effetti di quanto previsto nel presente articolo si esplicano su tutte le sanzioni già comminate con provvedimento definitivo.</w:t>
            </w:r>
          </w:p>
          <w:p w14:paraId="05C521C3" w14:textId="77777777" w:rsidR="00E50C0B" w:rsidRPr="003B7F4D" w:rsidRDefault="00E50C0B" w:rsidP="007B4AE7">
            <w:pPr>
              <w:spacing w:after="0" w:line="240" w:lineRule="auto"/>
              <w:rPr>
                <w:rFonts w:ascii="Tahoma" w:hAnsi="Tahoma" w:cs="Tahoma"/>
                <w:bCs/>
                <w:sz w:val="20"/>
                <w:szCs w:val="20"/>
              </w:rPr>
            </w:pPr>
          </w:p>
        </w:tc>
        <w:tc>
          <w:tcPr>
            <w:tcW w:w="1534" w:type="pct"/>
            <w:tcBorders>
              <w:top w:val="single" w:sz="4" w:space="0" w:color="auto"/>
              <w:left w:val="single" w:sz="4" w:space="0" w:color="auto"/>
              <w:bottom w:val="single" w:sz="4" w:space="0" w:color="auto"/>
              <w:right w:val="single" w:sz="4" w:space="0" w:color="auto"/>
            </w:tcBorders>
          </w:tcPr>
          <w:p w14:paraId="76ACFA35" w14:textId="77777777" w:rsidR="007B0690" w:rsidRPr="00CD0276" w:rsidRDefault="007B0690" w:rsidP="007B4AE7">
            <w:pPr>
              <w:spacing w:after="0" w:line="240" w:lineRule="auto"/>
              <w:rPr>
                <w:rFonts w:ascii="Tahoma" w:hAnsi="Tahoma" w:cs="Tahoma"/>
                <w:bCs/>
                <w:sz w:val="20"/>
                <w:szCs w:val="20"/>
              </w:rPr>
            </w:pPr>
          </w:p>
        </w:tc>
      </w:tr>
      <w:tr w:rsidR="00772133" w:rsidRPr="00255170" w14:paraId="4E040352" w14:textId="77777777" w:rsidTr="00621789">
        <w:tc>
          <w:tcPr>
            <w:tcW w:w="1732" w:type="pct"/>
          </w:tcPr>
          <w:p w14:paraId="774DD0DA" w14:textId="77777777" w:rsidR="00772133" w:rsidRPr="00010D0F" w:rsidRDefault="00772133" w:rsidP="007B4AE7">
            <w:pPr>
              <w:spacing w:after="0" w:line="240" w:lineRule="auto"/>
              <w:jc w:val="center"/>
              <w:rPr>
                <w:rFonts w:ascii="Tahoma" w:hAnsi="Tahoma" w:cs="Tahoma"/>
                <w:b/>
                <w:bCs/>
                <w:sz w:val="20"/>
                <w:szCs w:val="20"/>
              </w:rPr>
            </w:pPr>
          </w:p>
        </w:tc>
        <w:tc>
          <w:tcPr>
            <w:tcW w:w="1734" w:type="pct"/>
          </w:tcPr>
          <w:p w14:paraId="7F5227D6" w14:textId="77777777" w:rsidR="00772133" w:rsidRDefault="00772133" w:rsidP="00772133">
            <w:pPr>
              <w:spacing w:after="0" w:line="240" w:lineRule="auto"/>
              <w:jc w:val="center"/>
              <w:rPr>
                <w:rFonts w:ascii="Tahoma" w:hAnsi="Tahoma" w:cs="Tahoma"/>
                <w:b/>
                <w:color w:val="FF0000"/>
                <w:sz w:val="20"/>
                <w:szCs w:val="20"/>
              </w:rPr>
            </w:pPr>
            <w:r>
              <w:rPr>
                <w:rFonts w:ascii="Tahoma" w:hAnsi="Tahoma" w:cs="Tahoma"/>
                <w:b/>
                <w:color w:val="FF0000"/>
                <w:sz w:val="20"/>
                <w:szCs w:val="20"/>
              </w:rPr>
              <w:t>Capo V bis</w:t>
            </w:r>
          </w:p>
          <w:p w14:paraId="0DCF4BA2" w14:textId="77777777" w:rsidR="00772133" w:rsidRPr="004A10E0" w:rsidRDefault="00772133" w:rsidP="00772133">
            <w:pPr>
              <w:spacing w:after="0" w:line="240" w:lineRule="auto"/>
              <w:jc w:val="center"/>
              <w:rPr>
                <w:rFonts w:ascii="Tahoma" w:hAnsi="Tahoma" w:cs="Tahoma"/>
                <w:b/>
                <w:color w:val="FF0000"/>
                <w:sz w:val="20"/>
                <w:szCs w:val="20"/>
              </w:rPr>
            </w:pPr>
            <w:r>
              <w:rPr>
                <w:rFonts w:ascii="Tahoma" w:hAnsi="Tahoma" w:cs="Tahoma"/>
                <w:b/>
                <w:color w:val="FF0000"/>
                <w:sz w:val="20"/>
                <w:szCs w:val="20"/>
              </w:rPr>
              <w:t>Forme collettive di assicurazione e obbligo degli iscritti</w:t>
            </w:r>
          </w:p>
        </w:tc>
        <w:tc>
          <w:tcPr>
            <w:tcW w:w="1534" w:type="pct"/>
          </w:tcPr>
          <w:p w14:paraId="64954850" w14:textId="77777777" w:rsidR="00772133" w:rsidRPr="00CD0276" w:rsidRDefault="00772133" w:rsidP="00BD7C3C">
            <w:pPr>
              <w:spacing w:after="0" w:line="240" w:lineRule="auto"/>
              <w:jc w:val="left"/>
              <w:rPr>
                <w:rFonts w:ascii="Tahoma" w:hAnsi="Tahoma" w:cs="Tahoma"/>
                <w:bCs/>
                <w:sz w:val="20"/>
                <w:szCs w:val="20"/>
              </w:rPr>
            </w:pPr>
          </w:p>
        </w:tc>
      </w:tr>
      <w:tr w:rsidR="00457748" w:rsidRPr="00255170" w14:paraId="6F1E4D10" w14:textId="77777777" w:rsidTr="00621789">
        <w:tc>
          <w:tcPr>
            <w:tcW w:w="1732" w:type="pct"/>
          </w:tcPr>
          <w:p w14:paraId="41C4D686" w14:textId="77777777" w:rsidR="00457748" w:rsidRPr="00010D0F" w:rsidRDefault="00457748" w:rsidP="007B4AE7">
            <w:pPr>
              <w:spacing w:after="0" w:line="240" w:lineRule="auto"/>
              <w:jc w:val="center"/>
              <w:rPr>
                <w:rFonts w:ascii="Tahoma" w:hAnsi="Tahoma" w:cs="Tahoma"/>
                <w:b/>
                <w:bCs/>
                <w:sz w:val="20"/>
                <w:szCs w:val="20"/>
              </w:rPr>
            </w:pPr>
          </w:p>
        </w:tc>
        <w:tc>
          <w:tcPr>
            <w:tcW w:w="1734" w:type="pct"/>
          </w:tcPr>
          <w:p w14:paraId="649FDF47" w14:textId="77777777" w:rsidR="00AF2A44" w:rsidRPr="004A10E0" w:rsidRDefault="00AF2A44" w:rsidP="00AF2A44">
            <w:pPr>
              <w:spacing w:after="0" w:line="240" w:lineRule="auto"/>
              <w:rPr>
                <w:rFonts w:ascii="Tahoma" w:hAnsi="Tahoma" w:cs="Tahoma"/>
                <w:b/>
                <w:color w:val="FF0000"/>
                <w:sz w:val="20"/>
                <w:szCs w:val="20"/>
              </w:rPr>
            </w:pPr>
            <w:r w:rsidRPr="004A10E0">
              <w:rPr>
                <w:rFonts w:ascii="Tahoma" w:hAnsi="Tahoma" w:cs="Tahoma"/>
                <w:b/>
                <w:color w:val="FF0000"/>
                <w:sz w:val="20"/>
                <w:szCs w:val="20"/>
              </w:rPr>
              <w:t>57-</w:t>
            </w:r>
            <w:r w:rsidRPr="004A10E0">
              <w:rPr>
                <w:rFonts w:ascii="Tahoma" w:hAnsi="Tahoma" w:cs="Tahoma"/>
                <w:b/>
                <w:i/>
                <w:color w:val="FF0000"/>
                <w:sz w:val="20"/>
                <w:szCs w:val="20"/>
              </w:rPr>
              <w:t>bis.</w:t>
            </w:r>
            <w:r w:rsidRPr="004A10E0">
              <w:rPr>
                <w:rFonts w:ascii="Tahoma" w:hAnsi="Tahoma" w:cs="Tahoma"/>
                <w:b/>
                <w:color w:val="FF0000"/>
                <w:sz w:val="20"/>
                <w:szCs w:val="20"/>
              </w:rPr>
              <w:t xml:space="preserve"> Forme collettive di assicurazione e obbligo</w:t>
            </w:r>
          </w:p>
          <w:p w14:paraId="644590D1" w14:textId="77777777" w:rsidR="00AF2A44" w:rsidRPr="004A10E0" w:rsidRDefault="00AF2A44" w:rsidP="00AF2A44">
            <w:pPr>
              <w:spacing w:after="0" w:line="240" w:lineRule="auto"/>
              <w:rPr>
                <w:rFonts w:ascii="Tahoma" w:hAnsi="Tahoma" w:cs="Tahoma"/>
                <w:b/>
                <w:color w:val="FF0000"/>
                <w:sz w:val="20"/>
                <w:szCs w:val="20"/>
              </w:rPr>
            </w:pPr>
            <w:r w:rsidRPr="004A10E0">
              <w:rPr>
                <w:rFonts w:ascii="Tahoma" w:hAnsi="Tahoma" w:cs="Tahoma"/>
                <w:b/>
                <w:color w:val="FF0000"/>
                <w:sz w:val="20"/>
                <w:szCs w:val="20"/>
              </w:rPr>
              <w:t>degli iscritti</w:t>
            </w:r>
          </w:p>
          <w:p w14:paraId="5BD17C96" w14:textId="79C46E98" w:rsidR="00AF2A44" w:rsidRPr="004A10E0" w:rsidRDefault="00981C91" w:rsidP="00AF2A44">
            <w:pPr>
              <w:spacing w:after="0" w:line="240" w:lineRule="auto"/>
              <w:rPr>
                <w:rFonts w:ascii="Tahoma" w:hAnsi="Tahoma" w:cs="Tahoma"/>
                <w:b/>
                <w:color w:val="FF0000"/>
                <w:sz w:val="20"/>
                <w:szCs w:val="20"/>
              </w:rPr>
            </w:pPr>
            <w:r>
              <w:rPr>
                <w:rFonts w:ascii="Tahoma" w:hAnsi="Tahoma" w:cs="Tahoma"/>
                <w:color w:val="FF0000"/>
                <w:sz w:val="20"/>
                <w:szCs w:val="20"/>
              </w:rPr>
              <w:t>1</w:t>
            </w:r>
            <w:r w:rsidR="00AF2A44" w:rsidRPr="004A10E0">
              <w:rPr>
                <w:rFonts w:ascii="Tahoma" w:hAnsi="Tahoma" w:cs="Tahoma"/>
                <w:color w:val="FF0000"/>
                <w:sz w:val="20"/>
                <w:szCs w:val="20"/>
              </w:rPr>
              <w:t>. Qualora il Consiglio nazionale eserciti la facoltà di cui all’articolo 29, lettera s), gli iscritti sono tenuti a stipulare polizza assicurativa aggiuntiva o integrativa per i rischi derivanti dall’esercizio di attività professionali non coperti dalla polizza collettiva e per l’adeguamento dei massimali all’attività concretamente svolta.</w:t>
            </w:r>
          </w:p>
          <w:p w14:paraId="3766ABFF" w14:textId="7DF0FA8F" w:rsidR="00457748" w:rsidRPr="00457748" w:rsidRDefault="00457748" w:rsidP="00AF2A44">
            <w:pPr>
              <w:spacing w:after="0" w:line="240" w:lineRule="auto"/>
              <w:rPr>
                <w:rFonts w:ascii="Tahoma" w:hAnsi="Tahoma" w:cs="Tahoma"/>
                <w:b/>
                <w:color w:val="FF0000"/>
                <w:sz w:val="20"/>
                <w:szCs w:val="20"/>
                <w:highlight w:val="green"/>
              </w:rPr>
            </w:pPr>
          </w:p>
        </w:tc>
        <w:tc>
          <w:tcPr>
            <w:tcW w:w="1534" w:type="pct"/>
          </w:tcPr>
          <w:p w14:paraId="78E11CE4" w14:textId="77777777" w:rsidR="00457748" w:rsidRPr="00CD0276" w:rsidRDefault="00457748" w:rsidP="00BD7C3C">
            <w:pPr>
              <w:spacing w:after="0" w:line="240" w:lineRule="auto"/>
              <w:jc w:val="left"/>
              <w:rPr>
                <w:rFonts w:ascii="Tahoma" w:hAnsi="Tahoma" w:cs="Tahoma"/>
                <w:bCs/>
                <w:sz w:val="20"/>
                <w:szCs w:val="20"/>
              </w:rPr>
            </w:pPr>
          </w:p>
        </w:tc>
      </w:tr>
      <w:tr w:rsidR="00457748" w:rsidRPr="00255170" w14:paraId="5B1BF88D" w14:textId="77777777" w:rsidTr="00621789">
        <w:tc>
          <w:tcPr>
            <w:tcW w:w="1732" w:type="pct"/>
          </w:tcPr>
          <w:p w14:paraId="36CF4208" w14:textId="77777777" w:rsidR="00457748" w:rsidRPr="00010D0F" w:rsidRDefault="00457748" w:rsidP="007B4AE7">
            <w:pPr>
              <w:spacing w:after="0" w:line="240" w:lineRule="auto"/>
              <w:jc w:val="center"/>
              <w:rPr>
                <w:rFonts w:ascii="Tahoma" w:hAnsi="Tahoma" w:cs="Tahoma"/>
                <w:b/>
                <w:bCs/>
                <w:sz w:val="20"/>
                <w:szCs w:val="20"/>
              </w:rPr>
            </w:pPr>
          </w:p>
        </w:tc>
        <w:tc>
          <w:tcPr>
            <w:tcW w:w="1734" w:type="pct"/>
          </w:tcPr>
          <w:p w14:paraId="68EFE791" w14:textId="382916FD" w:rsidR="00457748" w:rsidRPr="00981C91" w:rsidRDefault="00457748" w:rsidP="00772133">
            <w:pPr>
              <w:spacing w:after="0" w:line="240" w:lineRule="auto"/>
              <w:jc w:val="center"/>
              <w:rPr>
                <w:rFonts w:ascii="Tahoma" w:hAnsi="Tahoma" w:cs="Tahoma"/>
                <w:b/>
                <w:bCs/>
                <w:color w:val="FF0000"/>
                <w:sz w:val="20"/>
                <w:szCs w:val="20"/>
              </w:rPr>
            </w:pPr>
            <w:r w:rsidRPr="00981C91">
              <w:rPr>
                <w:rFonts w:ascii="Tahoma" w:hAnsi="Tahoma" w:cs="Tahoma"/>
                <w:b/>
                <w:bCs/>
                <w:color w:val="FF0000"/>
                <w:sz w:val="20"/>
                <w:szCs w:val="20"/>
              </w:rPr>
              <w:t>Capo V ter</w:t>
            </w:r>
          </w:p>
          <w:p w14:paraId="48250DC0" w14:textId="390926F4" w:rsidR="00457748" w:rsidRPr="00981C91" w:rsidRDefault="00457748" w:rsidP="00772133">
            <w:pPr>
              <w:spacing w:after="0" w:line="240" w:lineRule="auto"/>
              <w:jc w:val="center"/>
              <w:rPr>
                <w:rFonts w:ascii="Tahoma" w:hAnsi="Tahoma" w:cs="Tahoma"/>
                <w:b/>
                <w:bCs/>
                <w:color w:val="FF0000"/>
                <w:sz w:val="20"/>
                <w:szCs w:val="20"/>
              </w:rPr>
            </w:pPr>
            <w:r w:rsidRPr="00981C91">
              <w:rPr>
                <w:rFonts w:ascii="Tahoma" w:hAnsi="Tahoma" w:cs="Tahoma"/>
                <w:b/>
                <w:bCs/>
                <w:color w:val="FF0000"/>
                <w:sz w:val="20"/>
                <w:szCs w:val="20"/>
              </w:rPr>
              <w:t xml:space="preserve">Esercizio della professione in forma societaria ed </w:t>
            </w:r>
            <w:r w:rsidRPr="00981C91">
              <w:rPr>
                <w:rFonts w:ascii="Tahoma" w:hAnsi="Tahoma" w:cs="Tahoma"/>
                <w:b/>
                <w:bCs/>
                <w:color w:val="FF0000"/>
                <w:sz w:val="20"/>
                <w:szCs w:val="20"/>
              </w:rPr>
              <w:lastRenderedPageBreak/>
              <w:t>associata</w:t>
            </w:r>
          </w:p>
        </w:tc>
        <w:tc>
          <w:tcPr>
            <w:tcW w:w="1534" w:type="pct"/>
          </w:tcPr>
          <w:p w14:paraId="508D6301" w14:textId="77777777" w:rsidR="00457748" w:rsidRPr="00CD0276" w:rsidRDefault="00457748" w:rsidP="00BD7C3C">
            <w:pPr>
              <w:spacing w:after="0" w:line="240" w:lineRule="auto"/>
              <w:jc w:val="left"/>
              <w:rPr>
                <w:rFonts w:ascii="Tahoma" w:hAnsi="Tahoma" w:cs="Tahoma"/>
                <w:bCs/>
                <w:sz w:val="20"/>
                <w:szCs w:val="20"/>
              </w:rPr>
            </w:pPr>
          </w:p>
        </w:tc>
      </w:tr>
      <w:tr w:rsidR="00662D80" w:rsidRPr="00255170" w14:paraId="3B0D19B0" w14:textId="77777777" w:rsidTr="00621789">
        <w:tc>
          <w:tcPr>
            <w:tcW w:w="1732" w:type="pct"/>
          </w:tcPr>
          <w:p w14:paraId="0B004DF7" w14:textId="77777777" w:rsidR="00662D80" w:rsidRPr="00010D0F" w:rsidRDefault="00662D80" w:rsidP="00662D80">
            <w:pPr>
              <w:spacing w:after="0" w:line="240" w:lineRule="auto"/>
              <w:jc w:val="center"/>
              <w:rPr>
                <w:rFonts w:ascii="Tahoma" w:hAnsi="Tahoma" w:cs="Tahoma"/>
                <w:b/>
                <w:bCs/>
                <w:sz w:val="20"/>
                <w:szCs w:val="20"/>
              </w:rPr>
            </w:pPr>
          </w:p>
        </w:tc>
        <w:tc>
          <w:tcPr>
            <w:tcW w:w="1734" w:type="pct"/>
          </w:tcPr>
          <w:p w14:paraId="5F96192D" w14:textId="20C938A9" w:rsidR="00662D80" w:rsidRPr="00981C91" w:rsidRDefault="00457748" w:rsidP="00662D80">
            <w:pPr>
              <w:spacing w:after="0" w:line="240" w:lineRule="auto"/>
              <w:rPr>
                <w:rFonts w:ascii="Tahoma" w:hAnsi="Tahoma" w:cs="Tahoma"/>
                <w:b/>
                <w:bCs/>
                <w:color w:val="FF0000"/>
                <w:sz w:val="20"/>
                <w:szCs w:val="20"/>
              </w:rPr>
            </w:pPr>
            <w:r w:rsidRPr="00981C91">
              <w:rPr>
                <w:rFonts w:ascii="Tahoma" w:hAnsi="Tahoma" w:cs="Tahoma"/>
                <w:b/>
                <w:bCs/>
                <w:color w:val="FF0000"/>
                <w:sz w:val="20"/>
                <w:szCs w:val="20"/>
              </w:rPr>
              <w:t>57</w:t>
            </w:r>
            <w:r w:rsidR="00662D80" w:rsidRPr="00981C91">
              <w:rPr>
                <w:rFonts w:ascii="Tahoma" w:hAnsi="Tahoma" w:cs="Tahoma"/>
                <w:b/>
                <w:bCs/>
                <w:color w:val="FF0000"/>
                <w:sz w:val="20"/>
                <w:szCs w:val="20"/>
              </w:rPr>
              <w:t>-</w:t>
            </w:r>
            <w:r w:rsidRPr="00981C91">
              <w:rPr>
                <w:rFonts w:ascii="Tahoma" w:hAnsi="Tahoma" w:cs="Tahoma"/>
                <w:b/>
                <w:bCs/>
                <w:i/>
                <w:color w:val="FF0000"/>
                <w:sz w:val="20"/>
                <w:szCs w:val="20"/>
              </w:rPr>
              <w:t>ter</w:t>
            </w:r>
            <w:r w:rsidR="00AF2A44" w:rsidRPr="00981C91">
              <w:rPr>
                <w:rFonts w:ascii="Tahoma" w:hAnsi="Tahoma" w:cs="Tahoma"/>
                <w:b/>
                <w:bCs/>
                <w:color w:val="FF0000"/>
                <w:sz w:val="20"/>
                <w:szCs w:val="20"/>
              </w:rPr>
              <w:t>.</w:t>
            </w:r>
            <w:r w:rsidRPr="00981C91">
              <w:rPr>
                <w:rFonts w:ascii="Tahoma" w:hAnsi="Tahoma" w:cs="Tahoma"/>
                <w:b/>
                <w:bCs/>
                <w:color w:val="FF0000"/>
                <w:sz w:val="20"/>
                <w:szCs w:val="20"/>
              </w:rPr>
              <w:t xml:space="preserve"> Disposizioni generali</w:t>
            </w:r>
          </w:p>
          <w:p w14:paraId="1C50CF48" w14:textId="77777777" w:rsidR="00662D80" w:rsidRPr="00981C91" w:rsidRDefault="00662D80" w:rsidP="00662D80">
            <w:pPr>
              <w:spacing w:after="0" w:line="240" w:lineRule="auto"/>
              <w:rPr>
                <w:rFonts w:ascii="Tahoma" w:hAnsi="Tahoma" w:cs="Tahoma"/>
                <w:bCs/>
                <w:color w:val="FF0000"/>
                <w:sz w:val="20"/>
                <w:szCs w:val="20"/>
              </w:rPr>
            </w:pPr>
            <w:r w:rsidRPr="00981C91">
              <w:rPr>
                <w:rFonts w:ascii="Tahoma" w:hAnsi="Tahoma" w:cs="Tahoma"/>
                <w:bCs/>
                <w:color w:val="FF0000"/>
                <w:sz w:val="20"/>
                <w:szCs w:val="20"/>
              </w:rPr>
              <w:t>1. L'esercizio della professione in forma societaria è consentito a società di persone, a società di capitali o a società cooperative iscritte in un'apposita sezione speciale dell'albo tenuto dall'ordine territoriale nella cui circoscrizione la società esercita in modo prevalente la propria attività.</w:t>
            </w:r>
          </w:p>
          <w:p w14:paraId="632CC144" w14:textId="02286D14" w:rsidR="00662D80" w:rsidRPr="00981C91" w:rsidRDefault="00662D80" w:rsidP="00662D80">
            <w:pPr>
              <w:spacing w:after="0" w:line="240" w:lineRule="auto"/>
              <w:rPr>
                <w:rFonts w:ascii="Tahoma" w:hAnsi="Tahoma" w:cs="Tahoma"/>
                <w:bCs/>
                <w:color w:val="FF0000"/>
                <w:sz w:val="20"/>
                <w:szCs w:val="20"/>
              </w:rPr>
            </w:pPr>
            <w:r w:rsidRPr="00981C91">
              <w:rPr>
                <w:rFonts w:ascii="Tahoma" w:hAnsi="Tahoma" w:cs="Tahoma"/>
                <w:bCs/>
                <w:color w:val="FF0000"/>
                <w:sz w:val="20"/>
                <w:szCs w:val="20"/>
              </w:rPr>
              <w:t>2.</w:t>
            </w:r>
            <w:r w:rsidR="00AF2A44" w:rsidRPr="00981C91">
              <w:rPr>
                <w:rFonts w:ascii="Tahoma" w:hAnsi="Tahoma" w:cs="Tahoma"/>
                <w:bCs/>
                <w:color w:val="FF0000"/>
                <w:sz w:val="20"/>
                <w:szCs w:val="20"/>
              </w:rPr>
              <w:t xml:space="preserve"> </w:t>
            </w:r>
            <w:r w:rsidRPr="00981C91">
              <w:rPr>
                <w:rFonts w:ascii="Tahoma" w:hAnsi="Tahoma" w:cs="Tahoma"/>
                <w:bCs/>
                <w:color w:val="FF0000"/>
                <w:sz w:val="20"/>
                <w:szCs w:val="20"/>
              </w:rPr>
              <w:t>Alla società tra commercialisti si applicano, in quanto compatibili, le norme legislative, professionali e deontologiche che disciplinano la professione.</w:t>
            </w:r>
          </w:p>
          <w:p w14:paraId="4640A9CC" w14:textId="329C8FE8" w:rsidR="00662D80" w:rsidRPr="00981C91" w:rsidRDefault="00981C91" w:rsidP="00662D80">
            <w:pPr>
              <w:spacing w:after="0" w:line="240" w:lineRule="auto"/>
              <w:rPr>
                <w:rFonts w:ascii="Tahoma" w:hAnsi="Tahoma" w:cs="Tahoma"/>
                <w:bCs/>
                <w:color w:val="FF0000"/>
                <w:sz w:val="20"/>
                <w:szCs w:val="20"/>
              </w:rPr>
            </w:pPr>
            <w:r>
              <w:rPr>
                <w:rFonts w:ascii="Tahoma" w:hAnsi="Tahoma" w:cs="Tahoma"/>
                <w:bCs/>
                <w:color w:val="FF0000"/>
                <w:sz w:val="20"/>
                <w:szCs w:val="20"/>
              </w:rPr>
              <w:t>3</w:t>
            </w:r>
            <w:r w:rsidR="00662D80" w:rsidRPr="00981C91">
              <w:rPr>
                <w:rFonts w:ascii="Tahoma" w:hAnsi="Tahoma" w:cs="Tahoma"/>
                <w:bCs/>
                <w:color w:val="FF0000"/>
                <w:sz w:val="20"/>
                <w:szCs w:val="20"/>
              </w:rPr>
              <w:t xml:space="preserve">. Presso l’ordine in cui la società risulta iscritta è resa disponibile la documentazione analitica, per l'anno di riferimento, relativa alla compagine sociale. </w:t>
            </w:r>
          </w:p>
          <w:p w14:paraId="39BECBC7" w14:textId="6EE2C062" w:rsidR="00662D80" w:rsidRPr="00981C91" w:rsidRDefault="00981C91" w:rsidP="00662D80">
            <w:pPr>
              <w:spacing w:after="0" w:line="240" w:lineRule="auto"/>
              <w:rPr>
                <w:rFonts w:ascii="Tahoma" w:hAnsi="Tahoma" w:cs="Tahoma"/>
                <w:bCs/>
                <w:color w:val="FF0000"/>
                <w:sz w:val="20"/>
                <w:szCs w:val="20"/>
              </w:rPr>
            </w:pPr>
            <w:r>
              <w:rPr>
                <w:rFonts w:ascii="Tahoma" w:hAnsi="Tahoma" w:cs="Tahoma"/>
                <w:bCs/>
                <w:color w:val="FF0000"/>
                <w:sz w:val="20"/>
                <w:szCs w:val="20"/>
              </w:rPr>
              <w:t>4</w:t>
            </w:r>
            <w:r w:rsidR="00662D80" w:rsidRPr="00981C91">
              <w:rPr>
                <w:rFonts w:ascii="Tahoma" w:hAnsi="Tahoma" w:cs="Tahoma"/>
                <w:bCs/>
                <w:color w:val="FF0000"/>
                <w:sz w:val="20"/>
                <w:szCs w:val="20"/>
              </w:rPr>
              <w:t>. Le sedi secondarie con rappresentanza stabile sono iscritte presso il Consiglio dell’ordine nella cui circoscrizione le sedi sono istituite. L’istituzione di sedi secondarie va denunciata presso il Consiglio dell’ordine in cui la società risulta iscritta per l’annotazione.</w:t>
            </w:r>
          </w:p>
          <w:p w14:paraId="679C74DF" w14:textId="74A5238D" w:rsidR="00662D80" w:rsidRPr="00981C91" w:rsidRDefault="00981C91" w:rsidP="00662D80">
            <w:pPr>
              <w:spacing w:after="0" w:line="240" w:lineRule="auto"/>
              <w:rPr>
                <w:rFonts w:ascii="Tahoma" w:hAnsi="Tahoma" w:cs="Tahoma"/>
                <w:bCs/>
                <w:color w:val="FF0000"/>
                <w:sz w:val="20"/>
                <w:szCs w:val="20"/>
              </w:rPr>
            </w:pPr>
            <w:r>
              <w:rPr>
                <w:rFonts w:ascii="Tahoma" w:hAnsi="Tahoma" w:cs="Tahoma"/>
                <w:bCs/>
                <w:color w:val="FF0000"/>
                <w:sz w:val="20"/>
                <w:szCs w:val="20"/>
              </w:rPr>
              <w:t>5</w:t>
            </w:r>
            <w:r w:rsidR="00662D80" w:rsidRPr="00981C91">
              <w:rPr>
                <w:rFonts w:ascii="Tahoma" w:hAnsi="Tahoma" w:cs="Tahoma"/>
                <w:bCs/>
                <w:color w:val="FF0000"/>
                <w:sz w:val="20"/>
                <w:szCs w:val="20"/>
              </w:rPr>
              <w:t xml:space="preserve">. La società tra </w:t>
            </w:r>
            <w:r>
              <w:rPr>
                <w:rFonts w:ascii="Tahoma" w:hAnsi="Tahoma" w:cs="Tahoma"/>
                <w:bCs/>
                <w:color w:val="FF0000"/>
                <w:sz w:val="20"/>
                <w:szCs w:val="20"/>
              </w:rPr>
              <w:t>c</w:t>
            </w:r>
            <w:r w:rsidR="00662D80" w:rsidRPr="00981C91">
              <w:rPr>
                <w:rFonts w:ascii="Tahoma" w:hAnsi="Tahoma" w:cs="Tahoma"/>
                <w:bCs/>
                <w:color w:val="FF0000"/>
                <w:sz w:val="20"/>
                <w:szCs w:val="20"/>
              </w:rPr>
              <w:t>ommercialisti è iscritta nella apposita sezione speciale di cui all’art. 16, comma 2, d.lgs. n. 96/2001.</w:t>
            </w:r>
          </w:p>
          <w:p w14:paraId="783C7835" w14:textId="1CD98B23" w:rsidR="00662D80" w:rsidRPr="00981C91" w:rsidRDefault="00981C91" w:rsidP="00662D80">
            <w:pPr>
              <w:spacing w:after="0" w:line="240" w:lineRule="auto"/>
              <w:rPr>
                <w:rFonts w:ascii="Tahoma" w:hAnsi="Tahoma" w:cs="Tahoma"/>
                <w:bCs/>
                <w:color w:val="FF0000"/>
                <w:sz w:val="20"/>
                <w:szCs w:val="20"/>
              </w:rPr>
            </w:pPr>
            <w:r>
              <w:rPr>
                <w:rFonts w:ascii="Tahoma" w:hAnsi="Tahoma" w:cs="Tahoma"/>
                <w:bCs/>
                <w:color w:val="FF0000"/>
                <w:sz w:val="20"/>
                <w:szCs w:val="20"/>
              </w:rPr>
              <w:t>6</w:t>
            </w:r>
            <w:r w:rsidR="00662D80" w:rsidRPr="00981C91">
              <w:rPr>
                <w:rFonts w:ascii="Tahoma" w:hAnsi="Tahoma" w:cs="Tahoma"/>
                <w:bCs/>
                <w:color w:val="FF0000"/>
                <w:sz w:val="20"/>
                <w:szCs w:val="20"/>
              </w:rPr>
              <w:t>. L'esercizio della professione in forma societaria non costituisce attività di impresa.</w:t>
            </w:r>
          </w:p>
          <w:p w14:paraId="1DD40058" w14:textId="27C9ADAA" w:rsidR="00662D80" w:rsidRPr="00981C91" w:rsidRDefault="00981C91" w:rsidP="00CE522F">
            <w:pPr>
              <w:spacing w:after="0" w:line="240" w:lineRule="auto"/>
              <w:rPr>
                <w:rFonts w:ascii="Tahoma" w:hAnsi="Tahoma" w:cs="Tahoma"/>
                <w:bCs/>
                <w:color w:val="FF0000"/>
                <w:sz w:val="20"/>
                <w:szCs w:val="20"/>
              </w:rPr>
            </w:pPr>
            <w:r>
              <w:rPr>
                <w:rFonts w:ascii="Tahoma" w:hAnsi="Tahoma" w:cs="Tahoma"/>
                <w:bCs/>
                <w:color w:val="FF0000"/>
                <w:sz w:val="20"/>
                <w:szCs w:val="20"/>
              </w:rPr>
              <w:t>7</w:t>
            </w:r>
            <w:r w:rsidR="00662D80" w:rsidRPr="00981C91">
              <w:rPr>
                <w:rFonts w:ascii="Tahoma" w:hAnsi="Tahoma" w:cs="Tahoma"/>
                <w:bCs/>
                <w:color w:val="FF0000"/>
                <w:sz w:val="20"/>
                <w:szCs w:val="20"/>
              </w:rPr>
              <w:t xml:space="preserve">. La società tra </w:t>
            </w:r>
            <w:r w:rsidR="00CE522F" w:rsidRPr="00981C91">
              <w:rPr>
                <w:rFonts w:ascii="Tahoma" w:hAnsi="Tahoma" w:cs="Tahoma"/>
                <w:bCs/>
                <w:color w:val="FF0000"/>
                <w:sz w:val="20"/>
                <w:szCs w:val="20"/>
              </w:rPr>
              <w:t>C</w:t>
            </w:r>
            <w:r w:rsidR="00662D80" w:rsidRPr="00981C91">
              <w:rPr>
                <w:rFonts w:ascii="Tahoma" w:hAnsi="Tahoma" w:cs="Tahoma"/>
                <w:bCs/>
                <w:color w:val="FF0000"/>
                <w:sz w:val="20"/>
                <w:szCs w:val="20"/>
              </w:rPr>
              <w:t>ommercialisti è soggetta alle previsioni di cui alla legge n. 3/2012, e successive</w:t>
            </w:r>
            <w:r w:rsidR="00CE522F" w:rsidRPr="00981C91">
              <w:rPr>
                <w:rFonts w:ascii="Tahoma" w:hAnsi="Tahoma" w:cs="Tahoma"/>
                <w:bCs/>
                <w:color w:val="FF0000"/>
                <w:sz w:val="20"/>
                <w:szCs w:val="20"/>
              </w:rPr>
              <w:t xml:space="preserve"> modificazioni ed integrazioni.</w:t>
            </w:r>
          </w:p>
        </w:tc>
        <w:tc>
          <w:tcPr>
            <w:tcW w:w="1534" w:type="pct"/>
          </w:tcPr>
          <w:p w14:paraId="691DE5FD" w14:textId="77777777" w:rsidR="00662D80" w:rsidRPr="00CD0276" w:rsidRDefault="00662D80" w:rsidP="00662D80">
            <w:pPr>
              <w:spacing w:after="0" w:line="240" w:lineRule="auto"/>
              <w:jc w:val="left"/>
              <w:rPr>
                <w:rFonts w:ascii="Tahoma" w:hAnsi="Tahoma" w:cs="Tahoma"/>
                <w:bCs/>
                <w:sz w:val="20"/>
                <w:szCs w:val="20"/>
              </w:rPr>
            </w:pPr>
          </w:p>
        </w:tc>
      </w:tr>
      <w:tr w:rsidR="00AF2A44" w:rsidRPr="00255170" w14:paraId="76AAA2A1" w14:textId="77777777" w:rsidTr="00621789">
        <w:tc>
          <w:tcPr>
            <w:tcW w:w="1732" w:type="pct"/>
          </w:tcPr>
          <w:p w14:paraId="52E58E46" w14:textId="77777777" w:rsidR="00AF2A44" w:rsidRPr="00010D0F" w:rsidRDefault="00AF2A44" w:rsidP="00662D80">
            <w:pPr>
              <w:spacing w:after="0" w:line="240" w:lineRule="auto"/>
              <w:jc w:val="center"/>
              <w:rPr>
                <w:rFonts w:ascii="Tahoma" w:hAnsi="Tahoma" w:cs="Tahoma"/>
                <w:b/>
                <w:bCs/>
                <w:sz w:val="20"/>
                <w:szCs w:val="20"/>
              </w:rPr>
            </w:pPr>
          </w:p>
        </w:tc>
        <w:tc>
          <w:tcPr>
            <w:tcW w:w="1734" w:type="pct"/>
          </w:tcPr>
          <w:p w14:paraId="4976D67A" w14:textId="77777777" w:rsidR="00AF2A44" w:rsidRPr="00981C91" w:rsidRDefault="00AF2A44" w:rsidP="00AF2A44">
            <w:pPr>
              <w:spacing w:after="0" w:line="240" w:lineRule="auto"/>
              <w:rPr>
                <w:rFonts w:ascii="Tahoma" w:hAnsi="Tahoma" w:cs="Tahoma"/>
                <w:b/>
                <w:bCs/>
                <w:color w:val="FF0000"/>
                <w:sz w:val="20"/>
                <w:szCs w:val="20"/>
              </w:rPr>
            </w:pPr>
            <w:r w:rsidRPr="00981C91">
              <w:rPr>
                <w:rFonts w:ascii="Tahoma" w:hAnsi="Tahoma" w:cs="Tahoma"/>
                <w:b/>
                <w:bCs/>
                <w:color w:val="FF0000"/>
                <w:sz w:val="20"/>
                <w:szCs w:val="20"/>
              </w:rPr>
              <w:t>Art. 57-</w:t>
            </w:r>
            <w:r w:rsidRPr="00981C91">
              <w:rPr>
                <w:rFonts w:ascii="Tahoma" w:hAnsi="Tahoma" w:cs="Tahoma"/>
                <w:b/>
                <w:bCs/>
                <w:i/>
                <w:color w:val="FF0000"/>
                <w:sz w:val="20"/>
                <w:szCs w:val="20"/>
              </w:rPr>
              <w:t>quater</w:t>
            </w:r>
            <w:r w:rsidRPr="00981C91">
              <w:rPr>
                <w:rFonts w:ascii="Tahoma" w:hAnsi="Tahoma" w:cs="Tahoma"/>
                <w:b/>
                <w:bCs/>
                <w:color w:val="FF0000"/>
                <w:sz w:val="20"/>
                <w:szCs w:val="20"/>
              </w:rPr>
              <w:t>.  Incompatibilità</w:t>
            </w:r>
          </w:p>
          <w:p w14:paraId="6F0EEBEC" w14:textId="0C0E306B" w:rsidR="00AF2A44" w:rsidRPr="00981C91" w:rsidRDefault="00AF2A44" w:rsidP="00AF2A44">
            <w:pPr>
              <w:spacing w:after="0" w:line="240" w:lineRule="auto"/>
              <w:rPr>
                <w:rFonts w:ascii="Tahoma" w:hAnsi="Tahoma" w:cs="Tahoma"/>
                <w:bCs/>
                <w:color w:val="FF0000"/>
                <w:sz w:val="20"/>
                <w:szCs w:val="20"/>
              </w:rPr>
            </w:pPr>
            <w:r w:rsidRPr="00981C91">
              <w:rPr>
                <w:rFonts w:ascii="Tahoma" w:hAnsi="Tahoma" w:cs="Tahoma"/>
                <w:bCs/>
                <w:color w:val="FF0000"/>
                <w:sz w:val="20"/>
                <w:szCs w:val="20"/>
              </w:rPr>
              <w:t>1.</w:t>
            </w:r>
            <w:r w:rsidR="00CE522F" w:rsidRPr="00981C91">
              <w:rPr>
                <w:rFonts w:ascii="Tahoma" w:hAnsi="Tahoma" w:cs="Tahoma"/>
                <w:bCs/>
                <w:color w:val="FF0000"/>
                <w:sz w:val="20"/>
                <w:szCs w:val="20"/>
              </w:rPr>
              <w:t xml:space="preserve"> </w:t>
            </w:r>
            <w:r w:rsidRPr="00981C91">
              <w:rPr>
                <w:rFonts w:ascii="Tahoma" w:hAnsi="Tahoma" w:cs="Tahoma"/>
                <w:bCs/>
                <w:color w:val="FF0000"/>
                <w:sz w:val="20"/>
                <w:szCs w:val="20"/>
              </w:rPr>
              <w:t>È vietata la partecipazione societaria tramite società fiduciarie, trust o per interposta persona. La violazione di tale previsione comporta di diritto l'esclusione del socio.</w:t>
            </w:r>
          </w:p>
          <w:p w14:paraId="2A7DA244" w14:textId="09C77506" w:rsidR="00AF2A44" w:rsidRPr="00981C91" w:rsidRDefault="00AF2A44" w:rsidP="00AF2A44">
            <w:pPr>
              <w:spacing w:after="0" w:line="240" w:lineRule="auto"/>
              <w:rPr>
                <w:rFonts w:ascii="Tahoma" w:hAnsi="Tahoma" w:cs="Tahoma"/>
                <w:bCs/>
                <w:color w:val="FF0000"/>
                <w:sz w:val="20"/>
                <w:szCs w:val="20"/>
              </w:rPr>
            </w:pPr>
            <w:r w:rsidRPr="00981C91">
              <w:rPr>
                <w:rFonts w:ascii="Tahoma" w:hAnsi="Tahoma" w:cs="Tahoma"/>
                <w:bCs/>
                <w:color w:val="FF0000"/>
                <w:sz w:val="20"/>
                <w:szCs w:val="20"/>
              </w:rPr>
              <w:t>2.</w:t>
            </w:r>
            <w:r w:rsidR="00CE522F" w:rsidRPr="00981C91">
              <w:rPr>
                <w:rFonts w:ascii="Tahoma" w:hAnsi="Tahoma" w:cs="Tahoma"/>
                <w:bCs/>
                <w:color w:val="FF0000"/>
                <w:sz w:val="20"/>
                <w:szCs w:val="20"/>
              </w:rPr>
              <w:t xml:space="preserve"> </w:t>
            </w:r>
            <w:r w:rsidRPr="00981C91">
              <w:rPr>
                <w:rFonts w:ascii="Tahoma" w:hAnsi="Tahoma" w:cs="Tahoma"/>
                <w:bCs/>
                <w:color w:val="FF0000"/>
                <w:sz w:val="20"/>
                <w:szCs w:val="20"/>
              </w:rPr>
              <w:t xml:space="preserve">La partecipazione ad una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di soci non iscritti in albi, elenchi o registri tenuti da ordini o collegi professionali è incompatibile con la partecipazione ad</w:t>
            </w:r>
            <w:r w:rsidR="0062040C">
              <w:rPr>
                <w:rFonts w:ascii="Tahoma" w:hAnsi="Tahoma" w:cs="Tahoma"/>
                <w:bCs/>
                <w:color w:val="FF0000"/>
                <w:sz w:val="20"/>
                <w:szCs w:val="20"/>
              </w:rPr>
              <w:t xml:space="preserve"> </w:t>
            </w:r>
            <w:proofErr w:type="spellStart"/>
            <w:r w:rsidRPr="00981C91">
              <w:rPr>
                <w:rFonts w:ascii="Tahoma" w:hAnsi="Tahoma" w:cs="Tahoma"/>
                <w:bCs/>
                <w:color w:val="FF0000"/>
                <w:sz w:val="20"/>
                <w:szCs w:val="20"/>
              </w:rPr>
              <w:t>altra</w:t>
            </w:r>
            <w:proofErr w:type="spellEnd"/>
            <w:r w:rsidRPr="00981C91">
              <w:rPr>
                <w:rFonts w:ascii="Tahoma" w:hAnsi="Tahoma" w:cs="Tahoma"/>
                <w:bCs/>
                <w:color w:val="FF0000"/>
                <w:sz w:val="20"/>
                <w:szCs w:val="20"/>
              </w:rPr>
              <w:t xml:space="preserve">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La violazione di tale previsione comporta di diritto l'esclusione del socio dalla società.</w:t>
            </w:r>
          </w:p>
          <w:p w14:paraId="30C6C2FA" w14:textId="395A406E" w:rsidR="00AF2A44" w:rsidRPr="00981C91" w:rsidRDefault="00AF2A44" w:rsidP="00AF2A44">
            <w:pPr>
              <w:spacing w:after="0" w:line="240" w:lineRule="auto"/>
              <w:rPr>
                <w:rFonts w:ascii="Tahoma" w:hAnsi="Tahoma" w:cs="Tahoma"/>
                <w:bCs/>
                <w:color w:val="FF0000"/>
                <w:sz w:val="20"/>
                <w:szCs w:val="20"/>
              </w:rPr>
            </w:pPr>
            <w:r w:rsidRPr="00981C91">
              <w:rPr>
                <w:rFonts w:ascii="Tahoma" w:hAnsi="Tahoma" w:cs="Tahoma"/>
                <w:bCs/>
                <w:color w:val="FF0000"/>
                <w:sz w:val="20"/>
                <w:szCs w:val="20"/>
              </w:rPr>
              <w:t>3.</w:t>
            </w:r>
            <w:r w:rsidR="00CE522F" w:rsidRPr="00981C91">
              <w:rPr>
                <w:rFonts w:ascii="Tahoma" w:hAnsi="Tahoma" w:cs="Tahoma"/>
                <w:bCs/>
                <w:color w:val="FF0000"/>
                <w:sz w:val="20"/>
                <w:szCs w:val="20"/>
              </w:rPr>
              <w:t xml:space="preserve"> </w:t>
            </w:r>
            <w:r w:rsidRPr="00981C91">
              <w:rPr>
                <w:rFonts w:ascii="Tahoma" w:hAnsi="Tahoma" w:cs="Tahoma"/>
                <w:bCs/>
                <w:color w:val="FF0000"/>
                <w:sz w:val="20"/>
                <w:szCs w:val="20"/>
              </w:rPr>
              <w:t xml:space="preserve">I soci che non siano iscritti in albi, elenchi o registri tenuti da ordini o collegi professionali che intendano </w:t>
            </w:r>
            <w:r w:rsidRPr="00981C91">
              <w:rPr>
                <w:rFonts w:ascii="Tahoma" w:hAnsi="Tahoma" w:cs="Tahoma"/>
                <w:bCs/>
                <w:color w:val="FF0000"/>
                <w:sz w:val="20"/>
                <w:szCs w:val="20"/>
              </w:rPr>
              <w:lastRenderedPageBreak/>
              <w:t>partecipare alla società tra Commercialisti devono essere in possesso degli specifici requisiti di cui all’art</w:t>
            </w:r>
            <w:r w:rsidR="00B32EEA">
              <w:rPr>
                <w:rFonts w:ascii="Tahoma" w:hAnsi="Tahoma" w:cs="Tahoma"/>
                <w:bCs/>
                <w:color w:val="FF0000"/>
                <w:sz w:val="20"/>
                <w:szCs w:val="20"/>
              </w:rPr>
              <w:t xml:space="preserve">icolo </w:t>
            </w:r>
            <w:r w:rsidRPr="00981C91">
              <w:rPr>
                <w:rFonts w:ascii="Tahoma" w:hAnsi="Tahoma" w:cs="Tahoma"/>
                <w:bCs/>
                <w:color w:val="FF0000"/>
                <w:sz w:val="20"/>
                <w:szCs w:val="20"/>
              </w:rPr>
              <w:t>36, comma 1</w:t>
            </w:r>
            <w:r w:rsidR="00B32EEA" w:rsidRPr="0062040C">
              <w:rPr>
                <w:rFonts w:ascii="Tahoma" w:hAnsi="Tahoma" w:cs="Tahoma"/>
                <w:bCs/>
                <w:color w:val="FF0000"/>
                <w:sz w:val="20"/>
                <w:szCs w:val="20"/>
              </w:rPr>
              <w:t>, lettere a) e b)</w:t>
            </w:r>
            <w:r w:rsidRPr="0062040C">
              <w:rPr>
                <w:rFonts w:ascii="Tahoma" w:hAnsi="Tahoma" w:cs="Tahoma"/>
                <w:bCs/>
                <w:color w:val="FF0000"/>
                <w:sz w:val="20"/>
                <w:szCs w:val="20"/>
              </w:rPr>
              <w:t>.</w:t>
            </w:r>
          </w:p>
          <w:p w14:paraId="4B8FF30A" w14:textId="77777777" w:rsidR="00AF2A44" w:rsidRPr="00981C91" w:rsidRDefault="00AF2A44" w:rsidP="00662D80">
            <w:pPr>
              <w:spacing w:after="0" w:line="240" w:lineRule="auto"/>
              <w:rPr>
                <w:rFonts w:ascii="Tahoma" w:hAnsi="Tahoma" w:cs="Tahoma"/>
                <w:bCs/>
                <w:color w:val="FF0000"/>
                <w:sz w:val="20"/>
                <w:szCs w:val="20"/>
              </w:rPr>
            </w:pPr>
          </w:p>
        </w:tc>
        <w:tc>
          <w:tcPr>
            <w:tcW w:w="1534" w:type="pct"/>
          </w:tcPr>
          <w:p w14:paraId="6C6B97C7" w14:textId="77777777" w:rsidR="00AF2A44" w:rsidRPr="00CD0276" w:rsidRDefault="00AF2A44" w:rsidP="00662D80">
            <w:pPr>
              <w:spacing w:after="0" w:line="240" w:lineRule="auto"/>
              <w:jc w:val="left"/>
              <w:rPr>
                <w:rFonts w:ascii="Tahoma" w:hAnsi="Tahoma" w:cs="Tahoma"/>
                <w:bCs/>
                <w:sz w:val="20"/>
                <w:szCs w:val="20"/>
              </w:rPr>
            </w:pPr>
          </w:p>
        </w:tc>
      </w:tr>
      <w:tr w:rsidR="00AF2A44" w:rsidRPr="00255170" w14:paraId="7653A687" w14:textId="77777777" w:rsidTr="00621789">
        <w:tc>
          <w:tcPr>
            <w:tcW w:w="1732" w:type="pct"/>
          </w:tcPr>
          <w:p w14:paraId="7F8A221B" w14:textId="77777777" w:rsidR="00AF2A44" w:rsidRPr="00010D0F" w:rsidRDefault="00AF2A44" w:rsidP="00662D80">
            <w:pPr>
              <w:spacing w:after="0" w:line="240" w:lineRule="auto"/>
              <w:jc w:val="center"/>
              <w:rPr>
                <w:rFonts w:ascii="Tahoma" w:hAnsi="Tahoma" w:cs="Tahoma"/>
                <w:b/>
                <w:bCs/>
                <w:sz w:val="20"/>
                <w:szCs w:val="20"/>
              </w:rPr>
            </w:pPr>
          </w:p>
        </w:tc>
        <w:tc>
          <w:tcPr>
            <w:tcW w:w="1734" w:type="pct"/>
          </w:tcPr>
          <w:p w14:paraId="1F8556BF" w14:textId="77777777" w:rsidR="00CE522F" w:rsidRPr="00981C91" w:rsidRDefault="00CE522F" w:rsidP="00CE522F">
            <w:pPr>
              <w:spacing w:after="0" w:line="240" w:lineRule="auto"/>
              <w:rPr>
                <w:rFonts w:ascii="Tahoma" w:hAnsi="Tahoma" w:cs="Tahoma"/>
                <w:b/>
                <w:bCs/>
                <w:color w:val="FF0000"/>
                <w:sz w:val="20"/>
                <w:szCs w:val="20"/>
              </w:rPr>
            </w:pPr>
            <w:r w:rsidRPr="00981C91">
              <w:rPr>
                <w:rFonts w:ascii="Tahoma" w:hAnsi="Tahoma" w:cs="Tahoma"/>
                <w:b/>
                <w:bCs/>
                <w:color w:val="FF0000"/>
                <w:sz w:val="20"/>
                <w:szCs w:val="20"/>
              </w:rPr>
              <w:t>Art. 57-</w:t>
            </w:r>
            <w:r w:rsidRPr="00981C91">
              <w:rPr>
                <w:rFonts w:ascii="Tahoma" w:hAnsi="Tahoma" w:cs="Tahoma"/>
                <w:b/>
                <w:bCs/>
                <w:i/>
                <w:color w:val="FF0000"/>
                <w:sz w:val="20"/>
                <w:szCs w:val="20"/>
              </w:rPr>
              <w:t>quinquies</w:t>
            </w:r>
            <w:r w:rsidRPr="00981C91">
              <w:rPr>
                <w:rFonts w:ascii="Tahoma" w:hAnsi="Tahoma" w:cs="Tahoma"/>
                <w:b/>
                <w:bCs/>
                <w:color w:val="FF0000"/>
                <w:sz w:val="20"/>
                <w:szCs w:val="20"/>
              </w:rPr>
              <w:t>. Oggetto sociale, denominazione sociale e compagine societaria</w:t>
            </w:r>
          </w:p>
          <w:p w14:paraId="595DA6E4" w14:textId="48DA472F"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1. La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ha per oggetto esclusivo l’esercizio dell’attività professionale.</w:t>
            </w:r>
          </w:p>
          <w:p w14:paraId="78D859EF" w14:textId="358D915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2. È consentito l’esercizio di attività accessorie e strumentali rispetto all’attività professionale.</w:t>
            </w:r>
          </w:p>
          <w:p w14:paraId="1EFF0F40" w14:textId="68DFA1F0"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3. In caso di società multidisciplinari trova applicazione l’art. </w:t>
            </w:r>
            <w:r w:rsidR="00B32EEA">
              <w:rPr>
                <w:rFonts w:ascii="Tahoma" w:hAnsi="Tahoma" w:cs="Tahoma"/>
                <w:bCs/>
                <w:color w:val="FF0000"/>
                <w:sz w:val="20"/>
                <w:szCs w:val="20"/>
              </w:rPr>
              <w:t xml:space="preserve">57 </w:t>
            </w:r>
            <w:r w:rsidRPr="00981C91">
              <w:rPr>
                <w:rFonts w:ascii="Tahoma" w:hAnsi="Tahoma" w:cs="Tahoma"/>
                <w:bCs/>
                <w:color w:val="FF0000"/>
                <w:sz w:val="20"/>
                <w:szCs w:val="20"/>
              </w:rPr>
              <w:t>-</w:t>
            </w:r>
            <w:proofErr w:type="spellStart"/>
            <w:r w:rsidR="00B32EEA">
              <w:rPr>
                <w:rFonts w:ascii="Tahoma" w:hAnsi="Tahoma" w:cs="Tahoma"/>
                <w:bCs/>
                <w:color w:val="FF0000"/>
                <w:sz w:val="20"/>
                <w:szCs w:val="20"/>
              </w:rPr>
              <w:t>octies</w:t>
            </w:r>
            <w:proofErr w:type="spellEnd"/>
            <w:r w:rsidRPr="00981C91">
              <w:rPr>
                <w:rFonts w:ascii="Tahoma" w:hAnsi="Tahoma" w:cs="Tahoma"/>
                <w:bCs/>
                <w:color w:val="FF0000"/>
                <w:sz w:val="20"/>
                <w:szCs w:val="20"/>
              </w:rPr>
              <w:t>.</w:t>
            </w:r>
          </w:p>
          <w:p w14:paraId="39F8D39B" w14:textId="560F4C12"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4. La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in qualunque forma costituita, è tenuta a prevedere ed inserire nella ragione sociale o nella denominazione sociale l'indicazione “Società tra Commercialisti”.</w:t>
            </w:r>
          </w:p>
          <w:p w14:paraId="19DAB47B" w14:textId="7FEA75FE"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5. Almeno due terzi dei soci della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devono essere iscritti nell’Albo e detenere almeno i due terzi del capitale sociale e dei diritti di voto nelle deliberazioni o nelle decisioni dei soci. Il venire meno di tale condizione costituisce causa di scioglimento della società e il consiglio dell'ordine presso il quale la stessa è iscritta procede alla cancellazione dall'albo, salvo che la società non abbia provveduto a ristabilire la prevalenza dei soci professionisti, secondo le modalità indicate nel presente comma, nel termine perentorio di sei mesi.</w:t>
            </w:r>
          </w:p>
          <w:p w14:paraId="45F8976C" w14:textId="77777777" w:rsidR="00AF2A44"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6. Qualora la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abbia adottato il tipo societario disciplinato nel capo V o nel capo VI del titolo V del libro V del codice civile le azioni devono essere nominative e non trasferibili tramite girata.</w:t>
            </w:r>
          </w:p>
          <w:p w14:paraId="714B62F0" w14:textId="281EF062" w:rsidR="00B32EEA" w:rsidRPr="00981C91" w:rsidRDefault="00B32EEA" w:rsidP="00CE522F">
            <w:pPr>
              <w:spacing w:after="0" w:line="240" w:lineRule="auto"/>
              <w:rPr>
                <w:rFonts w:ascii="Tahoma" w:hAnsi="Tahoma" w:cs="Tahoma"/>
                <w:bCs/>
                <w:color w:val="FF0000"/>
                <w:sz w:val="20"/>
                <w:szCs w:val="20"/>
              </w:rPr>
            </w:pPr>
          </w:p>
        </w:tc>
        <w:tc>
          <w:tcPr>
            <w:tcW w:w="1534" w:type="pct"/>
          </w:tcPr>
          <w:p w14:paraId="741F7836" w14:textId="77777777" w:rsidR="00AF2A44" w:rsidRPr="00CD0276" w:rsidRDefault="00AF2A44" w:rsidP="00662D80">
            <w:pPr>
              <w:spacing w:after="0" w:line="240" w:lineRule="auto"/>
              <w:jc w:val="left"/>
              <w:rPr>
                <w:rFonts w:ascii="Tahoma" w:hAnsi="Tahoma" w:cs="Tahoma"/>
                <w:bCs/>
                <w:sz w:val="20"/>
                <w:szCs w:val="20"/>
              </w:rPr>
            </w:pPr>
          </w:p>
        </w:tc>
      </w:tr>
      <w:tr w:rsidR="00AF2A44" w:rsidRPr="00255170" w14:paraId="2CB59EEF" w14:textId="77777777" w:rsidTr="00621789">
        <w:tc>
          <w:tcPr>
            <w:tcW w:w="1732" w:type="pct"/>
          </w:tcPr>
          <w:p w14:paraId="402761E2" w14:textId="77777777" w:rsidR="00AF2A44" w:rsidRPr="00010D0F" w:rsidRDefault="00AF2A44" w:rsidP="00662D80">
            <w:pPr>
              <w:spacing w:after="0" w:line="240" w:lineRule="auto"/>
              <w:jc w:val="center"/>
              <w:rPr>
                <w:rFonts w:ascii="Tahoma" w:hAnsi="Tahoma" w:cs="Tahoma"/>
                <w:b/>
                <w:bCs/>
                <w:sz w:val="20"/>
                <w:szCs w:val="20"/>
              </w:rPr>
            </w:pPr>
          </w:p>
        </w:tc>
        <w:tc>
          <w:tcPr>
            <w:tcW w:w="1734" w:type="pct"/>
          </w:tcPr>
          <w:p w14:paraId="5EB30D35" w14:textId="0B7C4ACE" w:rsidR="00CE522F" w:rsidRPr="00981C91" w:rsidRDefault="00CE522F" w:rsidP="00CE522F">
            <w:pPr>
              <w:spacing w:after="0" w:line="240" w:lineRule="auto"/>
              <w:rPr>
                <w:rFonts w:ascii="Tahoma" w:hAnsi="Tahoma" w:cs="Tahoma"/>
                <w:b/>
                <w:bCs/>
                <w:color w:val="FF0000"/>
                <w:sz w:val="20"/>
                <w:szCs w:val="20"/>
              </w:rPr>
            </w:pPr>
            <w:r w:rsidRPr="00981C91">
              <w:rPr>
                <w:rFonts w:ascii="Tahoma" w:hAnsi="Tahoma" w:cs="Tahoma"/>
                <w:b/>
                <w:bCs/>
                <w:color w:val="FF0000"/>
                <w:sz w:val="20"/>
                <w:szCs w:val="20"/>
              </w:rPr>
              <w:t>Art. 57-</w:t>
            </w:r>
            <w:r w:rsidRPr="00981C91">
              <w:rPr>
                <w:rFonts w:ascii="Tahoma" w:hAnsi="Tahoma" w:cs="Tahoma"/>
                <w:b/>
                <w:bCs/>
                <w:i/>
                <w:color w:val="FF0000"/>
                <w:sz w:val="20"/>
                <w:szCs w:val="20"/>
              </w:rPr>
              <w:t>sexies</w:t>
            </w:r>
            <w:r w:rsidRPr="00981C91">
              <w:rPr>
                <w:rFonts w:ascii="Tahoma" w:hAnsi="Tahoma" w:cs="Tahoma"/>
                <w:b/>
                <w:bCs/>
                <w:color w:val="FF0000"/>
                <w:sz w:val="20"/>
                <w:szCs w:val="20"/>
              </w:rPr>
              <w:t>. Amministrazione</w:t>
            </w:r>
          </w:p>
          <w:p w14:paraId="160E8020" w14:textId="7DD9E061"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1. L’amministrazione della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non può essere affidata a terzi.</w:t>
            </w:r>
          </w:p>
          <w:p w14:paraId="4556053F" w14:textId="7198AE74"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2. I soci non professionisti possono assumere la carica di amministratori ma la maggioranza dei membri dell'organo di amministrazione deve essere composta da soci </w:t>
            </w:r>
            <w:r w:rsidR="00B32EEA">
              <w:rPr>
                <w:rFonts w:ascii="Tahoma" w:hAnsi="Tahoma" w:cs="Tahoma"/>
                <w:bCs/>
                <w:color w:val="FF0000"/>
                <w:sz w:val="20"/>
                <w:szCs w:val="20"/>
              </w:rPr>
              <w:t>iscritti nell’albo</w:t>
            </w:r>
            <w:r w:rsidRPr="00981C91">
              <w:rPr>
                <w:rFonts w:ascii="Tahoma" w:hAnsi="Tahoma" w:cs="Tahoma"/>
                <w:bCs/>
                <w:color w:val="FF0000"/>
                <w:sz w:val="20"/>
                <w:szCs w:val="20"/>
              </w:rPr>
              <w:t xml:space="preserve">. </w:t>
            </w:r>
          </w:p>
          <w:p w14:paraId="50DD8AD8" w14:textId="77777777" w:rsidR="00AF2A44"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lastRenderedPageBreak/>
              <w:t>3. In caso di amministratore unico esso è un socio iscritto all’Albo.</w:t>
            </w:r>
          </w:p>
          <w:p w14:paraId="41E2E49B" w14:textId="5AB44590" w:rsidR="00B32EEA" w:rsidRPr="00981C91" w:rsidRDefault="00B32EEA" w:rsidP="00CE522F">
            <w:pPr>
              <w:spacing w:after="0" w:line="240" w:lineRule="auto"/>
              <w:rPr>
                <w:rFonts w:ascii="Tahoma" w:hAnsi="Tahoma" w:cs="Tahoma"/>
                <w:bCs/>
                <w:color w:val="FF0000"/>
                <w:sz w:val="20"/>
                <w:szCs w:val="20"/>
              </w:rPr>
            </w:pPr>
          </w:p>
        </w:tc>
        <w:tc>
          <w:tcPr>
            <w:tcW w:w="1534" w:type="pct"/>
          </w:tcPr>
          <w:p w14:paraId="3868EF6B" w14:textId="77777777" w:rsidR="00AF2A44" w:rsidRPr="00CD0276" w:rsidRDefault="00AF2A44" w:rsidP="00662D80">
            <w:pPr>
              <w:spacing w:after="0" w:line="240" w:lineRule="auto"/>
              <w:jc w:val="left"/>
              <w:rPr>
                <w:rFonts w:ascii="Tahoma" w:hAnsi="Tahoma" w:cs="Tahoma"/>
                <w:bCs/>
                <w:sz w:val="20"/>
                <w:szCs w:val="20"/>
              </w:rPr>
            </w:pPr>
          </w:p>
        </w:tc>
      </w:tr>
      <w:tr w:rsidR="00AF2A44" w:rsidRPr="00255170" w14:paraId="1BADB957" w14:textId="77777777" w:rsidTr="00621789">
        <w:tc>
          <w:tcPr>
            <w:tcW w:w="1732" w:type="pct"/>
          </w:tcPr>
          <w:p w14:paraId="4C73AD31" w14:textId="77777777" w:rsidR="00AF2A44" w:rsidRPr="00010D0F" w:rsidRDefault="00AF2A44" w:rsidP="00662D80">
            <w:pPr>
              <w:spacing w:after="0" w:line="240" w:lineRule="auto"/>
              <w:jc w:val="center"/>
              <w:rPr>
                <w:rFonts w:ascii="Tahoma" w:hAnsi="Tahoma" w:cs="Tahoma"/>
                <w:b/>
                <w:bCs/>
                <w:sz w:val="20"/>
                <w:szCs w:val="20"/>
              </w:rPr>
            </w:pPr>
          </w:p>
        </w:tc>
        <w:tc>
          <w:tcPr>
            <w:tcW w:w="1734" w:type="pct"/>
          </w:tcPr>
          <w:p w14:paraId="3224A2BE" w14:textId="7272ED78" w:rsidR="00CE522F" w:rsidRPr="00981C91" w:rsidRDefault="00CE522F" w:rsidP="00CE522F">
            <w:pPr>
              <w:spacing w:after="0" w:line="240" w:lineRule="auto"/>
              <w:rPr>
                <w:rFonts w:ascii="Tahoma" w:hAnsi="Tahoma" w:cs="Tahoma"/>
                <w:b/>
                <w:bCs/>
                <w:color w:val="FF0000"/>
                <w:sz w:val="20"/>
                <w:szCs w:val="20"/>
              </w:rPr>
            </w:pPr>
            <w:r w:rsidRPr="00981C91">
              <w:rPr>
                <w:rFonts w:ascii="Tahoma" w:hAnsi="Tahoma" w:cs="Tahoma"/>
                <w:b/>
                <w:bCs/>
                <w:color w:val="FF0000"/>
                <w:sz w:val="20"/>
                <w:szCs w:val="20"/>
              </w:rPr>
              <w:t>Art. 57-</w:t>
            </w:r>
            <w:r w:rsidRPr="00981C91">
              <w:rPr>
                <w:rFonts w:ascii="Tahoma" w:hAnsi="Tahoma" w:cs="Tahoma"/>
                <w:b/>
                <w:bCs/>
                <w:i/>
                <w:color w:val="FF0000"/>
                <w:sz w:val="20"/>
                <w:szCs w:val="20"/>
              </w:rPr>
              <w:t>septies</w:t>
            </w:r>
            <w:r w:rsidRPr="00981C91">
              <w:rPr>
                <w:rFonts w:ascii="Tahoma" w:hAnsi="Tahoma" w:cs="Tahoma"/>
                <w:b/>
                <w:bCs/>
                <w:color w:val="FF0000"/>
                <w:sz w:val="20"/>
                <w:szCs w:val="20"/>
              </w:rPr>
              <w:t>. Incarico - Responsabilità professionale e disciplinare</w:t>
            </w:r>
          </w:p>
          <w:p w14:paraId="428417BC" w14:textId="7777777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1. Anche nel caso di esercizio della professione in forma societaria resta fermo il principio della personalità della prestazione professionale. L'incarico può essere svolto soltanto da soci professionisti iscritti in albi, elenchi o registri tenuti da ordini o collegi professionali in possesso dei requisiti necessari per lo svolgimento della specifica prestazione professionale richiesta dal cliente, i quali assicurano per tutta la durata dell'incarico la piena indipendenza e imparzialità, dichiarando possibili conflitti di interesse o incompatibilità, iniziali o sopravvenuti.</w:t>
            </w:r>
          </w:p>
          <w:p w14:paraId="608F506D" w14:textId="7777777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2. La responsabilità della società e quella dei soci non esclude la responsabilità del professionista che ha eseguito la specifica prestazione.</w:t>
            </w:r>
          </w:p>
          <w:p w14:paraId="750D4A39" w14:textId="08A591A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3. La società tra </w:t>
            </w:r>
            <w:r w:rsidR="00B32EEA">
              <w:rPr>
                <w:rFonts w:ascii="Tahoma" w:hAnsi="Tahoma" w:cs="Tahoma"/>
                <w:bCs/>
                <w:color w:val="FF0000"/>
                <w:sz w:val="20"/>
                <w:szCs w:val="20"/>
              </w:rPr>
              <w:t>c</w:t>
            </w:r>
            <w:r w:rsidRPr="00981C91">
              <w:rPr>
                <w:rFonts w:ascii="Tahoma" w:hAnsi="Tahoma" w:cs="Tahoma"/>
                <w:bCs/>
                <w:color w:val="FF0000"/>
                <w:sz w:val="20"/>
                <w:szCs w:val="20"/>
              </w:rPr>
              <w:t>ommercialisti risponde delle violazioni delle norme professionali e deontologiche applicabili all’esercizio in forma individuale della professione. Essa è tenuta al rispetto del codice deontologico della professione ed è soggetta alla competenza disciplinare dell’ordine di appartenenza.</w:t>
            </w:r>
          </w:p>
          <w:p w14:paraId="19E56ABD" w14:textId="24C38679"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4. Se la violazione commessa dal socio professionista incaricato della specifica prestazione è ricollegabile a direttive impartite dalla società, la responsabilità disciplinare del socio concorre con quella della società. Salvo quanto previsto nell’art. </w:t>
            </w:r>
            <w:r w:rsidR="00B32EEA">
              <w:rPr>
                <w:rFonts w:ascii="Tahoma" w:hAnsi="Tahoma" w:cs="Tahoma"/>
                <w:bCs/>
                <w:color w:val="FF0000"/>
                <w:sz w:val="20"/>
                <w:szCs w:val="20"/>
              </w:rPr>
              <w:t>57</w:t>
            </w:r>
            <w:r w:rsidRPr="00981C91">
              <w:rPr>
                <w:rFonts w:ascii="Tahoma" w:hAnsi="Tahoma" w:cs="Tahoma"/>
                <w:bCs/>
                <w:color w:val="FF0000"/>
                <w:sz w:val="20"/>
                <w:szCs w:val="20"/>
              </w:rPr>
              <w:t>-</w:t>
            </w:r>
            <w:r w:rsidR="00B32EEA">
              <w:rPr>
                <w:rFonts w:ascii="Tahoma" w:hAnsi="Tahoma" w:cs="Tahoma"/>
                <w:bCs/>
                <w:color w:val="FF0000"/>
                <w:sz w:val="20"/>
                <w:szCs w:val="20"/>
              </w:rPr>
              <w:t>octies</w:t>
            </w:r>
            <w:r w:rsidRPr="00981C91">
              <w:rPr>
                <w:rFonts w:ascii="Tahoma" w:hAnsi="Tahoma" w:cs="Tahoma"/>
                <w:bCs/>
                <w:color w:val="FF0000"/>
                <w:sz w:val="20"/>
                <w:szCs w:val="20"/>
              </w:rPr>
              <w:t>, il Consiglio dell’Ordine presso il quale è iscritta la società è competente anche per il procedimento disciplinare nei confronti del socio benché iscritto presso altro Consiglio dell’Ordine.</w:t>
            </w:r>
          </w:p>
          <w:p w14:paraId="6A795635" w14:textId="77777777" w:rsidR="00AF2A44"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5. La sospensione, cancellazione o radiazione del socio dall'albo nel quale è iscritto costituisce causa di esclusione dalla società.</w:t>
            </w:r>
          </w:p>
          <w:p w14:paraId="0CC802A0" w14:textId="57802787" w:rsidR="00B32EEA" w:rsidRPr="00981C91" w:rsidRDefault="00B32EEA" w:rsidP="00CE522F">
            <w:pPr>
              <w:spacing w:after="0" w:line="240" w:lineRule="auto"/>
              <w:rPr>
                <w:rFonts w:ascii="Tahoma" w:hAnsi="Tahoma" w:cs="Tahoma"/>
                <w:bCs/>
                <w:color w:val="FF0000"/>
                <w:sz w:val="20"/>
                <w:szCs w:val="20"/>
              </w:rPr>
            </w:pPr>
          </w:p>
        </w:tc>
        <w:tc>
          <w:tcPr>
            <w:tcW w:w="1534" w:type="pct"/>
          </w:tcPr>
          <w:p w14:paraId="70197516" w14:textId="77777777" w:rsidR="00AF2A44" w:rsidRPr="00CD0276" w:rsidRDefault="00AF2A44" w:rsidP="00662D80">
            <w:pPr>
              <w:spacing w:after="0" w:line="240" w:lineRule="auto"/>
              <w:jc w:val="left"/>
              <w:rPr>
                <w:rFonts w:ascii="Tahoma" w:hAnsi="Tahoma" w:cs="Tahoma"/>
                <w:bCs/>
                <w:sz w:val="20"/>
                <w:szCs w:val="20"/>
              </w:rPr>
            </w:pPr>
          </w:p>
        </w:tc>
      </w:tr>
      <w:tr w:rsidR="00AF2A44" w:rsidRPr="00255170" w14:paraId="0788757D" w14:textId="77777777" w:rsidTr="00621789">
        <w:tc>
          <w:tcPr>
            <w:tcW w:w="1732" w:type="pct"/>
          </w:tcPr>
          <w:p w14:paraId="389F1A53" w14:textId="77777777" w:rsidR="00AF2A44" w:rsidRPr="00010D0F" w:rsidRDefault="00AF2A44" w:rsidP="00662D80">
            <w:pPr>
              <w:spacing w:after="0" w:line="240" w:lineRule="auto"/>
              <w:jc w:val="center"/>
              <w:rPr>
                <w:rFonts w:ascii="Tahoma" w:hAnsi="Tahoma" w:cs="Tahoma"/>
                <w:b/>
                <w:bCs/>
                <w:sz w:val="20"/>
                <w:szCs w:val="20"/>
              </w:rPr>
            </w:pPr>
          </w:p>
        </w:tc>
        <w:tc>
          <w:tcPr>
            <w:tcW w:w="1734" w:type="pct"/>
          </w:tcPr>
          <w:p w14:paraId="6AE1B110" w14:textId="7DEC2CCD" w:rsidR="00CE522F" w:rsidRPr="00981C91" w:rsidRDefault="00CE522F" w:rsidP="00CE522F">
            <w:pPr>
              <w:spacing w:after="0" w:line="240" w:lineRule="auto"/>
              <w:rPr>
                <w:rFonts w:ascii="Tahoma" w:hAnsi="Tahoma" w:cs="Tahoma"/>
                <w:b/>
                <w:bCs/>
                <w:color w:val="FF0000"/>
                <w:sz w:val="20"/>
                <w:szCs w:val="20"/>
              </w:rPr>
            </w:pPr>
            <w:r w:rsidRPr="00981C91">
              <w:rPr>
                <w:rFonts w:ascii="Tahoma" w:hAnsi="Tahoma" w:cs="Tahoma"/>
                <w:b/>
                <w:bCs/>
                <w:color w:val="FF0000"/>
                <w:sz w:val="20"/>
                <w:szCs w:val="20"/>
              </w:rPr>
              <w:t>Art. 57-</w:t>
            </w:r>
            <w:r w:rsidRPr="00981C91">
              <w:rPr>
                <w:rFonts w:ascii="Tahoma" w:hAnsi="Tahoma" w:cs="Tahoma"/>
                <w:b/>
                <w:bCs/>
                <w:i/>
                <w:color w:val="FF0000"/>
                <w:sz w:val="20"/>
                <w:szCs w:val="20"/>
              </w:rPr>
              <w:t>octies</w:t>
            </w:r>
            <w:r w:rsidRPr="00981C91">
              <w:rPr>
                <w:rFonts w:ascii="Tahoma" w:hAnsi="Tahoma" w:cs="Tahoma"/>
                <w:b/>
                <w:bCs/>
                <w:color w:val="FF0000"/>
                <w:sz w:val="20"/>
                <w:szCs w:val="20"/>
              </w:rPr>
              <w:t>.  Società multidisciplinari</w:t>
            </w:r>
          </w:p>
          <w:p w14:paraId="6F52A108" w14:textId="31DA7418"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1. La società tra </w:t>
            </w:r>
            <w:r w:rsidR="00B32EEA">
              <w:rPr>
                <w:rFonts w:ascii="Tahoma" w:hAnsi="Tahoma" w:cs="Tahoma"/>
                <w:bCs/>
                <w:color w:val="FF0000"/>
                <w:sz w:val="20"/>
                <w:szCs w:val="20"/>
              </w:rPr>
              <w:t>c</w:t>
            </w:r>
            <w:r w:rsidRPr="00981C91">
              <w:rPr>
                <w:rFonts w:ascii="Tahoma" w:hAnsi="Tahoma" w:cs="Tahoma"/>
                <w:bCs/>
                <w:color w:val="FF0000"/>
                <w:sz w:val="20"/>
                <w:szCs w:val="20"/>
              </w:rPr>
              <w:t xml:space="preserve">ommercialisti può essere costituita </w:t>
            </w:r>
            <w:r w:rsidRPr="00981C91">
              <w:rPr>
                <w:rFonts w:ascii="Tahoma" w:hAnsi="Tahoma" w:cs="Tahoma"/>
                <w:bCs/>
                <w:color w:val="FF0000"/>
                <w:sz w:val="20"/>
                <w:szCs w:val="20"/>
              </w:rPr>
              <w:lastRenderedPageBreak/>
              <w:t>anche per l’esercizio di più attività professionali per l’esercizio delle quali sia richiesta l’iscrizione in albi, elenchi o registri tenuti da ordini o collegi professionali.</w:t>
            </w:r>
          </w:p>
          <w:p w14:paraId="4FF8913D" w14:textId="135877CC"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2. Nel caso previsto dal comma 1 l’attività prevalente dedotta nell’oggetto sociale deve essere quella della professione di cui al presente </w:t>
            </w:r>
            <w:r w:rsidR="00B32EEA">
              <w:rPr>
                <w:rFonts w:ascii="Tahoma" w:hAnsi="Tahoma" w:cs="Tahoma"/>
                <w:bCs/>
                <w:color w:val="FF0000"/>
                <w:sz w:val="20"/>
                <w:szCs w:val="20"/>
              </w:rPr>
              <w:t>d</w:t>
            </w:r>
            <w:r w:rsidRPr="00981C91">
              <w:rPr>
                <w:rFonts w:ascii="Tahoma" w:hAnsi="Tahoma" w:cs="Tahoma"/>
                <w:bCs/>
                <w:color w:val="FF0000"/>
                <w:sz w:val="20"/>
                <w:szCs w:val="20"/>
              </w:rPr>
              <w:t>ecreto.</w:t>
            </w:r>
          </w:p>
          <w:p w14:paraId="0DE8A934" w14:textId="7777777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3. L'incarico può essere svolto soltanto da soci professionisti iscritti in albi, elenchi o registri tenuti da ordini o collegi professionali in possesso dei requisiti necessari per lo svolgimento della specifica prestazione professionale richiesta dal cliente, i quali assicurano per tutta la durata dell'incarico la piena indipendenza e imparzialità, dichiarando possibili conflitti di interesse o incompatibilità, iniziali o sopravvenuti.</w:t>
            </w:r>
          </w:p>
          <w:p w14:paraId="31AFF3C7" w14:textId="3E75A4FA"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4. La società è iscritta nella sezione speciale dell’albo tenuto dal Consiglio dell’Ordine dei </w:t>
            </w:r>
            <w:r w:rsidR="00B32EEA">
              <w:rPr>
                <w:rFonts w:ascii="Tahoma" w:hAnsi="Tahoma" w:cs="Tahoma"/>
                <w:bCs/>
                <w:color w:val="FF0000"/>
                <w:sz w:val="20"/>
                <w:szCs w:val="20"/>
              </w:rPr>
              <w:t>dottori c</w:t>
            </w:r>
            <w:r w:rsidRPr="00981C91">
              <w:rPr>
                <w:rFonts w:ascii="Tahoma" w:hAnsi="Tahoma" w:cs="Tahoma"/>
                <w:bCs/>
                <w:color w:val="FF0000"/>
                <w:sz w:val="20"/>
                <w:szCs w:val="20"/>
              </w:rPr>
              <w:t>ommercialisti</w:t>
            </w:r>
            <w:r w:rsidR="00B32EEA">
              <w:rPr>
                <w:rFonts w:ascii="Tahoma" w:hAnsi="Tahoma" w:cs="Tahoma"/>
                <w:bCs/>
                <w:color w:val="FF0000"/>
                <w:sz w:val="20"/>
                <w:szCs w:val="20"/>
              </w:rPr>
              <w:t xml:space="preserve"> e </w:t>
            </w:r>
            <w:r w:rsidR="00262681">
              <w:rPr>
                <w:rFonts w:ascii="Tahoma" w:hAnsi="Tahoma" w:cs="Tahoma"/>
                <w:bCs/>
                <w:color w:val="FF0000"/>
                <w:sz w:val="20"/>
                <w:szCs w:val="20"/>
              </w:rPr>
              <w:t xml:space="preserve">degli esperti contabili </w:t>
            </w:r>
            <w:r w:rsidRPr="00981C91">
              <w:rPr>
                <w:rFonts w:ascii="Tahoma" w:hAnsi="Tahoma" w:cs="Tahoma"/>
                <w:bCs/>
                <w:color w:val="FF0000"/>
                <w:sz w:val="20"/>
                <w:szCs w:val="20"/>
              </w:rPr>
              <w:t>nella cui circoscrizione esercita in modo prevalente la propria attività. La società è tenuta al rispetto del codice deontologico della professione ed è soggetta alla competenza disciplinare dell'ordine di appartenenza.</w:t>
            </w:r>
          </w:p>
          <w:p w14:paraId="4627E27F" w14:textId="7777777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6. I professionisti iscritti in albi, elenchi o registri tenuti da ordini o collegi professionali differenti da quello in cui risulta iscritta la società sono tenuti al rispetto delle regole deontologiche dell’ordine in cui risultano iscritti.</w:t>
            </w:r>
          </w:p>
          <w:p w14:paraId="6E74FD16" w14:textId="77777777" w:rsidR="00AF2A44"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7. Trovano applicazione le disposizioni di cui </w:t>
            </w:r>
            <w:r w:rsidRPr="00E10773">
              <w:rPr>
                <w:rFonts w:ascii="Tahoma" w:hAnsi="Tahoma" w:cs="Tahoma"/>
                <w:bCs/>
                <w:color w:val="FF0000"/>
                <w:sz w:val="20"/>
                <w:szCs w:val="20"/>
              </w:rPr>
              <w:t>all’art</w:t>
            </w:r>
            <w:r w:rsidR="00262681" w:rsidRPr="00E10773">
              <w:rPr>
                <w:rFonts w:ascii="Tahoma" w:hAnsi="Tahoma" w:cs="Tahoma"/>
                <w:bCs/>
                <w:color w:val="FF0000"/>
                <w:sz w:val="20"/>
                <w:szCs w:val="20"/>
              </w:rPr>
              <w:t>icolo</w:t>
            </w:r>
            <w:r w:rsidRPr="00E10773">
              <w:rPr>
                <w:rFonts w:ascii="Tahoma" w:hAnsi="Tahoma" w:cs="Tahoma"/>
                <w:bCs/>
                <w:color w:val="FF0000"/>
                <w:sz w:val="20"/>
                <w:szCs w:val="20"/>
              </w:rPr>
              <w:t xml:space="preserve"> </w:t>
            </w:r>
            <w:r w:rsidR="00E10773" w:rsidRPr="00E10773">
              <w:rPr>
                <w:rFonts w:ascii="Tahoma" w:hAnsi="Tahoma" w:cs="Tahoma"/>
                <w:bCs/>
                <w:color w:val="FF0000"/>
                <w:sz w:val="20"/>
                <w:szCs w:val="20"/>
              </w:rPr>
              <w:t xml:space="preserve">57 </w:t>
            </w:r>
            <w:proofErr w:type="spellStart"/>
            <w:r w:rsidR="00E10773" w:rsidRPr="00E10773">
              <w:rPr>
                <w:rFonts w:ascii="Tahoma" w:hAnsi="Tahoma" w:cs="Tahoma"/>
                <w:bCs/>
                <w:color w:val="FF0000"/>
                <w:sz w:val="20"/>
                <w:szCs w:val="20"/>
              </w:rPr>
              <w:t>quinquies</w:t>
            </w:r>
            <w:proofErr w:type="spellEnd"/>
            <w:r w:rsidRPr="00E10773">
              <w:rPr>
                <w:rFonts w:ascii="Tahoma" w:hAnsi="Tahoma" w:cs="Tahoma"/>
                <w:bCs/>
                <w:color w:val="FF0000"/>
                <w:sz w:val="20"/>
                <w:szCs w:val="20"/>
              </w:rPr>
              <w:t>, comma 5.</w:t>
            </w:r>
          </w:p>
          <w:p w14:paraId="4AC1B0E7" w14:textId="665538E8" w:rsidR="0062040C" w:rsidRPr="00981C91" w:rsidRDefault="0062040C" w:rsidP="00CE522F">
            <w:pPr>
              <w:spacing w:after="0" w:line="240" w:lineRule="auto"/>
              <w:rPr>
                <w:rFonts w:ascii="Tahoma" w:hAnsi="Tahoma" w:cs="Tahoma"/>
                <w:bCs/>
                <w:color w:val="FF0000"/>
                <w:sz w:val="20"/>
                <w:szCs w:val="20"/>
              </w:rPr>
            </w:pPr>
          </w:p>
        </w:tc>
        <w:tc>
          <w:tcPr>
            <w:tcW w:w="1534" w:type="pct"/>
          </w:tcPr>
          <w:p w14:paraId="03AC6417" w14:textId="77777777" w:rsidR="00AF2A44" w:rsidRPr="00CD0276" w:rsidRDefault="00AF2A44" w:rsidP="00662D80">
            <w:pPr>
              <w:spacing w:after="0" w:line="240" w:lineRule="auto"/>
              <w:jc w:val="left"/>
              <w:rPr>
                <w:rFonts w:ascii="Tahoma" w:hAnsi="Tahoma" w:cs="Tahoma"/>
                <w:bCs/>
                <w:sz w:val="20"/>
                <w:szCs w:val="20"/>
              </w:rPr>
            </w:pPr>
          </w:p>
        </w:tc>
      </w:tr>
      <w:tr w:rsidR="00AF2A44" w:rsidRPr="00255170" w14:paraId="20B3AD74" w14:textId="77777777" w:rsidTr="00621789">
        <w:tc>
          <w:tcPr>
            <w:tcW w:w="1732" w:type="pct"/>
          </w:tcPr>
          <w:p w14:paraId="0A498ED8" w14:textId="77777777" w:rsidR="00AF2A44" w:rsidRPr="00010D0F" w:rsidRDefault="00AF2A44" w:rsidP="00662D80">
            <w:pPr>
              <w:spacing w:after="0" w:line="240" w:lineRule="auto"/>
              <w:jc w:val="center"/>
              <w:rPr>
                <w:rFonts w:ascii="Tahoma" w:hAnsi="Tahoma" w:cs="Tahoma"/>
                <w:b/>
                <w:bCs/>
                <w:sz w:val="20"/>
                <w:szCs w:val="20"/>
              </w:rPr>
            </w:pPr>
          </w:p>
        </w:tc>
        <w:tc>
          <w:tcPr>
            <w:tcW w:w="1734" w:type="pct"/>
          </w:tcPr>
          <w:p w14:paraId="5C4D36D4" w14:textId="7B20DB51" w:rsidR="00CE522F" w:rsidRPr="00981C91" w:rsidRDefault="00CE522F" w:rsidP="00CE522F">
            <w:pPr>
              <w:spacing w:after="0" w:line="240" w:lineRule="auto"/>
              <w:rPr>
                <w:rFonts w:ascii="Tahoma" w:hAnsi="Tahoma" w:cs="Tahoma"/>
                <w:b/>
                <w:bCs/>
                <w:color w:val="FF0000"/>
                <w:sz w:val="20"/>
                <w:szCs w:val="20"/>
              </w:rPr>
            </w:pPr>
            <w:r w:rsidRPr="00981C91">
              <w:rPr>
                <w:rFonts w:ascii="Tahoma" w:hAnsi="Tahoma" w:cs="Tahoma"/>
                <w:b/>
                <w:bCs/>
                <w:color w:val="FF0000"/>
                <w:sz w:val="20"/>
                <w:szCs w:val="20"/>
              </w:rPr>
              <w:t>Art. 57-</w:t>
            </w:r>
            <w:r w:rsidRPr="00981C91">
              <w:rPr>
                <w:rFonts w:ascii="Tahoma" w:hAnsi="Tahoma" w:cs="Tahoma"/>
                <w:b/>
                <w:bCs/>
                <w:i/>
                <w:color w:val="FF0000"/>
                <w:sz w:val="20"/>
                <w:szCs w:val="20"/>
              </w:rPr>
              <w:t>nonies</w:t>
            </w:r>
            <w:r w:rsidRPr="00981C91">
              <w:rPr>
                <w:rFonts w:ascii="Tahoma" w:hAnsi="Tahoma" w:cs="Tahoma"/>
                <w:b/>
                <w:bCs/>
                <w:color w:val="FF0000"/>
                <w:sz w:val="20"/>
                <w:szCs w:val="20"/>
              </w:rPr>
              <w:t>.  Associazioni tra Commercialisti</w:t>
            </w:r>
          </w:p>
          <w:p w14:paraId="193D4207" w14:textId="7777777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1. La professione può essere esercitata in forma associata. L’incarico professionale è tuttavia sempre conferito personalmente al singolo professionista.</w:t>
            </w:r>
          </w:p>
          <w:p w14:paraId="5E1AC64E" w14:textId="7777777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2. Allo scopo di assicurare prestazioni anche a carattere multidisciplinare, possono essere costituite associazioni con professionisti iscritti in albi, in albi, elenchi o registri tenuti da ordini o collegi professionali diversi.</w:t>
            </w:r>
          </w:p>
          <w:p w14:paraId="44368E47" w14:textId="77777777" w:rsidR="00CE522F" w:rsidRPr="00981C91" w:rsidRDefault="00CE522F" w:rsidP="00CE522F">
            <w:pPr>
              <w:spacing w:after="0" w:line="240" w:lineRule="auto"/>
              <w:rPr>
                <w:rFonts w:ascii="Tahoma" w:hAnsi="Tahoma" w:cs="Tahoma"/>
                <w:bCs/>
                <w:color w:val="FF0000"/>
                <w:sz w:val="20"/>
                <w:szCs w:val="20"/>
              </w:rPr>
            </w:pPr>
            <w:r w:rsidRPr="00981C91">
              <w:rPr>
                <w:rFonts w:ascii="Tahoma" w:hAnsi="Tahoma" w:cs="Tahoma"/>
                <w:bCs/>
                <w:color w:val="FF0000"/>
                <w:sz w:val="20"/>
                <w:szCs w:val="20"/>
              </w:rPr>
              <w:t xml:space="preserve">3. La professione può essere esercitata da parte dell’iscritto che partecipa ad associazioni costituite fra altri professionisti iscritti in albi, elenchi o registri tenuti </w:t>
            </w:r>
            <w:r w:rsidRPr="00981C91">
              <w:rPr>
                <w:rFonts w:ascii="Tahoma" w:hAnsi="Tahoma" w:cs="Tahoma"/>
                <w:bCs/>
                <w:color w:val="FF0000"/>
                <w:sz w:val="20"/>
                <w:szCs w:val="20"/>
              </w:rPr>
              <w:lastRenderedPageBreak/>
              <w:t>da ordini o collegi professionali diversi.</w:t>
            </w:r>
          </w:p>
          <w:p w14:paraId="42F9B1D6" w14:textId="7BFD21DD" w:rsidR="00AF2A44" w:rsidRPr="00981C91" w:rsidRDefault="00CE522F" w:rsidP="00CE522F">
            <w:pPr>
              <w:spacing w:after="120" w:line="240" w:lineRule="auto"/>
              <w:rPr>
                <w:rFonts w:ascii="Tahoma" w:hAnsi="Tahoma" w:cs="Tahoma"/>
                <w:bCs/>
                <w:color w:val="FF0000"/>
                <w:sz w:val="20"/>
                <w:szCs w:val="20"/>
              </w:rPr>
            </w:pPr>
            <w:r w:rsidRPr="00981C91">
              <w:rPr>
                <w:rFonts w:ascii="Tahoma" w:hAnsi="Tahoma" w:cs="Tahoma"/>
                <w:bCs/>
                <w:color w:val="FF0000"/>
                <w:sz w:val="20"/>
                <w:szCs w:val="20"/>
              </w:rPr>
              <w:t xml:space="preserve">4. Le associazioni professionali non sono soggette a procedure concorsuali differenti da quelle relative alla composizione della crisi da </w:t>
            </w:r>
            <w:proofErr w:type="spellStart"/>
            <w:r w:rsidRPr="00981C91">
              <w:rPr>
                <w:rFonts w:ascii="Tahoma" w:hAnsi="Tahoma" w:cs="Tahoma"/>
                <w:bCs/>
                <w:color w:val="FF0000"/>
                <w:sz w:val="20"/>
                <w:szCs w:val="20"/>
              </w:rPr>
              <w:t>sovraindebitamento</w:t>
            </w:r>
            <w:proofErr w:type="spellEnd"/>
            <w:r w:rsidRPr="00981C91">
              <w:rPr>
                <w:rFonts w:ascii="Tahoma" w:hAnsi="Tahoma" w:cs="Tahoma"/>
                <w:bCs/>
                <w:color w:val="FF0000"/>
                <w:sz w:val="20"/>
                <w:szCs w:val="20"/>
              </w:rPr>
              <w:t xml:space="preserve"> e alla liquidazione del patrimonio di cui alla legge n. 3/2012 e successive modificazioni ed integrazioni.</w:t>
            </w:r>
          </w:p>
        </w:tc>
        <w:tc>
          <w:tcPr>
            <w:tcW w:w="1534" w:type="pct"/>
          </w:tcPr>
          <w:p w14:paraId="00282F85" w14:textId="77777777" w:rsidR="00AF2A44" w:rsidRPr="00CD0276" w:rsidRDefault="00AF2A44" w:rsidP="00662D80">
            <w:pPr>
              <w:spacing w:after="0" w:line="240" w:lineRule="auto"/>
              <w:jc w:val="left"/>
              <w:rPr>
                <w:rFonts w:ascii="Tahoma" w:hAnsi="Tahoma" w:cs="Tahoma"/>
                <w:bCs/>
                <w:sz w:val="20"/>
                <w:szCs w:val="20"/>
              </w:rPr>
            </w:pPr>
          </w:p>
        </w:tc>
      </w:tr>
      <w:tr w:rsidR="00CA6F21" w:rsidRPr="00255170" w14:paraId="69A3EFCA" w14:textId="77777777" w:rsidTr="00621789">
        <w:tc>
          <w:tcPr>
            <w:tcW w:w="1732" w:type="pct"/>
          </w:tcPr>
          <w:p w14:paraId="63DF0254" w14:textId="77777777" w:rsidR="00CA6F21" w:rsidRPr="00010D0F" w:rsidRDefault="00CA6F21" w:rsidP="00662D80">
            <w:pPr>
              <w:spacing w:after="0" w:line="240" w:lineRule="auto"/>
              <w:jc w:val="center"/>
              <w:rPr>
                <w:rFonts w:ascii="Tahoma" w:hAnsi="Tahoma" w:cs="Tahoma"/>
                <w:b/>
                <w:bCs/>
                <w:sz w:val="20"/>
                <w:szCs w:val="20"/>
              </w:rPr>
            </w:pPr>
          </w:p>
        </w:tc>
        <w:tc>
          <w:tcPr>
            <w:tcW w:w="1734" w:type="pct"/>
          </w:tcPr>
          <w:p w14:paraId="09BB3B2E" w14:textId="337AC1D3" w:rsidR="00CA6F21" w:rsidRPr="00E10773" w:rsidRDefault="00CA6F21" w:rsidP="00CA6F21">
            <w:pPr>
              <w:spacing w:after="0" w:line="240" w:lineRule="auto"/>
              <w:rPr>
                <w:rFonts w:ascii="Tahoma" w:hAnsi="Tahoma" w:cs="Tahoma"/>
                <w:b/>
                <w:bCs/>
                <w:color w:val="FF0000"/>
                <w:sz w:val="20"/>
                <w:szCs w:val="20"/>
              </w:rPr>
            </w:pPr>
            <w:r w:rsidRPr="00E10773">
              <w:rPr>
                <w:rFonts w:ascii="Tahoma" w:hAnsi="Tahoma" w:cs="Tahoma"/>
                <w:b/>
                <w:bCs/>
                <w:color w:val="FF0000"/>
                <w:sz w:val="20"/>
                <w:szCs w:val="20"/>
              </w:rPr>
              <w:t>Art. 57-</w:t>
            </w:r>
            <w:r w:rsidRPr="00E10773">
              <w:rPr>
                <w:rFonts w:ascii="Tahoma" w:hAnsi="Tahoma" w:cs="Tahoma"/>
                <w:b/>
                <w:bCs/>
                <w:i/>
                <w:color w:val="FF0000"/>
                <w:sz w:val="20"/>
                <w:szCs w:val="20"/>
              </w:rPr>
              <w:t>decies</w:t>
            </w:r>
            <w:r w:rsidRPr="00E10773">
              <w:rPr>
                <w:rFonts w:ascii="Tahoma" w:hAnsi="Tahoma" w:cs="Tahoma"/>
                <w:b/>
                <w:bCs/>
                <w:color w:val="FF0000"/>
                <w:sz w:val="20"/>
                <w:szCs w:val="20"/>
              </w:rPr>
              <w:t>. Regime fiscale</w:t>
            </w:r>
            <w:r w:rsidR="00D64F76" w:rsidRPr="00E10773">
              <w:rPr>
                <w:rFonts w:ascii="Tahoma" w:hAnsi="Tahoma" w:cs="Tahoma"/>
                <w:b/>
                <w:bCs/>
                <w:color w:val="FF0000"/>
                <w:sz w:val="20"/>
                <w:szCs w:val="20"/>
              </w:rPr>
              <w:t xml:space="preserve"> e previdenziale</w:t>
            </w:r>
          </w:p>
          <w:p w14:paraId="03925266" w14:textId="2647137E" w:rsidR="00CA6F21" w:rsidRPr="00E10773" w:rsidRDefault="00CA6F21" w:rsidP="00CA6F21">
            <w:pPr>
              <w:spacing w:after="0" w:line="240" w:lineRule="auto"/>
              <w:rPr>
                <w:rFonts w:ascii="Tahoma" w:hAnsi="Tahoma" w:cs="Tahoma"/>
                <w:bCs/>
                <w:color w:val="FF0000"/>
                <w:sz w:val="20"/>
                <w:szCs w:val="20"/>
              </w:rPr>
            </w:pPr>
            <w:r w:rsidRPr="00E10773">
              <w:rPr>
                <w:rFonts w:ascii="Tahoma" w:hAnsi="Tahoma" w:cs="Tahoma"/>
                <w:bCs/>
                <w:color w:val="FF0000"/>
                <w:sz w:val="20"/>
                <w:szCs w:val="20"/>
              </w:rPr>
              <w:t>1. Al Testo unico delle imposte sui redditi, approvato con decreto del Presidente della Repubblica 22 dicembre 1986, n. 917, e successive integrazioni e modificazioni, sono apportate le seguenti integrazioni:</w:t>
            </w:r>
          </w:p>
          <w:p w14:paraId="1F6FB7FF" w14:textId="5278BDE0" w:rsidR="00CA6F21" w:rsidRPr="00E10773" w:rsidRDefault="00CA6F21" w:rsidP="00CA6F21">
            <w:pPr>
              <w:spacing w:after="0" w:line="240" w:lineRule="auto"/>
              <w:rPr>
                <w:rFonts w:ascii="Tahoma" w:hAnsi="Tahoma" w:cs="Tahoma"/>
                <w:bCs/>
                <w:color w:val="FF0000"/>
                <w:sz w:val="20"/>
                <w:szCs w:val="20"/>
              </w:rPr>
            </w:pPr>
            <w:r w:rsidRPr="00E10773">
              <w:rPr>
                <w:rFonts w:ascii="Tahoma" w:hAnsi="Tahoma" w:cs="Tahoma"/>
                <w:bCs/>
                <w:color w:val="FF0000"/>
                <w:sz w:val="20"/>
                <w:szCs w:val="20"/>
              </w:rPr>
              <w:t>a) all’articolo 6, comma 3, sono aggiunti infine i seguenti periodi: «Il reddito complessivo delle società tra Commercialisti di cui al Capo V ter del d.lgs. 28 giugno 2005, n. 139, costituite sotto forma di società in nome collettivo e in accomandita semplice che applicano, per obbligo o per opzione, il regime di contabilità ordinaria può essere determinato secondo le disposizioni dell’articolo 66, previa opzione vincolante per un triennio, rinnovabile tacitamente alla scadenza. In caso di esercizio dell’opzione di cui al periodo precedente le disposizioni di cui all’articolo 18 del decreto del Presidente della Repubblica 29 settembre 1973, n. 600, e successive integrazioni e modificazioni, si applicano in quanto compatibili.»;</w:t>
            </w:r>
          </w:p>
          <w:p w14:paraId="1BF27A2B" w14:textId="0FCD542B" w:rsidR="00CA6F21" w:rsidRPr="00E10773" w:rsidRDefault="00CA6F21" w:rsidP="00CA6F21">
            <w:pPr>
              <w:spacing w:after="0" w:line="240" w:lineRule="auto"/>
              <w:rPr>
                <w:rFonts w:ascii="Tahoma" w:hAnsi="Tahoma" w:cs="Tahoma"/>
                <w:bCs/>
                <w:color w:val="FF0000"/>
                <w:sz w:val="20"/>
                <w:szCs w:val="20"/>
              </w:rPr>
            </w:pPr>
            <w:r w:rsidRPr="00E10773">
              <w:rPr>
                <w:rFonts w:ascii="Tahoma" w:hAnsi="Tahoma" w:cs="Tahoma"/>
                <w:bCs/>
                <w:color w:val="FF0000"/>
                <w:sz w:val="20"/>
                <w:szCs w:val="20"/>
              </w:rPr>
              <w:t>b) all’articolo 81, comma 1, sono aggiunti infine i seguenti periodi: «Il reddito complessivo delle società tra Commercialisti di cui al Capo V ter del d.lgs. 28 giugno 2005, n. 139, costituite sotto forma di società di capitali e di società cooperative può essere determinato, in ogni caso, secondo le disposizioni dell’articolo 66, previa opzione vincolante per un triennio, rinnovabile tacitamente alla scadenza. In caso di esercizio dell’opzione di cui al periodo precedente le disposizioni di cui all’articolo 18 del decreto del Presidente della Repubblica 29 settembre 1973, n. 600, e successive integrazioni e modificazioni, si applicano in quanto compatibili.».</w:t>
            </w:r>
          </w:p>
          <w:p w14:paraId="404596DE" w14:textId="3C4EFE65" w:rsidR="00CA6F21" w:rsidRPr="00E10773" w:rsidRDefault="00CA6F21" w:rsidP="00CA6F21">
            <w:pPr>
              <w:spacing w:after="0" w:line="240" w:lineRule="auto"/>
              <w:rPr>
                <w:rFonts w:ascii="Tahoma" w:hAnsi="Tahoma" w:cs="Tahoma"/>
                <w:bCs/>
                <w:color w:val="FF0000"/>
                <w:sz w:val="20"/>
                <w:szCs w:val="20"/>
              </w:rPr>
            </w:pPr>
            <w:r w:rsidRPr="00E10773">
              <w:rPr>
                <w:rFonts w:ascii="Tahoma" w:hAnsi="Tahoma" w:cs="Tahoma"/>
                <w:bCs/>
                <w:color w:val="FF0000"/>
                <w:sz w:val="20"/>
                <w:szCs w:val="20"/>
              </w:rPr>
              <w:lastRenderedPageBreak/>
              <w:t>2. Con decreto del Ministro dell'economia e delle finanze, da emanare entro novanta giorni dalla data di entrata in vigore del presente Decreto, sono adottate le disposizioni di attuazione e di coordinamento dell’opzione per la determinazione del reddito ai sensi dell’articolo 66 del Testo unico delle imposte sui redditi, approvato con decreto del Presidente della Repubblica 22 dicembre 1986, n. 917, e successive integrazioni e modificazioni, con la tenuta della contabilità ordinaria e con le disposizioni in materia di contabilità semplificata di cui all’articolo 18 del decreto del Presidente della Repubblica 29 settembre 1973, n. 600.</w:t>
            </w:r>
          </w:p>
          <w:p w14:paraId="48B994EB" w14:textId="0FF9E933" w:rsidR="00CA6F21" w:rsidRPr="00E10773" w:rsidRDefault="00CA6F21" w:rsidP="00CA6F21">
            <w:pPr>
              <w:spacing w:after="0" w:line="240" w:lineRule="auto"/>
              <w:rPr>
                <w:rFonts w:ascii="Tahoma" w:hAnsi="Tahoma" w:cs="Tahoma"/>
                <w:bCs/>
                <w:color w:val="FF0000"/>
                <w:sz w:val="20"/>
                <w:szCs w:val="20"/>
              </w:rPr>
            </w:pPr>
            <w:r w:rsidRPr="00E10773">
              <w:rPr>
                <w:rFonts w:ascii="Tahoma" w:hAnsi="Tahoma" w:cs="Tahoma"/>
                <w:bCs/>
                <w:color w:val="FF0000"/>
                <w:sz w:val="20"/>
                <w:szCs w:val="20"/>
              </w:rPr>
              <w:t>3. Alle attività professionali prestate dalle società tra Commercialisti di cui al Capo V ter del d.lgs. 28 giugno 2005, n. 139 si applica il contributo soggettivo e il contributo integrativo previsto dalle norme legislative che regolano la Cassa di previdenza di categoria cui ciascun socio professionista fa riferimento in forza della iscrizione obbligatoria al relativo albo professionale. Il contributo integrativo dovrà essere versato pro quota alle rispettive Casse secondo gli ordinamenti statutari e i regolamenti vigenti.</w:t>
            </w:r>
          </w:p>
          <w:p w14:paraId="5265CC2E" w14:textId="77777777" w:rsidR="00CA6F21" w:rsidRDefault="00CA6F21" w:rsidP="00CA6F21">
            <w:pPr>
              <w:spacing w:after="0" w:line="240" w:lineRule="auto"/>
              <w:rPr>
                <w:rFonts w:ascii="Tahoma" w:hAnsi="Tahoma" w:cs="Tahoma"/>
                <w:bCs/>
                <w:color w:val="FF0000"/>
                <w:sz w:val="20"/>
                <w:szCs w:val="20"/>
              </w:rPr>
            </w:pPr>
            <w:r w:rsidRPr="00E10773">
              <w:rPr>
                <w:rFonts w:ascii="Tahoma" w:hAnsi="Tahoma" w:cs="Tahoma"/>
                <w:bCs/>
                <w:color w:val="FF0000"/>
                <w:sz w:val="20"/>
                <w:szCs w:val="20"/>
              </w:rPr>
              <w:t>4. Le disposizioni di cui al comma 3 hanno natura di norma di interpretazione autentica.</w:t>
            </w:r>
          </w:p>
          <w:p w14:paraId="7D692CFA" w14:textId="2046ACF4" w:rsidR="0062040C" w:rsidRPr="00E10773" w:rsidRDefault="0062040C" w:rsidP="00CA6F21">
            <w:pPr>
              <w:spacing w:after="0" w:line="240" w:lineRule="auto"/>
              <w:rPr>
                <w:rFonts w:ascii="Tahoma" w:hAnsi="Tahoma" w:cs="Tahoma"/>
                <w:b/>
                <w:bCs/>
                <w:color w:val="FF0000"/>
                <w:sz w:val="20"/>
                <w:szCs w:val="20"/>
              </w:rPr>
            </w:pPr>
          </w:p>
        </w:tc>
        <w:tc>
          <w:tcPr>
            <w:tcW w:w="1534" w:type="pct"/>
          </w:tcPr>
          <w:p w14:paraId="46EF6935" w14:textId="77777777" w:rsidR="00CA6F21" w:rsidRPr="00CD0276" w:rsidRDefault="00CA6F21" w:rsidP="00662D80">
            <w:pPr>
              <w:spacing w:after="0" w:line="240" w:lineRule="auto"/>
              <w:jc w:val="left"/>
              <w:rPr>
                <w:rFonts w:ascii="Tahoma" w:hAnsi="Tahoma" w:cs="Tahoma"/>
                <w:bCs/>
                <w:sz w:val="20"/>
                <w:szCs w:val="20"/>
              </w:rPr>
            </w:pPr>
          </w:p>
        </w:tc>
      </w:tr>
      <w:tr w:rsidR="00662D80" w:rsidRPr="00255170" w14:paraId="44BBA1B3" w14:textId="77777777" w:rsidTr="00621789">
        <w:tc>
          <w:tcPr>
            <w:tcW w:w="1732" w:type="pct"/>
          </w:tcPr>
          <w:p w14:paraId="009F5BAB" w14:textId="77777777" w:rsidR="00662D80" w:rsidRPr="00010D0F" w:rsidRDefault="00662D80" w:rsidP="00662D80">
            <w:pPr>
              <w:spacing w:after="0" w:line="240" w:lineRule="auto"/>
              <w:jc w:val="center"/>
              <w:rPr>
                <w:rFonts w:ascii="Tahoma" w:hAnsi="Tahoma" w:cs="Tahoma"/>
                <w:b/>
                <w:bCs/>
                <w:sz w:val="20"/>
                <w:szCs w:val="20"/>
              </w:rPr>
            </w:pPr>
            <w:r w:rsidRPr="00010D0F">
              <w:rPr>
                <w:rFonts w:ascii="Tahoma" w:hAnsi="Tahoma" w:cs="Tahoma"/>
                <w:b/>
                <w:bCs/>
                <w:sz w:val="20"/>
                <w:szCs w:val="20"/>
              </w:rPr>
              <w:t>Capo VI</w:t>
            </w:r>
          </w:p>
          <w:p w14:paraId="7C8C63B8" w14:textId="77777777" w:rsidR="00662D80" w:rsidRPr="00010D0F" w:rsidRDefault="00662D80" w:rsidP="00662D80">
            <w:pPr>
              <w:spacing w:after="0" w:line="240" w:lineRule="auto"/>
              <w:jc w:val="center"/>
              <w:rPr>
                <w:rFonts w:ascii="Tahoma" w:hAnsi="Tahoma" w:cs="Tahoma"/>
                <w:b/>
                <w:bCs/>
                <w:sz w:val="20"/>
                <w:szCs w:val="20"/>
              </w:rPr>
            </w:pPr>
            <w:r w:rsidRPr="00010D0F">
              <w:rPr>
                <w:rFonts w:ascii="Tahoma" w:hAnsi="Tahoma" w:cs="Tahoma"/>
                <w:b/>
                <w:bCs/>
                <w:sz w:val="20"/>
                <w:szCs w:val="20"/>
              </w:rPr>
              <w:t>Disposizioni transitorie</w:t>
            </w:r>
          </w:p>
          <w:p w14:paraId="30DA7751" w14:textId="77777777" w:rsidR="00662D80" w:rsidRPr="00010D0F" w:rsidRDefault="00662D80" w:rsidP="00662D80">
            <w:pPr>
              <w:spacing w:after="0" w:line="240" w:lineRule="auto"/>
              <w:rPr>
                <w:rFonts w:ascii="Tahoma" w:hAnsi="Tahoma" w:cs="Tahoma"/>
                <w:bCs/>
                <w:sz w:val="20"/>
                <w:szCs w:val="20"/>
              </w:rPr>
            </w:pPr>
          </w:p>
        </w:tc>
        <w:tc>
          <w:tcPr>
            <w:tcW w:w="1734" w:type="pct"/>
          </w:tcPr>
          <w:p w14:paraId="48202BFA" w14:textId="77777777" w:rsidR="00662D80" w:rsidRPr="00255170" w:rsidRDefault="00662D80" w:rsidP="00662D80">
            <w:pPr>
              <w:spacing w:after="0" w:line="240" w:lineRule="auto"/>
              <w:jc w:val="center"/>
              <w:rPr>
                <w:rFonts w:ascii="Tahoma" w:hAnsi="Tahoma" w:cs="Tahoma"/>
                <w:b/>
                <w:bCs/>
                <w:sz w:val="20"/>
                <w:szCs w:val="20"/>
              </w:rPr>
            </w:pPr>
            <w:r w:rsidRPr="00255170">
              <w:rPr>
                <w:rFonts w:ascii="Tahoma" w:hAnsi="Tahoma" w:cs="Tahoma"/>
                <w:b/>
                <w:bCs/>
                <w:sz w:val="20"/>
                <w:szCs w:val="20"/>
              </w:rPr>
              <w:t>Capo VI</w:t>
            </w:r>
          </w:p>
          <w:p w14:paraId="1543EF96" w14:textId="77777777" w:rsidR="00662D80" w:rsidRPr="00255170" w:rsidRDefault="00662D80" w:rsidP="00662D80">
            <w:pPr>
              <w:spacing w:after="0" w:line="240" w:lineRule="auto"/>
              <w:jc w:val="center"/>
              <w:rPr>
                <w:rFonts w:ascii="Tahoma" w:hAnsi="Tahoma" w:cs="Tahoma"/>
                <w:b/>
                <w:bCs/>
                <w:sz w:val="20"/>
                <w:szCs w:val="20"/>
              </w:rPr>
            </w:pPr>
            <w:r w:rsidRPr="00255170">
              <w:rPr>
                <w:rFonts w:ascii="Tahoma" w:hAnsi="Tahoma" w:cs="Tahoma"/>
                <w:b/>
                <w:bCs/>
                <w:sz w:val="20"/>
                <w:szCs w:val="20"/>
              </w:rPr>
              <w:t>Disposizioni transitorie</w:t>
            </w:r>
          </w:p>
          <w:p w14:paraId="6A4B1832" w14:textId="77777777" w:rsidR="00662D80" w:rsidRPr="00255170" w:rsidRDefault="00662D80" w:rsidP="00662D80">
            <w:pPr>
              <w:spacing w:after="0" w:line="240" w:lineRule="auto"/>
              <w:rPr>
                <w:rFonts w:ascii="Tahoma" w:hAnsi="Tahoma" w:cs="Tahoma"/>
                <w:b/>
                <w:bCs/>
                <w:sz w:val="20"/>
                <w:szCs w:val="20"/>
              </w:rPr>
            </w:pPr>
          </w:p>
        </w:tc>
        <w:tc>
          <w:tcPr>
            <w:tcW w:w="1534" w:type="pct"/>
          </w:tcPr>
          <w:p w14:paraId="5DEC13AC" w14:textId="77777777" w:rsidR="00662D80" w:rsidRPr="00CD0276" w:rsidRDefault="00662D80" w:rsidP="00662D80">
            <w:pPr>
              <w:spacing w:after="0" w:line="240" w:lineRule="auto"/>
              <w:jc w:val="left"/>
              <w:rPr>
                <w:rFonts w:ascii="Tahoma" w:hAnsi="Tahoma" w:cs="Tahoma"/>
                <w:bCs/>
                <w:sz w:val="20"/>
                <w:szCs w:val="20"/>
              </w:rPr>
            </w:pPr>
          </w:p>
        </w:tc>
      </w:tr>
      <w:tr w:rsidR="00662D80" w:rsidRPr="00214DB8" w14:paraId="14C63022" w14:textId="77777777" w:rsidTr="00621789">
        <w:tc>
          <w:tcPr>
            <w:tcW w:w="1732" w:type="pct"/>
          </w:tcPr>
          <w:p w14:paraId="6D371F4D"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58.</w:t>
            </w:r>
            <w:r w:rsidRPr="00010D0F">
              <w:rPr>
                <w:rFonts w:ascii="Tahoma" w:hAnsi="Tahoma" w:cs="Tahoma"/>
                <w:b/>
                <w:sz w:val="20"/>
                <w:szCs w:val="20"/>
              </w:rPr>
              <w:t> </w:t>
            </w:r>
            <w:r w:rsidRPr="00010D0F">
              <w:rPr>
                <w:rFonts w:ascii="Tahoma" w:hAnsi="Tahoma" w:cs="Tahoma"/>
                <w:b/>
                <w:iCs/>
                <w:sz w:val="20"/>
                <w:szCs w:val="20"/>
              </w:rPr>
              <w:t>Istituzione dei nuovi Ordini e soppressione di quelli preesistenti.</w:t>
            </w:r>
          </w:p>
          <w:p w14:paraId="76B8AD8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A fare data dal 1° gennaio 2008, gli Ordini dei dottori commercialisti, già istituiti in un circondario di tribunale a norma dell'</w:t>
            </w:r>
            <w:r w:rsidRPr="00010D0F">
              <w:rPr>
                <w:rFonts w:ascii="Tahoma" w:hAnsi="Tahoma" w:cs="Tahoma"/>
                <w:iCs/>
                <w:sz w:val="20"/>
                <w:szCs w:val="20"/>
              </w:rPr>
              <w:t>articolo 6,</w:t>
            </w:r>
            <w:r w:rsidRPr="00010D0F">
              <w:rPr>
                <w:rFonts w:ascii="Tahoma" w:hAnsi="Tahoma" w:cs="Tahoma"/>
                <w:i/>
                <w:iCs/>
                <w:sz w:val="20"/>
                <w:szCs w:val="20"/>
              </w:rPr>
              <w:t xml:space="preserve"> </w:t>
            </w:r>
            <w:hyperlink r:id="rId51" w:history="1">
              <w:r w:rsidRPr="00010D0F">
                <w:rPr>
                  <w:rFonts w:ascii="Tahoma" w:hAnsi="Tahoma" w:cs="Tahoma"/>
                  <w:i/>
                  <w:iCs/>
                  <w:sz w:val="20"/>
                  <w:szCs w:val="20"/>
                </w:rPr>
                <w:t>D.P.R. 27 ottobre 1953, n. 1067</w:t>
              </w:r>
            </w:hyperlink>
            <w:r w:rsidRPr="00010D0F">
              <w:rPr>
                <w:rFonts w:ascii="Tahoma" w:hAnsi="Tahoma" w:cs="Tahoma"/>
                <w:sz w:val="20"/>
                <w:szCs w:val="20"/>
              </w:rPr>
              <w:t xml:space="preserve"> ed i collegi dei ragionieri e periti commerciali, già istituiti nel medesimo circondario di tribunale a norma dell'</w:t>
            </w:r>
            <w:r w:rsidRPr="00010D0F">
              <w:rPr>
                <w:rFonts w:ascii="Tahoma" w:hAnsi="Tahoma" w:cs="Tahoma"/>
                <w:i/>
                <w:iCs/>
                <w:sz w:val="20"/>
                <w:szCs w:val="20"/>
              </w:rPr>
              <w:t xml:space="preserve">articolo6, </w:t>
            </w:r>
            <w:hyperlink r:id="rId52" w:history="1">
              <w:r w:rsidRPr="00010D0F">
                <w:rPr>
                  <w:rFonts w:ascii="Tahoma" w:hAnsi="Tahoma" w:cs="Tahoma"/>
                  <w:i/>
                  <w:iCs/>
                  <w:sz w:val="20"/>
                  <w:szCs w:val="20"/>
                </w:rPr>
                <w:t>D.P.R. 27 ottobre 1953, n. 1068</w:t>
              </w:r>
            </w:hyperlink>
            <w:r w:rsidRPr="00010D0F">
              <w:rPr>
                <w:rFonts w:ascii="Tahoma" w:hAnsi="Tahoma" w:cs="Tahoma"/>
                <w:sz w:val="20"/>
                <w:szCs w:val="20"/>
              </w:rPr>
              <w:t>, sono soppressi. Nello stesso circondario di tribunale è istituito, a decorrere dalla medesima data, l'Ordine territoriale dei dottori commercialisti e degli esperti contabili.</w:t>
            </w:r>
          </w:p>
          <w:p w14:paraId="25E6FFA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lastRenderedPageBreak/>
              <w:t>2. Qualora in un circondario di tribunale sia costituito solo l'Ordine dei dottori commercialisti ovvero solo il collegio dei ragionieri e periti commerciali, tale ente è soppresso. Nello stesso circondario di tribunale è istituito, a decorrere dalla medesima data, l'Ordine territoriale dei dottori commercialisti e degli esperti contabili.</w:t>
            </w:r>
          </w:p>
          <w:p w14:paraId="29EB304B" w14:textId="77777777" w:rsidR="00662D80" w:rsidRPr="00010D0F" w:rsidRDefault="00662D80" w:rsidP="00662D80">
            <w:pPr>
              <w:spacing w:after="0" w:line="240" w:lineRule="auto"/>
              <w:jc w:val="center"/>
              <w:rPr>
                <w:rFonts w:ascii="Tahoma" w:hAnsi="Tahoma" w:cs="Tahoma"/>
                <w:bCs/>
                <w:sz w:val="20"/>
                <w:szCs w:val="20"/>
              </w:rPr>
            </w:pPr>
          </w:p>
        </w:tc>
        <w:tc>
          <w:tcPr>
            <w:tcW w:w="1734" w:type="pct"/>
          </w:tcPr>
          <w:p w14:paraId="3EA879AC" w14:textId="77777777" w:rsidR="00662D80" w:rsidRPr="00DF4144" w:rsidRDefault="00662D80" w:rsidP="00662D80">
            <w:pPr>
              <w:spacing w:after="0" w:line="240" w:lineRule="auto"/>
              <w:rPr>
                <w:rFonts w:ascii="Tahoma" w:hAnsi="Tahoma" w:cs="Tahoma"/>
                <w:b/>
                <w:sz w:val="20"/>
                <w:szCs w:val="20"/>
              </w:rPr>
            </w:pPr>
            <w:r w:rsidRPr="00DF4144">
              <w:rPr>
                <w:rFonts w:ascii="Tahoma" w:hAnsi="Tahoma" w:cs="Tahoma"/>
                <w:b/>
                <w:bCs/>
                <w:sz w:val="20"/>
                <w:szCs w:val="20"/>
              </w:rPr>
              <w:lastRenderedPageBreak/>
              <w:t>58.</w:t>
            </w:r>
            <w:r w:rsidRPr="00DF4144">
              <w:rPr>
                <w:rFonts w:ascii="Tahoma" w:hAnsi="Tahoma" w:cs="Tahoma"/>
                <w:b/>
                <w:sz w:val="20"/>
                <w:szCs w:val="20"/>
              </w:rPr>
              <w:t> </w:t>
            </w:r>
            <w:r w:rsidRPr="00DF4144">
              <w:rPr>
                <w:rFonts w:ascii="Tahoma" w:hAnsi="Tahoma" w:cs="Tahoma"/>
                <w:b/>
                <w:iCs/>
                <w:sz w:val="20"/>
                <w:szCs w:val="20"/>
              </w:rPr>
              <w:t>Istituzione dei nuovi Ordini e soppressione di quelli preesistenti.</w:t>
            </w:r>
          </w:p>
          <w:p w14:paraId="60509FD0" w14:textId="77777777" w:rsidR="00662D80" w:rsidRDefault="00662D80" w:rsidP="00662D80">
            <w:pPr>
              <w:spacing w:after="0" w:line="240" w:lineRule="auto"/>
              <w:rPr>
                <w:rFonts w:ascii="Tahoma" w:hAnsi="Tahoma" w:cs="Tahoma"/>
                <w:b/>
                <w:bCs/>
                <w:sz w:val="20"/>
                <w:szCs w:val="20"/>
              </w:rPr>
            </w:pPr>
          </w:p>
          <w:p w14:paraId="100FD0B9" w14:textId="77777777" w:rsidR="00662D80" w:rsidRDefault="00662D80" w:rsidP="00662D80">
            <w:pPr>
              <w:spacing w:after="0" w:line="240" w:lineRule="auto"/>
              <w:rPr>
                <w:rFonts w:ascii="Tahoma" w:hAnsi="Tahoma" w:cs="Tahoma"/>
                <w:bCs/>
                <w:sz w:val="20"/>
                <w:szCs w:val="20"/>
              </w:rPr>
            </w:pPr>
          </w:p>
          <w:p w14:paraId="49C6FABC" w14:textId="77777777" w:rsidR="00662D80" w:rsidRDefault="00662D80" w:rsidP="00662D80">
            <w:pPr>
              <w:spacing w:after="0" w:line="240" w:lineRule="auto"/>
              <w:rPr>
                <w:rFonts w:ascii="Tahoma" w:hAnsi="Tahoma" w:cs="Tahoma"/>
                <w:bCs/>
                <w:sz w:val="20"/>
                <w:szCs w:val="20"/>
              </w:rPr>
            </w:pPr>
          </w:p>
          <w:p w14:paraId="718DDA9B" w14:textId="77777777" w:rsidR="00662D80" w:rsidRDefault="00662D80" w:rsidP="00662D80">
            <w:pPr>
              <w:spacing w:after="0" w:line="240" w:lineRule="auto"/>
              <w:rPr>
                <w:rFonts w:ascii="Tahoma" w:hAnsi="Tahoma" w:cs="Tahoma"/>
                <w:bCs/>
                <w:sz w:val="20"/>
                <w:szCs w:val="20"/>
              </w:rPr>
            </w:pPr>
          </w:p>
          <w:p w14:paraId="6A08641E" w14:textId="77777777" w:rsidR="00662D80" w:rsidRDefault="00662D80" w:rsidP="00662D80">
            <w:pPr>
              <w:spacing w:after="0" w:line="240" w:lineRule="auto"/>
              <w:rPr>
                <w:rFonts w:ascii="Tahoma" w:hAnsi="Tahoma" w:cs="Tahoma"/>
                <w:bCs/>
                <w:sz w:val="20"/>
                <w:szCs w:val="20"/>
              </w:rPr>
            </w:pPr>
          </w:p>
          <w:p w14:paraId="5EF5BDD2" w14:textId="77777777" w:rsidR="00662D80" w:rsidRDefault="00662D80" w:rsidP="00662D80">
            <w:pPr>
              <w:spacing w:after="0" w:line="240" w:lineRule="auto"/>
              <w:rPr>
                <w:rFonts w:ascii="Tahoma" w:hAnsi="Tahoma" w:cs="Tahoma"/>
                <w:bCs/>
                <w:sz w:val="20"/>
                <w:szCs w:val="20"/>
              </w:rPr>
            </w:pPr>
          </w:p>
          <w:p w14:paraId="148002D9" w14:textId="77777777" w:rsidR="00662D80" w:rsidRDefault="00662D80" w:rsidP="00662D80">
            <w:pPr>
              <w:spacing w:after="0" w:line="240" w:lineRule="auto"/>
              <w:rPr>
                <w:rFonts w:ascii="Tahoma" w:hAnsi="Tahoma" w:cs="Tahoma"/>
                <w:bCs/>
                <w:sz w:val="20"/>
                <w:szCs w:val="20"/>
              </w:rPr>
            </w:pPr>
          </w:p>
          <w:p w14:paraId="0DFA0558" w14:textId="77777777" w:rsidR="00662D80" w:rsidRPr="00214DB8" w:rsidRDefault="00662D80" w:rsidP="00662D80">
            <w:pPr>
              <w:spacing w:after="0" w:line="240" w:lineRule="auto"/>
              <w:jc w:val="center"/>
              <w:rPr>
                <w:rFonts w:ascii="Tahoma" w:hAnsi="Tahoma" w:cs="Tahoma"/>
                <w:bCs/>
                <w:sz w:val="20"/>
                <w:szCs w:val="20"/>
              </w:rPr>
            </w:pPr>
            <w:r>
              <w:rPr>
                <w:rFonts w:ascii="Tahoma" w:hAnsi="Tahoma" w:cs="Tahoma"/>
                <w:bCs/>
                <w:sz w:val="20"/>
                <w:szCs w:val="20"/>
              </w:rPr>
              <w:t>I</w:t>
            </w:r>
            <w:r w:rsidRPr="00214DB8">
              <w:rPr>
                <w:rFonts w:ascii="Tahoma" w:hAnsi="Tahoma" w:cs="Tahoma"/>
                <w:bCs/>
                <w:sz w:val="20"/>
                <w:szCs w:val="20"/>
              </w:rPr>
              <w:t>dentico</w:t>
            </w:r>
          </w:p>
        </w:tc>
        <w:tc>
          <w:tcPr>
            <w:tcW w:w="1534" w:type="pct"/>
          </w:tcPr>
          <w:p w14:paraId="4BABB186" w14:textId="77777777" w:rsidR="00662D80" w:rsidRPr="00DF4144" w:rsidRDefault="00662D80" w:rsidP="00662D80">
            <w:pPr>
              <w:spacing w:after="0" w:line="240" w:lineRule="auto"/>
              <w:rPr>
                <w:rFonts w:ascii="Tahoma" w:hAnsi="Tahoma" w:cs="Tahoma"/>
                <w:b/>
                <w:bCs/>
                <w:sz w:val="20"/>
                <w:szCs w:val="20"/>
              </w:rPr>
            </w:pPr>
          </w:p>
        </w:tc>
      </w:tr>
      <w:tr w:rsidR="00662D80" w:rsidRPr="00255170" w14:paraId="0AD47482" w14:textId="77777777" w:rsidTr="00621789">
        <w:tc>
          <w:tcPr>
            <w:tcW w:w="1732" w:type="pct"/>
          </w:tcPr>
          <w:p w14:paraId="123142A6"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59.</w:t>
            </w:r>
            <w:r w:rsidRPr="00010D0F">
              <w:rPr>
                <w:rFonts w:ascii="Tahoma" w:hAnsi="Tahoma" w:cs="Tahoma"/>
                <w:b/>
                <w:sz w:val="20"/>
                <w:szCs w:val="20"/>
              </w:rPr>
              <w:t> </w:t>
            </w:r>
            <w:r w:rsidRPr="00010D0F">
              <w:rPr>
                <w:rFonts w:ascii="Tahoma" w:hAnsi="Tahoma" w:cs="Tahoma"/>
                <w:b/>
                <w:iCs/>
                <w:sz w:val="20"/>
                <w:szCs w:val="20"/>
              </w:rPr>
              <w:t>Istituzione del Consiglio nazionale e soppressione di quelli preesistenti.</w:t>
            </w:r>
          </w:p>
          <w:p w14:paraId="06D699E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 A fare data dal 1° gennaio 2008, il Consiglio nazionale dei dottori commercialisti, già istituito a norma del </w:t>
            </w:r>
            <w:hyperlink r:id="rId53" w:history="1">
              <w:r w:rsidRPr="00010D0F">
                <w:rPr>
                  <w:rFonts w:ascii="Tahoma" w:hAnsi="Tahoma" w:cs="Tahoma"/>
                  <w:i/>
                  <w:iCs/>
                  <w:sz w:val="20"/>
                  <w:szCs w:val="20"/>
                </w:rPr>
                <w:t>D.P.R. 27 ottobre 1953, n. 1067</w:t>
              </w:r>
            </w:hyperlink>
            <w:r w:rsidRPr="00010D0F">
              <w:rPr>
                <w:rFonts w:ascii="Tahoma" w:hAnsi="Tahoma" w:cs="Tahoma"/>
                <w:sz w:val="20"/>
                <w:szCs w:val="20"/>
              </w:rPr>
              <w:t xml:space="preserve">, ed il Consiglio nazionale dei ragionieri e periti commerciali, già istituito a norma del </w:t>
            </w:r>
            <w:hyperlink r:id="rId54" w:history="1">
              <w:r w:rsidRPr="00010D0F">
                <w:rPr>
                  <w:rFonts w:ascii="Tahoma" w:hAnsi="Tahoma" w:cs="Tahoma"/>
                  <w:i/>
                  <w:iCs/>
                  <w:sz w:val="20"/>
                  <w:szCs w:val="20"/>
                </w:rPr>
                <w:t>D.P.R. 27 ottobre 1953, n. 1068</w:t>
              </w:r>
            </w:hyperlink>
            <w:r w:rsidRPr="00010D0F">
              <w:rPr>
                <w:rFonts w:ascii="Tahoma" w:hAnsi="Tahoma" w:cs="Tahoma"/>
                <w:sz w:val="20"/>
                <w:szCs w:val="20"/>
              </w:rPr>
              <w:t>, sono soppressi. A decorrere dalla medesima data, è istituito l'ente pubblico non economico denominato Consiglio nazionale dei dottori commercialisti e degli esperti contabili.</w:t>
            </w:r>
          </w:p>
          <w:p w14:paraId="71DBAE60" w14:textId="77777777" w:rsidR="00662D80" w:rsidRPr="00010D0F" w:rsidRDefault="00662D80" w:rsidP="00662D80">
            <w:pPr>
              <w:spacing w:after="0" w:line="240" w:lineRule="auto"/>
              <w:rPr>
                <w:rFonts w:ascii="Tahoma" w:hAnsi="Tahoma" w:cs="Tahoma"/>
                <w:bCs/>
                <w:sz w:val="20"/>
                <w:szCs w:val="20"/>
              </w:rPr>
            </w:pPr>
          </w:p>
        </w:tc>
        <w:tc>
          <w:tcPr>
            <w:tcW w:w="1734" w:type="pct"/>
          </w:tcPr>
          <w:p w14:paraId="13BD8932" w14:textId="77777777" w:rsidR="00662D80" w:rsidRPr="00DF4144" w:rsidRDefault="00662D80" w:rsidP="00662D80">
            <w:pPr>
              <w:spacing w:after="0" w:line="240" w:lineRule="auto"/>
              <w:rPr>
                <w:rFonts w:ascii="Tahoma" w:hAnsi="Tahoma" w:cs="Tahoma"/>
                <w:b/>
                <w:sz w:val="20"/>
                <w:szCs w:val="20"/>
              </w:rPr>
            </w:pPr>
            <w:r w:rsidRPr="00DF4144">
              <w:rPr>
                <w:rFonts w:ascii="Tahoma" w:hAnsi="Tahoma" w:cs="Tahoma"/>
                <w:b/>
                <w:bCs/>
                <w:sz w:val="20"/>
                <w:szCs w:val="20"/>
              </w:rPr>
              <w:t>59.</w:t>
            </w:r>
            <w:r w:rsidRPr="00DF4144">
              <w:rPr>
                <w:rFonts w:ascii="Tahoma" w:hAnsi="Tahoma" w:cs="Tahoma"/>
                <w:b/>
                <w:sz w:val="20"/>
                <w:szCs w:val="20"/>
              </w:rPr>
              <w:t> </w:t>
            </w:r>
            <w:r w:rsidRPr="00DF4144">
              <w:rPr>
                <w:rFonts w:ascii="Tahoma" w:hAnsi="Tahoma" w:cs="Tahoma"/>
                <w:b/>
                <w:iCs/>
                <w:sz w:val="20"/>
                <w:szCs w:val="20"/>
              </w:rPr>
              <w:t>Istituzione del Consiglio nazionale e soppressione di quelli preesistenti.</w:t>
            </w:r>
          </w:p>
          <w:p w14:paraId="6945016D" w14:textId="77777777" w:rsidR="00662D80" w:rsidRPr="00255170" w:rsidRDefault="00662D80" w:rsidP="00662D80">
            <w:pPr>
              <w:spacing w:after="0" w:line="240" w:lineRule="auto"/>
              <w:rPr>
                <w:rFonts w:ascii="Tahoma" w:hAnsi="Tahoma" w:cs="Tahoma"/>
                <w:sz w:val="20"/>
                <w:szCs w:val="20"/>
              </w:rPr>
            </w:pPr>
          </w:p>
          <w:p w14:paraId="1754B0A1" w14:textId="77777777" w:rsidR="00662D80" w:rsidRDefault="00662D80" w:rsidP="00662D80">
            <w:pPr>
              <w:spacing w:after="0" w:line="240" w:lineRule="auto"/>
              <w:rPr>
                <w:rFonts w:ascii="Tahoma" w:hAnsi="Tahoma" w:cs="Tahoma"/>
                <w:b/>
                <w:bCs/>
                <w:sz w:val="20"/>
                <w:szCs w:val="20"/>
              </w:rPr>
            </w:pPr>
          </w:p>
          <w:p w14:paraId="2708D7E6" w14:textId="77777777" w:rsidR="00662D80" w:rsidRDefault="00662D80" w:rsidP="00662D80">
            <w:pPr>
              <w:spacing w:after="0" w:line="240" w:lineRule="auto"/>
              <w:rPr>
                <w:rFonts w:ascii="Tahoma" w:hAnsi="Tahoma" w:cs="Tahoma"/>
                <w:b/>
                <w:bCs/>
                <w:sz w:val="20"/>
                <w:szCs w:val="20"/>
              </w:rPr>
            </w:pPr>
          </w:p>
          <w:p w14:paraId="194F4A01" w14:textId="77777777" w:rsidR="00662D80" w:rsidRDefault="00662D80" w:rsidP="00662D80">
            <w:pPr>
              <w:spacing w:after="0" w:line="240" w:lineRule="auto"/>
              <w:rPr>
                <w:rFonts w:ascii="Tahoma" w:hAnsi="Tahoma" w:cs="Tahoma"/>
                <w:b/>
                <w:bCs/>
                <w:sz w:val="20"/>
                <w:szCs w:val="20"/>
              </w:rPr>
            </w:pPr>
          </w:p>
          <w:p w14:paraId="11D6CBBA" w14:textId="77777777" w:rsidR="00662D80" w:rsidRPr="00255170" w:rsidRDefault="00662D80" w:rsidP="00662D80">
            <w:pPr>
              <w:spacing w:after="0" w:line="240" w:lineRule="auto"/>
              <w:jc w:val="center"/>
              <w:rPr>
                <w:rFonts w:ascii="Tahoma" w:hAnsi="Tahoma" w:cs="Tahoma"/>
                <w:b/>
                <w:bCs/>
                <w:sz w:val="20"/>
                <w:szCs w:val="20"/>
              </w:rPr>
            </w:pPr>
            <w:r>
              <w:rPr>
                <w:rFonts w:ascii="Tahoma" w:hAnsi="Tahoma" w:cs="Tahoma"/>
                <w:bCs/>
                <w:sz w:val="20"/>
                <w:szCs w:val="20"/>
              </w:rPr>
              <w:t>I</w:t>
            </w:r>
            <w:r w:rsidRPr="00214DB8">
              <w:rPr>
                <w:rFonts w:ascii="Tahoma" w:hAnsi="Tahoma" w:cs="Tahoma"/>
                <w:bCs/>
                <w:sz w:val="20"/>
                <w:szCs w:val="20"/>
              </w:rPr>
              <w:t>dentico</w:t>
            </w:r>
          </w:p>
        </w:tc>
        <w:tc>
          <w:tcPr>
            <w:tcW w:w="1534" w:type="pct"/>
          </w:tcPr>
          <w:p w14:paraId="78525D5B" w14:textId="77777777" w:rsidR="00662D80" w:rsidRPr="00DF4144" w:rsidRDefault="00662D80" w:rsidP="00662D80">
            <w:pPr>
              <w:spacing w:after="0" w:line="240" w:lineRule="auto"/>
              <w:rPr>
                <w:rFonts w:ascii="Tahoma" w:hAnsi="Tahoma" w:cs="Tahoma"/>
                <w:b/>
                <w:bCs/>
                <w:sz w:val="20"/>
                <w:szCs w:val="20"/>
              </w:rPr>
            </w:pPr>
          </w:p>
        </w:tc>
      </w:tr>
      <w:tr w:rsidR="00662D80" w:rsidRPr="00083ACC" w14:paraId="73DDC3D1" w14:textId="77777777" w:rsidTr="00621789">
        <w:tc>
          <w:tcPr>
            <w:tcW w:w="1732" w:type="pct"/>
          </w:tcPr>
          <w:p w14:paraId="138649DD"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60.</w:t>
            </w:r>
            <w:r w:rsidRPr="00010D0F">
              <w:rPr>
                <w:rFonts w:ascii="Tahoma" w:hAnsi="Tahoma" w:cs="Tahoma"/>
                <w:b/>
                <w:sz w:val="20"/>
                <w:szCs w:val="20"/>
              </w:rPr>
              <w:t> </w:t>
            </w:r>
            <w:r w:rsidRPr="00010D0F">
              <w:rPr>
                <w:rFonts w:ascii="Tahoma" w:hAnsi="Tahoma" w:cs="Tahoma"/>
                <w:b/>
                <w:iCs/>
                <w:sz w:val="20"/>
                <w:szCs w:val="20"/>
              </w:rPr>
              <w:t>Successione nei rapporti giuridici e nella titolarità delle pubbliche funzioni.</w:t>
            </w:r>
          </w:p>
          <w:p w14:paraId="21CC6453"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A fare data dal 1° gennaio 2008, gli Ordini territoriali dei dottori commercialisti e degli esperti contabili, istituiti ai sensi dell'articolo58, succedono in tutte le situazioni giuridiche soggettive e in tutti i rapporti giuridici, attivi e passivi, facenti capo ai soppressi ordini dei dottori commercialisti ed ai collegi dei ragionieri e periti commerciali con sede nel medesimo circondario di tribunale.</w:t>
            </w:r>
          </w:p>
          <w:p w14:paraId="3931911B"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A partire dalla medesima data di cui al comma 1, il Consiglio nazionale dei dottori commercialisti e degli esperti contabili succede in tutte le situazioni giuridiche soggettive e in tutti i rapporti giuridici, attivi e passivi, facenti capo al Consiglio nazionale dei dottori commercialisti e al Consiglio nazionale dei ragionieri e periti commerciali.</w:t>
            </w:r>
          </w:p>
          <w:p w14:paraId="3D988131"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La successione nei processi non ne determina la interruzione.</w:t>
            </w:r>
          </w:p>
          <w:p w14:paraId="1EA0FA1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4. La successione nei rapporti giuridici di cui ai commi 1 e 2 del presente articolo comprende anche i rapporti di </w:t>
            </w:r>
            <w:r w:rsidRPr="00010D0F">
              <w:rPr>
                <w:rFonts w:ascii="Tahoma" w:hAnsi="Tahoma" w:cs="Tahoma"/>
                <w:sz w:val="20"/>
                <w:szCs w:val="20"/>
              </w:rPr>
              <w:lastRenderedPageBreak/>
              <w:t>lavoro del personale dipendente dai soppressi Consigli nazionali, nonché di quello dipendente dai soppressi Ordini e collegi territoriali. Tali dipendenti mantengono il proprio stato giuridico ed economico, compresa la posizione previdenziale ed assistenziale.</w:t>
            </w:r>
          </w:p>
          <w:p w14:paraId="20A7DEB0"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5. Tutti i procedimenti già in corso presso i Consigli degli Ordini e dei collegi, alla data di cui al comma 1, ivi compresi quelli aventi ad oggetto l'iscrizione e la cancellazione dall'Albo, il trasferimento del professionista o l'esercizio nei suoi confronti della potestà disciplinare, così come ogni altro affare relativo allo stato giuridico ed economico degli iscritti, proseguono in capo ai nuovi enti che ne assumono la titolarità.</w:t>
            </w:r>
          </w:p>
          <w:p w14:paraId="6316C999"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6. Tutti i procedimenti già in corso presso i Consigli nazionali dei dottori commercialisti e dei ragionieri e periti commerciali alla data di cui al comma 1 proseguono in capo al Consiglio nazionale dei dottori commercialisti e degli esperti contabili.</w:t>
            </w:r>
          </w:p>
          <w:p w14:paraId="7C40CD3E" w14:textId="77777777" w:rsidR="00662D80" w:rsidRPr="00010D0F" w:rsidRDefault="00662D80" w:rsidP="00662D80">
            <w:pPr>
              <w:spacing w:after="0" w:line="240" w:lineRule="auto"/>
              <w:rPr>
                <w:rFonts w:ascii="Tahoma" w:hAnsi="Tahoma" w:cs="Tahoma"/>
                <w:bCs/>
                <w:sz w:val="20"/>
                <w:szCs w:val="20"/>
              </w:rPr>
            </w:pPr>
          </w:p>
        </w:tc>
        <w:tc>
          <w:tcPr>
            <w:tcW w:w="1734" w:type="pct"/>
          </w:tcPr>
          <w:p w14:paraId="5D0EBB7B" w14:textId="77777777" w:rsidR="00662D80" w:rsidRPr="0042269C" w:rsidRDefault="00662D80" w:rsidP="00662D80">
            <w:pPr>
              <w:spacing w:after="0" w:line="240" w:lineRule="auto"/>
              <w:rPr>
                <w:rFonts w:ascii="Tahoma" w:hAnsi="Tahoma" w:cs="Tahoma"/>
                <w:b/>
                <w:sz w:val="20"/>
                <w:szCs w:val="20"/>
              </w:rPr>
            </w:pPr>
            <w:r w:rsidRPr="0042269C">
              <w:rPr>
                <w:rFonts w:ascii="Tahoma" w:hAnsi="Tahoma" w:cs="Tahoma"/>
                <w:b/>
                <w:bCs/>
                <w:sz w:val="20"/>
                <w:szCs w:val="20"/>
              </w:rPr>
              <w:lastRenderedPageBreak/>
              <w:t>60.</w:t>
            </w:r>
            <w:r w:rsidRPr="0042269C">
              <w:rPr>
                <w:rFonts w:ascii="Tahoma" w:hAnsi="Tahoma" w:cs="Tahoma"/>
                <w:b/>
                <w:sz w:val="20"/>
                <w:szCs w:val="20"/>
              </w:rPr>
              <w:t> </w:t>
            </w:r>
            <w:r w:rsidRPr="0042269C">
              <w:rPr>
                <w:rFonts w:ascii="Tahoma" w:hAnsi="Tahoma" w:cs="Tahoma"/>
                <w:b/>
                <w:iCs/>
                <w:sz w:val="20"/>
                <w:szCs w:val="20"/>
              </w:rPr>
              <w:t>Successione nei rapporti giuridici e nella titolarità delle pubbliche funzioni.</w:t>
            </w:r>
          </w:p>
          <w:p w14:paraId="193B568C" w14:textId="77777777" w:rsidR="00662D80" w:rsidRDefault="00662D80" w:rsidP="00662D80">
            <w:pPr>
              <w:spacing w:after="0" w:line="240" w:lineRule="auto"/>
              <w:rPr>
                <w:rFonts w:ascii="Tahoma" w:hAnsi="Tahoma" w:cs="Tahoma"/>
                <w:bCs/>
                <w:sz w:val="20"/>
                <w:szCs w:val="20"/>
              </w:rPr>
            </w:pPr>
          </w:p>
          <w:p w14:paraId="1473EBD0" w14:textId="77777777" w:rsidR="00662D80" w:rsidRDefault="00662D80" w:rsidP="00662D80">
            <w:pPr>
              <w:spacing w:after="0" w:line="240" w:lineRule="auto"/>
              <w:rPr>
                <w:rFonts w:ascii="Tahoma" w:hAnsi="Tahoma" w:cs="Tahoma"/>
                <w:bCs/>
                <w:sz w:val="20"/>
                <w:szCs w:val="20"/>
              </w:rPr>
            </w:pPr>
          </w:p>
          <w:p w14:paraId="3E2A51D2" w14:textId="77777777" w:rsidR="00662D80" w:rsidRDefault="00662D80" w:rsidP="00662D80">
            <w:pPr>
              <w:spacing w:after="0" w:line="240" w:lineRule="auto"/>
              <w:rPr>
                <w:rFonts w:ascii="Tahoma" w:hAnsi="Tahoma" w:cs="Tahoma"/>
                <w:bCs/>
                <w:sz w:val="20"/>
                <w:szCs w:val="20"/>
              </w:rPr>
            </w:pPr>
          </w:p>
          <w:p w14:paraId="7891B529" w14:textId="77777777" w:rsidR="00662D80" w:rsidRDefault="00662D80" w:rsidP="00662D80">
            <w:pPr>
              <w:spacing w:after="0" w:line="240" w:lineRule="auto"/>
              <w:rPr>
                <w:rFonts w:ascii="Tahoma" w:hAnsi="Tahoma" w:cs="Tahoma"/>
                <w:bCs/>
                <w:sz w:val="20"/>
                <w:szCs w:val="20"/>
              </w:rPr>
            </w:pPr>
          </w:p>
          <w:p w14:paraId="08DFD7DD" w14:textId="77777777" w:rsidR="00662D80" w:rsidRDefault="00662D80" w:rsidP="00662D80">
            <w:pPr>
              <w:spacing w:after="0" w:line="240" w:lineRule="auto"/>
              <w:rPr>
                <w:rFonts w:ascii="Tahoma" w:hAnsi="Tahoma" w:cs="Tahoma"/>
                <w:bCs/>
                <w:sz w:val="20"/>
                <w:szCs w:val="20"/>
              </w:rPr>
            </w:pPr>
          </w:p>
          <w:p w14:paraId="0E68F767" w14:textId="77777777" w:rsidR="00662D80" w:rsidRDefault="00662D80" w:rsidP="00662D80">
            <w:pPr>
              <w:spacing w:after="0" w:line="240" w:lineRule="auto"/>
              <w:rPr>
                <w:rFonts w:ascii="Tahoma" w:hAnsi="Tahoma" w:cs="Tahoma"/>
                <w:bCs/>
                <w:sz w:val="20"/>
                <w:szCs w:val="20"/>
              </w:rPr>
            </w:pPr>
          </w:p>
          <w:p w14:paraId="6BE7F425" w14:textId="77777777" w:rsidR="00662D80" w:rsidRDefault="00662D80" w:rsidP="00662D80">
            <w:pPr>
              <w:spacing w:after="0" w:line="240" w:lineRule="auto"/>
              <w:rPr>
                <w:rFonts w:ascii="Tahoma" w:hAnsi="Tahoma" w:cs="Tahoma"/>
                <w:bCs/>
                <w:sz w:val="20"/>
                <w:szCs w:val="20"/>
              </w:rPr>
            </w:pPr>
          </w:p>
          <w:p w14:paraId="3C8E2574" w14:textId="77777777" w:rsidR="00662D80" w:rsidRDefault="00662D80" w:rsidP="00662D80">
            <w:pPr>
              <w:spacing w:after="0" w:line="240" w:lineRule="auto"/>
              <w:rPr>
                <w:rFonts w:ascii="Tahoma" w:hAnsi="Tahoma" w:cs="Tahoma"/>
                <w:bCs/>
                <w:sz w:val="20"/>
                <w:szCs w:val="20"/>
              </w:rPr>
            </w:pPr>
          </w:p>
          <w:p w14:paraId="343FB047" w14:textId="77777777" w:rsidR="00662D80" w:rsidRDefault="00662D80" w:rsidP="00662D80">
            <w:pPr>
              <w:spacing w:after="0" w:line="240" w:lineRule="auto"/>
              <w:rPr>
                <w:rFonts w:ascii="Tahoma" w:hAnsi="Tahoma" w:cs="Tahoma"/>
                <w:bCs/>
                <w:sz w:val="20"/>
                <w:szCs w:val="20"/>
              </w:rPr>
            </w:pPr>
          </w:p>
          <w:p w14:paraId="0A5A652B" w14:textId="77777777" w:rsidR="00662D80" w:rsidRDefault="00662D80" w:rsidP="00662D80">
            <w:pPr>
              <w:spacing w:after="0" w:line="240" w:lineRule="auto"/>
              <w:rPr>
                <w:rFonts w:ascii="Tahoma" w:hAnsi="Tahoma" w:cs="Tahoma"/>
                <w:bCs/>
                <w:sz w:val="20"/>
                <w:szCs w:val="20"/>
              </w:rPr>
            </w:pPr>
          </w:p>
          <w:p w14:paraId="48E7E023" w14:textId="77777777" w:rsidR="00662D80" w:rsidRDefault="00662D80" w:rsidP="00662D80">
            <w:pPr>
              <w:spacing w:after="0" w:line="240" w:lineRule="auto"/>
              <w:rPr>
                <w:rFonts w:ascii="Tahoma" w:hAnsi="Tahoma" w:cs="Tahoma"/>
                <w:bCs/>
                <w:sz w:val="20"/>
                <w:szCs w:val="20"/>
              </w:rPr>
            </w:pPr>
          </w:p>
          <w:p w14:paraId="028E7D6E" w14:textId="77777777" w:rsidR="00662D80" w:rsidRDefault="00662D80" w:rsidP="00662D80">
            <w:pPr>
              <w:spacing w:after="0" w:line="240" w:lineRule="auto"/>
              <w:rPr>
                <w:rFonts w:ascii="Tahoma" w:hAnsi="Tahoma" w:cs="Tahoma"/>
                <w:bCs/>
                <w:sz w:val="20"/>
                <w:szCs w:val="20"/>
              </w:rPr>
            </w:pPr>
          </w:p>
          <w:p w14:paraId="2F6E88DA" w14:textId="77777777" w:rsidR="00662D80" w:rsidRDefault="00662D80" w:rsidP="00662D80">
            <w:pPr>
              <w:spacing w:after="0" w:line="240" w:lineRule="auto"/>
              <w:rPr>
                <w:rFonts w:ascii="Tahoma" w:hAnsi="Tahoma" w:cs="Tahoma"/>
                <w:bCs/>
                <w:sz w:val="20"/>
                <w:szCs w:val="20"/>
              </w:rPr>
            </w:pPr>
          </w:p>
          <w:p w14:paraId="3E84ED43" w14:textId="77777777" w:rsidR="00662D80" w:rsidRDefault="00662D80" w:rsidP="00662D80">
            <w:pPr>
              <w:spacing w:after="0" w:line="240" w:lineRule="auto"/>
              <w:rPr>
                <w:rFonts w:ascii="Tahoma" w:hAnsi="Tahoma" w:cs="Tahoma"/>
                <w:bCs/>
                <w:sz w:val="20"/>
                <w:szCs w:val="20"/>
              </w:rPr>
            </w:pPr>
          </w:p>
          <w:p w14:paraId="0C8EFA8F" w14:textId="77777777" w:rsidR="00662D80" w:rsidRDefault="00662D80" w:rsidP="00662D80">
            <w:pPr>
              <w:spacing w:after="0" w:line="240" w:lineRule="auto"/>
              <w:rPr>
                <w:rFonts w:ascii="Tahoma" w:hAnsi="Tahoma" w:cs="Tahoma"/>
                <w:bCs/>
                <w:sz w:val="20"/>
                <w:szCs w:val="20"/>
              </w:rPr>
            </w:pPr>
          </w:p>
          <w:p w14:paraId="642F03E8" w14:textId="77777777" w:rsidR="00662D80" w:rsidRDefault="00662D80" w:rsidP="00662D80">
            <w:pPr>
              <w:spacing w:after="0" w:line="240" w:lineRule="auto"/>
              <w:rPr>
                <w:rFonts w:ascii="Tahoma" w:hAnsi="Tahoma" w:cs="Tahoma"/>
                <w:bCs/>
                <w:sz w:val="20"/>
                <w:szCs w:val="20"/>
              </w:rPr>
            </w:pPr>
          </w:p>
          <w:p w14:paraId="7AB5D1D1" w14:textId="77777777" w:rsidR="00662D80" w:rsidRDefault="00662D80" w:rsidP="00662D80">
            <w:pPr>
              <w:spacing w:after="0" w:line="240" w:lineRule="auto"/>
              <w:jc w:val="center"/>
              <w:rPr>
                <w:rFonts w:ascii="Tahoma" w:hAnsi="Tahoma" w:cs="Tahoma"/>
                <w:bCs/>
                <w:sz w:val="20"/>
                <w:szCs w:val="20"/>
              </w:rPr>
            </w:pPr>
          </w:p>
          <w:p w14:paraId="2C3F2667" w14:textId="77777777" w:rsidR="00662D80" w:rsidRDefault="00662D80" w:rsidP="00662D80">
            <w:pPr>
              <w:spacing w:after="0" w:line="240" w:lineRule="auto"/>
              <w:jc w:val="center"/>
              <w:rPr>
                <w:rFonts w:ascii="Tahoma" w:hAnsi="Tahoma" w:cs="Tahoma"/>
                <w:bCs/>
                <w:sz w:val="20"/>
                <w:szCs w:val="20"/>
              </w:rPr>
            </w:pPr>
          </w:p>
          <w:p w14:paraId="0DB1116A" w14:textId="77777777" w:rsidR="00662D80" w:rsidRDefault="00662D80" w:rsidP="00662D80">
            <w:pPr>
              <w:spacing w:after="0" w:line="240" w:lineRule="auto"/>
              <w:jc w:val="center"/>
              <w:rPr>
                <w:rFonts w:ascii="Tahoma" w:hAnsi="Tahoma" w:cs="Tahoma"/>
                <w:bCs/>
                <w:sz w:val="20"/>
                <w:szCs w:val="20"/>
              </w:rPr>
            </w:pPr>
          </w:p>
          <w:p w14:paraId="5CF5DABC" w14:textId="77777777" w:rsidR="00662D80" w:rsidRDefault="00662D80" w:rsidP="00662D80">
            <w:pPr>
              <w:spacing w:after="0" w:line="240" w:lineRule="auto"/>
              <w:jc w:val="center"/>
              <w:rPr>
                <w:rFonts w:ascii="Tahoma" w:hAnsi="Tahoma" w:cs="Tahoma"/>
                <w:bCs/>
                <w:sz w:val="20"/>
                <w:szCs w:val="20"/>
              </w:rPr>
            </w:pPr>
          </w:p>
          <w:p w14:paraId="5ED54639" w14:textId="77777777" w:rsidR="00662D80" w:rsidRDefault="00662D80" w:rsidP="00662D80">
            <w:pPr>
              <w:spacing w:after="0" w:line="240" w:lineRule="auto"/>
              <w:jc w:val="center"/>
              <w:rPr>
                <w:rFonts w:ascii="Tahoma" w:hAnsi="Tahoma" w:cs="Tahoma"/>
                <w:bCs/>
                <w:sz w:val="20"/>
                <w:szCs w:val="20"/>
              </w:rPr>
            </w:pPr>
          </w:p>
          <w:p w14:paraId="36F3D013" w14:textId="77777777" w:rsidR="00662D80" w:rsidRDefault="00662D80" w:rsidP="00662D80">
            <w:pPr>
              <w:spacing w:after="0" w:line="240" w:lineRule="auto"/>
              <w:jc w:val="center"/>
              <w:rPr>
                <w:rFonts w:ascii="Tahoma" w:hAnsi="Tahoma" w:cs="Tahoma"/>
                <w:bCs/>
                <w:sz w:val="20"/>
                <w:szCs w:val="20"/>
              </w:rPr>
            </w:pPr>
          </w:p>
          <w:p w14:paraId="42823ACD" w14:textId="77777777" w:rsidR="00662D80" w:rsidRDefault="00662D80" w:rsidP="00662D80">
            <w:pPr>
              <w:spacing w:after="0" w:line="240" w:lineRule="auto"/>
              <w:jc w:val="center"/>
              <w:rPr>
                <w:rFonts w:ascii="Tahoma" w:hAnsi="Tahoma" w:cs="Tahoma"/>
                <w:bCs/>
                <w:sz w:val="20"/>
                <w:szCs w:val="20"/>
              </w:rPr>
            </w:pPr>
          </w:p>
          <w:p w14:paraId="19169268" w14:textId="77777777" w:rsidR="00662D80" w:rsidRPr="00083ACC" w:rsidRDefault="00662D80" w:rsidP="00662D80">
            <w:pPr>
              <w:spacing w:after="0" w:line="240" w:lineRule="auto"/>
              <w:jc w:val="center"/>
              <w:rPr>
                <w:rFonts w:ascii="Tahoma" w:hAnsi="Tahoma" w:cs="Tahoma"/>
                <w:bCs/>
                <w:sz w:val="20"/>
                <w:szCs w:val="20"/>
              </w:rPr>
            </w:pPr>
            <w:r w:rsidRPr="00083ACC">
              <w:rPr>
                <w:rFonts w:ascii="Tahoma" w:hAnsi="Tahoma" w:cs="Tahoma"/>
                <w:bCs/>
                <w:sz w:val="20"/>
                <w:szCs w:val="20"/>
              </w:rPr>
              <w:t>Identico</w:t>
            </w:r>
          </w:p>
        </w:tc>
        <w:tc>
          <w:tcPr>
            <w:tcW w:w="1534" w:type="pct"/>
          </w:tcPr>
          <w:p w14:paraId="11FB61A5" w14:textId="77777777" w:rsidR="00662D80" w:rsidRPr="0042269C" w:rsidRDefault="00662D80" w:rsidP="00662D80">
            <w:pPr>
              <w:spacing w:after="0" w:line="240" w:lineRule="auto"/>
              <w:rPr>
                <w:rFonts w:ascii="Tahoma" w:hAnsi="Tahoma" w:cs="Tahoma"/>
                <w:b/>
                <w:bCs/>
                <w:sz w:val="20"/>
                <w:szCs w:val="20"/>
              </w:rPr>
            </w:pPr>
          </w:p>
        </w:tc>
      </w:tr>
      <w:tr w:rsidR="00662D80" w:rsidRPr="00255170" w14:paraId="35CCF6F1" w14:textId="77777777" w:rsidTr="00621789">
        <w:tc>
          <w:tcPr>
            <w:tcW w:w="1732" w:type="pct"/>
          </w:tcPr>
          <w:p w14:paraId="1DAE10B4"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61.</w:t>
            </w:r>
            <w:r w:rsidRPr="00010D0F">
              <w:rPr>
                <w:rFonts w:ascii="Tahoma" w:hAnsi="Tahoma" w:cs="Tahoma"/>
                <w:b/>
                <w:sz w:val="20"/>
                <w:szCs w:val="20"/>
              </w:rPr>
              <w:t> </w:t>
            </w:r>
            <w:r w:rsidRPr="00010D0F">
              <w:rPr>
                <w:rFonts w:ascii="Tahoma" w:hAnsi="Tahoma" w:cs="Tahoma"/>
                <w:b/>
                <w:iCs/>
                <w:sz w:val="20"/>
                <w:szCs w:val="20"/>
              </w:rPr>
              <w:t>Costituzione dell'Albo unico.</w:t>
            </w:r>
          </w:p>
          <w:p w14:paraId="39C392E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I Consigli locali dei neoistituiti Ordini provvedono, non oltre il 28 febbraio 2008, alla costituzione dell'Albo unico sulla base dei criteri di cui all'articolo 58.</w:t>
            </w:r>
          </w:p>
          <w:p w14:paraId="1EE73C4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Nei casi in cui l'ambito territoriale del nuovo Ordine differisca da quello di uno od entrambi gli enti cessanti, il Consiglio dell'Ordine dei dottori commercialisti ed esperti contabili provvederà alla iscrizione dei dottori commercialisti, ragionieri commercialisti ed esperti contabili che hanno la residenza od il domicilio professionale nell'ambito territoriale di competenza, con le stesse modalità previste per il trasferimento delle posizioni individuali provenienti dai precedenti Ordini e Collegi.</w:t>
            </w:r>
          </w:p>
          <w:p w14:paraId="28011909"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Eventuali controversie sono rimesse alla determinazione del Ministro della giustizia, che si avvarrà della Commissione di cui all'articolo 75.</w:t>
            </w:r>
          </w:p>
          <w:p w14:paraId="4D2A378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4. Coloro che alla data del 31 dicembre 2007 sono inseriti nell'Albo dei dottori commercialisti o in quello dei ragionieri e periti commerciali vengono iscritti nella </w:t>
            </w:r>
            <w:r w:rsidRPr="00010D0F">
              <w:rPr>
                <w:rFonts w:ascii="Tahoma" w:hAnsi="Tahoma" w:cs="Tahoma"/>
                <w:sz w:val="20"/>
                <w:szCs w:val="20"/>
              </w:rPr>
              <w:lastRenderedPageBreak/>
              <w:t>Sezione A Commercialisti dell'Albo di cui all'articolo 34, conservando rispettivamente l'anzianità della precedente iscrizione.</w:t>
            </w:r>
          </w:p>
          <w:p w14:paraId="67A1E86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5. L'iscrizione avviene con l'indicazione, relativamente a ciascun professionista, di tutti i contenuti previsti dal comma 6 dell'articolo 34.</w:t>
            </w:r>
          </w:p>
          <w:p w14:paraId="495E6D0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6. Agli iscritti nella Sezione A, già iscritti nell'Albo dei dottori commercialisti spetta il titolo di «dottore commercialista». Agli iscritti nella Sezione A, già iscritti nell'albo dei ragionieri e periti commerciali spetta il titolo di «ragioniere commercialista».</w:t>
            </w:r>
          </w:p>
          <w:p w14:paraId="46894756"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7. Ove un professionista risulti iscritto in entrambi gli Albi di cui al comma 6, egli verrà iscritto nell'Albo unico con la indicazione di entrambi i titoli professionali.</w:t>
            </w:r>
          </w:p>
          <w:p w14:paraId="1B828503"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8. Coloro che sono iscritti contestualmente agli Albi dei dottori commercialisti e dei ragionieri e periti commerciali dovranno esercitare, ai fini dell'elettorato attivo e passivo, il diritto di opzione ad eleggere o ad essere eletti tra i dottori commercialisti o tra i ragionieri commercialisti. Tale opzione dovrà essere esercitata entro il 31 dicembre 2006 e comunicata alla Commissione di cui all'articolo 75 ed ha valore per tutto il periodo transitorio. Gli iscritti che non avranno esercitato l'opzione verranno inseriti nelle liste elettorali dell'Albo nel quale hanno maturato una maggiore anzianità.</w:t>
            </w:r>
          </w:p>
          <w:p w14:paraId="7935849A" w14:textId="77777777" w:rsidR="00662D80" w:rsidRPr="00010D0F" w:rsidRDefault="00662D80" w:rsidP="00662D80">
            <w:pPr>
              <w:spacing w:after="0" w:line="240" w:lineRule="auto"/>
              <w:rPr>
                <w:rFonts w:ascii="Tahoma" w:hAnsi="Tahoma" w:cs="Tahoma"/>
                <w:bCs/>
                <w:sz w:val="20"/>
                <w:szCs w:val="20"/>
              </w:rPr>
            </w:pPr>
          </w:p>
        </w:tc>
        <w:tc>
          <w:tcPr>
            <w:tcW w:w="1734" w:type="pct"/>
          </w:tcPr>
          <w:p w14:paraId="152CF0D9" w14:textId="77777777" w:rsidR="00662D80" w:rsidRPr="00255170" w:rsidRDefault="00662D80" w:rsidP="00662D80">
            <w:pPr>
              <w:spacing w:after="0" w:line="240" w:lineRule="auto"/>
              <w:rPr>
                <w:rFonts w:ascii="Tahoma" w:hAnsi="Tahoma" w:cs="Tahoma"/>
                <w:sz w:val="20"/>
                <w:szCs w:val="20"/>
              </w:rPr>
            </w:pPr>
            <w:r w:rsidRPr="00DF4144">
              <w:rPr>
                <w:rFonts w:ascii="Tahoma" w:hAnsi="Tahoma" w:cs="Tahoma"/>
                <w:b/>
                <w:bCs/>
                <w:sz w:val="20"/>
                <w:szCs w:val="20"/>
              </w:rPr>
              <w:lastRenderedPageBreak/>
              <w:t>61.</w:t>
            </w:r>
            <w:r w:rsidRPr="00DF4144">
              <w:rPr>
                <w:rFonts w:ascii="Tahoma" w:hAnsi="Tahoma" w:cs="Tahoma"/>
                <w:b/>
                <w:sz w:val="20"/>
                <w:szCs w:val="20"/>
              </w:rPr>
              <w:t> </w:t>
            </w:r>
            <w:r w:rsidRPr="00DF4144">
              <w:rPr>
                <w:rFonts w:ascii="Tahoma" w:hAnsi="Tahoma" w:cs="Tahoma"/>
                <w:b/>
                <w:iCs/>
                <w:sz w:val="20"/>
                <w:szCs w:val="20"/>
              </w:rPr>
              <w:t>Costituzione dell'Albo unico</w:t>
            </w:r>
            <w:r w:rsidRPr="00255170">
              <w:rPr>
                <w:rFonts w:ascii="Tahoma" w:hAnsi="Tahoma" w:cs="Tahoma"/>
                <w:i/>
                <w:iCs/>
                <w:sz w:val="20"/>
                <w:szCs w:val="20"/>
              </w:rPr>
              <w:t>.</w:t>
            </w:r>
          </w:p>
          <w:p w14:paraId="782073B2" w14:textId="77777777" w:rsidR="00662D80" w:rsidRDefault="00662D80" w:rsidP="00662D80">
            <w:pPr>
              <w:spacing w:after="0" w:line="240" w:lineRule="auto"/>
              <w:rPr>
                <w:rFonts w:ascii="Tahoma" w:hAnsi="Tahoma" w:cs="Tahoma"/>
                <w:bCs/>
                <w:sz w:val="20"/>
                <w:szCs w:val="20"/>
              </w:rPr>
            </w:pPr>
          </w:p>
          <w:p w14:paraId="10035CB7" w14:textId="77777777" w:rsidR="00662D80" w:rsidRDefault="00662D80" w:rsidP="00662D80">
            <w:pPr>
              <w:spacing w:after="0" w:line="240" w:lineRule="auto"/>
              <w:rPr>
                <w:rFonts w:ascii="Tahoma" w:hAnsi="Tahoma" w:cs="Tahoma"/>
                <w:bCs/>
                <w:sz w:val="20"/>
                <w:szCs w:val="20"/>
              </w:rPr>
            </w:pPr>
          </w:p>
          <w:p w14:paraId="6C08A56E" w14:textId="77777777" w:rsidR="00662D80" w:rsidRDefault="00662D80" w:rsidP="00662D80">
            <w:pPr>
              <w:spacing w:after="0" w:line="240" w:lineRule="auto"/>
              <w:rPr>
                <w:rFonts w:ascii="Tahoma" w:hAnsi="Tahoma" w:cs="Tahoma"/>
                <w:bCs/>
                <w:sz w:val="20"/>
                <w:szCs w:val="20"/>
              </w:rPr>
            </w:pPr>
          </w:p>
          <w:p w14:paraId="22BF5BB5" w14:textId="77777777" w:rsidR="00662D80" w:rsidRDefault="00662D80" w:rsidP="00662D80">
            <w:pPr>
              <w:spacing w:after="0" w:line="240" w:lineRule="auto"/>
              <w:rPr>
                <w:rFonts w:ascii="Tahoma" w:hAnsi="Tahoma" w:cs="Tahoma"/>
                <w:bCs/>
                <w:sz w:val="20"/>
                <w:szCs w:val="20"/>
              </w:rPr>
            </w:pPr>
          </w:p>
          <w:p w14:paraId="222DF437" w14:textId="77777777" w:rsidR="00662D80" w:rsidRDefault="00662D80" w:rsidP="00662D80">
            <w:pPr>
              <w:spacing w:after="0" w:line="240" w:lineRule="auto"/>
              <w:rPr>
                <w:rFonts w:ascii="Tahoma" w:hAnsi="Tahoma" w:cs="Tahoma"/>
                <w:bCs/>
                <w:sz w:val="20"/>
                <w:szCs w:val="20"/>
              </w:rPr>
            </w:pPr>
          </w:p>
          <w:p w14:paraId="57FEA411" w14:textId="77777777" w:rsidR="00662D80" w:rsidRDefault="00662D80" w:rsidP="00662D80">
            <w:pPr>
              <w:spacing w:after="0" w:line="240" w:lineRule="auto"/>
              <w:rPr>
                <w:rFonts w:ascii="Tahoma" w:hAnsi="Tahoma" w:cs="Tahoma"/>
                <w:bCs/>
                <w:sz w:val="20"/>
                <w:szCs w:val="20"/>
              </w:rPr>
            </w:pPr>
          </w:p>
          <w:p w14:paraId="5EE901F5" w14:textId="77777777" w:rsidR="00662D80" w:rsidRDefault="00662D80" w:rsidP="00662D80">
            <w:pPr>
              <w:spacing w:after="0" w:line="240" w:lineRule="auto"/>
              <w:rPr>
                <w:rFonts w:ascii="Tahoma" w:hAnsi="Tahoma" w:cs="Tahoma"/>
                <w:bCs/>
                <w:sz w:val="20"/>
                <w:szCs w:val="20"/>
              </w:rPr>
            </w:pPr>
          </w:p>
          <w:p w14:paraId="2BFCEF6B" w14:textId="77777777" w:rsidR="00662D80" w:rsidRDefault="00662D80" w:rsidP="00662D80">
            <w:pPr>
              <w:spacing w:after="0" w:line="240" w:lineRule="auto"/>
              <w:rPr>
                <w:rFonts w:ascii="Tahoma" w:hAnsi="Tahoma" w:cs="Tahoma"/>
                <w:bCs/>
                <w:sz w:val="20"/>
                <w:szCs w:val="20"/>
              </w:rPr>
            </w:pPr>
          </w:p>
          <w:p w14:paraId="2179A66D" w14:textId="77777777" w:rsidR="00662D80" w:rsidRDefault="00662D80" w:rsidP="00662D80">
            <w:pPr>
              <w:spacing w:after="0" w:line="240" w:lineRule="auto"/>
              <w:jc w:val="center"/>
              <w:rPr>
                <w:rFonts w:ascii="Tahoma" w:hAnsi="Tahoma" w:cs="Tahoma"/>
                <w:bCs/>
                <w:sz w:val="20"/>
                <w:szCs w:val="20"/>
              </w:rPr>
            </w:pPr>
            <w:r>
              <w:rPr>
                <w:rFonts w:ascii="Tahoma" w:hAnsi="Tahoma" w:cs="Tahoma"/>
                <w:bCs/>
                <w:sz w:val="20"/>
                <w:szCs w:val="20"/>
              </w:rPr>
              <w:t>I</w:t>
            </w:r>
            <w:r w:rsidRPr="00214DB8">
              <w:rPr>
                <w:rFonts w:ascii="Tahoma" w:hAnsi="Tahoma" w:cs="Tahoma"/>
                <w:bCs/>
                <w:sz w:val="20"/>
                <w:szCs w:val="20"/>
              </w:rPr>
              <w:t>dentico</w:t>
            </w:r>
          </w:p>
          <w:p w14:paraId="52F2732C" w14:textId="77777777" w:rsidR="00662D80" w:rsidRDefault="00662D80" w:rsidP="00662D80">
            <w:pPr>
              <w:spacing w:after="0" w:line="240" w:lineRule="auto"/>
              <w:rPr>
                <w:rFonts w:ascii="Tahoma" w:hAnsi="Tahoma" w:cs="Tahoma"/>
                <w:bCs/>
                <w:sz w:val="20"/>
                <w:szCs w:val="20"/>
              </w:rPr>
            </w:pPr>
          </w:p>
          <w:p w14:paraId="3A393514" w14:textId="77777777" w:rsidR="00662D80" w:rsidRDefault="00662D80" w:rsidP="00662D80">
            <w:pPr>
              <w:spacing w:after="0" w:line="240" w:lineRule="auto"/>
              <w:rPr>
                <w:rFonts w:ascii="Tahoma" w:hAnsi="Tahoma" w:cs="Tahoma"/>
                <w:bCs/>
                <w:sz w:val="20"/>
                <w:szCs w:val="20"/>
              </w:rPr>
            </w:pPr>
          </w:p>
          <w:p w14:paraId="3FB60ECA" w14:textId="77777777" w:rsidR="00662D80" w:rsidRDefault="00662D80" w:rsidP="00662D80">
            <w:pPr>
              <w:spacing w:after="0" w:line="240" w:lineRule="auto"/>
              <w:rPr>
                <w:rFonts w:ascii="Tahoma" w:hAnsi="Tahoma" w:cs="Tahoma"/>
                <w:bCs/>
                <w:sz w:val="20"/>
                <w:szCs w:val="20"/>
              </w:rPr>
            </w:pPr>
          </w:p>
          <w:p w14:paraId="46624302" w14:textId="77777777" w:rsidR="00662D80" w:rsidRDefault="00662D80" w:rsidP="00662D80">
            <w:pPr>
              <w:spacing w:after="0" w:line="240" w:lineRule="auto"/>
              <w:rPr>
                <w:rFonts w:ascii="Tahoma" w:hAnsi="Tahoma" w:cs="Tahoma"/>
                <w:bCs/>
                <w:sz w:val="20"/>
                <w:szCs w:val="20"/>
              </w:rPr>
            </w:pPr>
          </w:p>
          <w:p w14:paraId="42B18595" w14:textId="77777777" w:rsidR="00662D80" w:rsidRDefault="00662D80" w:rsidP="00662D80">
            <w:pPr>
              <w:spacing w:after="0" w:line="240" w:lineRule="auto"/>
              <w:rPr>
                <w:rFonts w:ascii="Tahoma" w:hAnsi="Tahoma" w:cs="Tahoma"/>
                <w:bCs/>
                <w:sz w:val="20"/>
                <w:szCs w:val="20"/>
              </w:rPr>
            </w:pPr>
          </w:p>
          <w:p w14:paraId="2F5E8783" w14:textId="77777777" w:rsidR="00662D80" w:rsidRDefault="00662D80" w:rsidP="00662D80">
            <w:pPr>
              <w:spacing w:after="0" w:line="240" w:lineRule="auto"/>
              <w:rPr>
                <w:rFonts w:ascii="Tahoma" w:hAnsi="Tahoma" w:cs="Tahoma"/>
                <w:bCs/>
                <w:sz w:val="20"/>
                <w:szCs w:val="20"/>
              </w:rPr>
            </w:pPr>
          </w:p>
          <w:p w14:paraId="58817305" w14:textId="77777777" w:rsidR="00662D80" w:rsidRDefault="00662D80" w:rsidP="00662D80">
            <w:pPr>
              <w:spacing w:after="0" w:line="240" w:lineRule="auto"/>
              <w:jc w:val="center"/>
              <w:rPr>
                <w:rFonts w:ascii="Tahoma" w:hAnsi="Tahoma" w:cs="Tahoma"/>
                <w:bCs/>
                <w:sz w:val="20"/>
                <w:szCs w:val="20"/>
              </w:rPr>
            </w:pPr>
          </w:p>
          <w:p w14:paraId="79267D20" w14:textId="77777777" w:rsidR="00662D80" w:rsidRDefault="00662D80" w:rsidP="00662D80">
            <w:pPr>
              <w:spacing w:after="0" w:line="240" w:lineRule="auto"/>
              <w:jc w:val="center"/>
              <w:rPr>
                <w:rFonts w:ascii="Tahoma" w:hAnsi="Tahoma" w:cs="Tahoma"/>
                <w:bCs/>
                <w:sz w:val="20"/>
                <w:szCs w:val="20"/>
              </w:rPr>
            </w:pPr>
          </w:p>
          <w:p w14:paraId="549B2D8F" w14:textId="77777777" w:rsidR="00662D80" w:rsidRDefault="00662D80" w:rsidP="00662D80">
            <w:pPr>
              <w:spacing w:after="0" w:line="240" w:lineRule="auto"/>
              <w:jc w:val="center"/>
              <w:rPr>
                <w:rFonts w:ascii="Tahoma" w:hAnsi="Tahoma" w:cs="Tahoma"/>
                <w:bCs/>
                <w:sz w:val="20"/>
                <w:szCs w:val="20"/>
              </w:rPr>
            </w:pPr>
          </w:p>
          <w:p w14:paraId="602FA761" w14:textId="77777777" w:rsidR="00662D80" w:rsidRDefault="00662D80" w:rsidP="00662D80">
            <w:pPr>
              <w:spacing w:after="0" w:line="240" w:lineRule="auto"/>
              <w:jc w:val="center"/>
              <w:rPr>
                <w:rFonts w:ascii="Tahoma" w:hAnsi="Tahoma" w:cs="Tahoma"/>
                <w:bCs/>
                <w:sz w:val="20"/>
                <w:szCs w:val="20"/>
              </w:rPr>
            </w:pPr>
          </w:p>
          <w:p w14:paraId="1F352BAD" w14:textId="77777777" w:rsidR="00662D80" w:rsidRDefault="00662D80" w:rsidP="00662D80">
            <w:pPr>
              <w:spacing w:after="0" w:line="240" w:lineRule="auto"/>
              <w:jc w:val="center"/>
              <w:rPr>
                <w:rFonts w:ascii="Tahoma" w:hAnsi="Tahoma" w:cs="Tahoma"/>
                <w:bCs/>
                <w:sz w:val="20"/>
                <w:szCs w:val="20"/>
              </w:rPr>
            </w:pPr>
          </w:p>
          <w:p w14:paraId="55D953DA" w14:textId="77777777" w:rsidR="00662D80" w:rsidRDefault="00662D80" w:rsidP="00662D80">
            <w:pPr>
              <w:spacing w:after="0" w:line="240" w:lineRule="auto"/>
              <w:jc w:val="center"/>
              <w:rPr>
                <w:rFonts w:ascii="Tahoma" w:hAnsi="Tahoma" w:cs="Tahoma"/>
                <w:bCs/>
                <w:sz w:val="20"/>
                <w:szCs w:val="20"/>
              </w:rPr>
            </w:pPr>
          </w:p>
          <w:p w14:paraId="0D72C164" w14:textId="77777777" w:rsidR="00662D80" w:rsidRDefault="00662D80" w:rsidP="00662D80">
            <w:pPr>
              <w:spacing w:after="0" w:line="240" w:lineRule="auto"/>
              <w:jc w:val="center"/>
              <w:rPr>
                <w:rFonts w:ascii="Tahoma" w:hAnsi="Tahoma" w:cs="Tahoma"/>
                <w:bCs/>
                <w:sz w:val="20"/>
                <w:szCs w:val="20"/>
              </w:rPr>
            </w:pPr>
          </w:p>
          <w:p w14:paraId="0671E216" w14:textId="77777777" w:rsidR="00662D80" w:rsidRDefault="00662D80" w:rsidP="00662D80">
            <w:pPr>
              <w:spacing w:after="0" w:line="240" w:lineRule="auto"/>
              <w:jc w:val="center"/>
              <w:rPr>
                <w:rFonts w:ascii="Tahoma" w:hAnsi="Tahoma" w:cs="Tahoma"/>
                <w:bCs/>
                <w:sz w:val="20"/>
                <w:szCs w:val="20"/>
              </w:rPr>
            </w:pPr>
          </w:p>
          <w:p w14:paraId="59FB27C7" w14:textId="77777777" w:rsidR="00662D80" w:rsidRDefault="00662D80" w:rsidP="00662D80">
            <w:pPr>
              <w:spacing w:after="0" w:line="240" w:lineRule="auto"/>
              <w:jc w:val="center"/>
              <w:rPr>
                <w:rFonts w:ascii="Tahoma" w:hAnsi="Tahoma" w:cs="Tahoma"/>
                <w:bCs/>
                <w:sz w:val="20"/>
                <w:szCs w:val="20"/>
              </w:rPr>
            </w:pPr>
          </w:p>
          <w:p w14:paraId="1331E991" w14:textId="77777777" w:rsidR="00662D80" w:rsidRDefault="00662D80" w:rsidP="00662D80">
            <w:pPr>
              <w:spacing w:after="0" w:line="240" w:lineRule="auto"/>
              <w:jc w:val="center"/>
              <w:rPr>
                <w:rFonts w:ascii="Tahoma" w:hAnsi="Tahoma" w:cs="Tahoma"/>
                <w:bCs/>
                <w:sz w:val="20"/>
                <w:szCs w:val="20"/>
              </w:rPr>
            </w:pPr>
          </w:p>
          <w:p w14:paraId="7CDA2535" w14:textId="77777777" w:rsidR="00662D80" w:rsidRDefault="00662D80" w:rsidP="00662D80">
            <w:pPr>
              <w:spacing w:after="0" w:line="240" w:lineRule="auto"/>
              <w:jc w:val="center"/>
              <w:rPr>
                <w:rFonts w:ascii="Tahoma" w:hAnsi="Tahoma" w:cs="Tahoma"/>
                <w:bCs/>
                <w:sz w:val="20"/>
                <w:szCs w:val="20"/>
              </w:rPr>
            </w:pPr>
          </w:p>
          <w:p w14:paraId="57D251AC" w14:textId="77777777" w:rsidR="00662D80" w:rsidRDefault="00662D80" w:rsidP="00662D80">
            <w:pPr>
              <w:spacing w:after="0" w:line="240" w:lineRule="auto"/>
              <w:jc w:val="center"/>
              <w:rPr>
                <w:rFonts w:ascii="Tahoma" w:hAnsi="Tahoma" w:cs="Tahoma"/>
                <w:bCs/>
                <w:sz w:val="20"/>
                <w:szCs w:val="20"/>
              </w:rPr>
            </w:pPr>
          </w:p>
          <w:p w14:paraId="3A941138" w14:textId="77777777" w:rsidR="00662D80" w:rsidRDefault="00662D80" w:rsidP="00662D80">
            <w:pPr>
              <w:spacing w:after="0" w:line="240" w:lineRule="auto"/>
              <w:jc w:val="center"/>
              <w:rPr>
                <w:rFonts w:ascii="Tahoma" w:hAnsi="Tahoma" w:cs="Tahoma"/>
                <w:bCs/>
                <w:sz w:val="20"/>
                <w:szCs w:val="20"/>
              </w:rPr>
            </w:pPr>
          </w:p>
          <w:p w14:paraId="5D657419" w14:textId="77777777" w:rsidR="00662D80" w:rsidRDefault="00662D80" w:rsidP="00662D80">
            <w:pPr>
              <w:spacing w:after="0" w:line="240" w:lineRule="auto"/>
              <w:jc w:val="center"/>
              <w:rPr>
                <w:rFonts w:ascii="Tahoma" w:hAnsi="Tahoma" w:cs="Tahoma"/>
                <w:bCs/>
                <w:sz w:val="20"/>
                <w:szCs w:val="20"/>
              </w:rPr>
            </w:pPr>
          </w:p>
          <w:p w14:paraId="1823CC5C" w14:textId="77777777" w:rsidR="00662D80" w:rsidRDefault="00662D80" w:rsidP="00662D80">
            <w:pPr>
              <w:spacing w:after="0" w:line="240" w:lineRule="auto"/>
              <w:jc w:val="center"/>
              <w:rPr>
                <w:rFonts w:ascii="Tahoma" w:hAnsi="Tahoma" w:cs="Tahoma"/>
                <w:bCs/>
                <w:sz w:val="20"/>
                <w:szCs w:val="20"/>
              </w:rPr>
            </w:pPr>
          </w:p>
          <w:p w14:paraId="3063A0C4" w14:textId="77777777" w:rsidR="00662D80" w:rsidRDefault="00662D80" w:rsidP="00662D80">
            <w:pPr>
              <w:spacing w:after="0" w:line="240" w:lineRule="auto"/>
              <w:jc w:val="center"/>
              <w:rPr>
                <w:rFonts w:ascii="Tahoma" w:hAnsi="Tahoma" w:cs="Tahoma"/>
                <w:bCs/>
                <w:sz w:val="20"/>
                <w:szCs w:val="20"/>
              </w:rPr>
            </w:pPr>
          </w:p>
          <w:p w14:paraId="791B53A5" w14:textId="77777777" w:rsidR="00662D80" w:rsidRDefault="00662D80" w:rsidP="00662D80">
            <w:pPr>
              <w:spacing w:after="0" w:line="240" w:lineRule="auto"/>
              <w:jc w:val="center"/>
              <w:rPr>
                <w:rFonts w:ascii="Tahoma" w:hAnsi="Tahoma" w:cs="Tahoma"/>
                <w:bCs/>
                <w:sz w:val="20"/>
                <w:szCs w:val="20"/>
              </w:rPr>
            </w:pPr>
          </w:p>
          <w:p w14:paraId="2864D5FB" w14:textId="77777777" w:rsidR="00662D80" w:rsidRDefault="00662D80" w:rsidP="00662D80">
            <w:pPr>
              <w:spacing w:after="0" w:line="240" w:lineRule="auto"/>
              <w:jc w:val="center"/>
              <w:rPr>
                <w:rFonts w:ascii="Tahoma" w:hAnsi="Tahoma" w:cs="Tahoma"/>
                <w:bCs/>
                <w:sz w:val="20"/>
                <w:szCs w:val="20"/>
              </w:rPr>
            </w:pPr>
          </w:p>
          <w:p w14:paraId="3F71CD88" w14:textId="77777777" w:rsidR="00662D80" w:rsidRDefault="00662D80" w:rsidP="00662D80">
            <w:pPr>
              <w:spacing w:after="0" w:line="240" w:lineRule="auto"/>
              <w:jc w:val="center"/>
              <w:rPr>
                <w:rFonts w:ascii="Tahoma" w:hAnsi="Tahoma" w:cs="Tahoma"/>
                <w:bCs/>
                <w:sz w:val="20"/>
                <w:szCs w:val="20"/>
              </w:rPr>
            </w:pPr>
          </w:p>
          <w:p w14:paraId="0BE6C1F6" w14:textId="77777777" w:rsidR="00662D80" w:rsidRDefault="00662D80" w:rsidP="00662D80">
            <w:pPr>
              <w:spacing w:after="0" w:line="240" w:lineRule="auto"/>
              <w:jc w:val="center"/>
              <w:rPr>
                <w:rFonts w:ascii="Tahoma" w:hAnsi="Tahoma" w:cs="Tahoma"/>
                <w:bCs/>
                <w:sz w:val="20"/>
                <w:szCs w:val="20"/>
              </w:rPr>
            </w:pPr>
          </w:p>
          <w:p w14:paraId="2EABAEE5" w14:textId="77777777" w:rsidR="00662D80" w:rsidRDefault="00662D80" w:rsidP="00662D80">
            <w:pPr>
              <w:spacing w:after="0" w:line="240" w:lineRule="auto"/>
              <w:jc w:val="center"/>
              <w:rPr>
                <w:rFonts w:ascii="Tahoma" w:hAnsi="Tahoma" w:cs="Tahoma"/>
                <w:bCs/>
                <w:sz w:val="20"/>
                <w:szCs w:val="20"/>
              </w:rPr>
            </w:pPr>
          </w:p>
          <w:p w14:paraId="0B614755" w14:textId="77777777" w:rsidR="00662D80" w:rsidRDefault="00662D80" w:rsidP="00662D80">
            <w:pPr>
              <w:spacing w:after="0" w:line="240" w:lineRule="auto"/>
              <w:jc w:val="center"/>
              <w:rPr>
                <w:rFonts w:ascii="Tahoma" w:hAnsi="Tahoma" w:cs="Tahoma"/>
                <w:bCs/>
                <w:sz w:val="20"/>
                <w:szCs w:val="20"/>
              </w:rPr>
            </w:pPr>
          </w:p>
          <w:p w14:paraId="2DFA4DF0" w14:textId="77777777" w:rsidR="00662D80" w:rsidRDefault="00662D80" w:rsidP="00662D80">
            <w:pPr>
              <w:spacing w:after="0" w:line="240" w:lineRule="auto"/>
              <w:jc w:val="center"/>
              <w:rPr>
                <w:rFonts w:ascii="Tahoma" w:hAnsi="Tahoma" w:cs="Tahoma"/>
                <w:bCs/>
                <w:sz w:val="20"/>
                <w:szCs w:val="20"/>
              </w:rPr>
            </w:pPr>
          </w:p>
          <w:p w14:paraId="768CC3A8" w14:textId="77777777" w:rsidR="00662D80" w:rsidRDefault="00662D80" w:rsidP="00662D80">
            <w:pPr>
              <w:spacing w:after="0" w:line="240" w:lineRule="auto"/>
              <w:jc w:val="center"/>
              <w:rPr>
                <w:rFonts w:ascii="Tahoma" w:hAnsi="Tahoma" w:cs="Tahoma"/>
                <w:bCs/>
                <w:sz w:val="20"/>
                <w:szCs w:val="20"/>
              </w:rPr>
            </w:pPr>
          </w:p>
          <w:p w14:paraId="113AEB36" w14:textId="77777777" w:rsidR="00662D80" w:rsidRDefault="00662D80" w:rsidP="00662D80">
            <w:pPr>
              <w:spacing w:after="0" w:line="240" w:lineRule="auto"/>
              <w:jc w:val="center"/>
              <w:rPr>
                <w:rFonts w:ascii="Tahoma" w:hAnsi="Tahoma" w:cs="Tahoma"/>
                <w:bCs/>
                <w:sz w:val="20"/>
                <w:szCs w:val="20"/>
              </w:rPr>
            </w:pPr>
          </w:p>
          <w:p w14:paraId="1C5E2EBE" w14:textId="77777777" w:rsidR="00662D80" w:rsidRPr="00255170" w:rsidRDefault="00662D80" w:rsidP="00662D80">
            <w:pPr>
              <w:spacing w:after="0" w:line="240" w:lineRule="auto"/>
              <w:jc w:val="center"/>
              <w:rPr>
                <w:rFonts w:ascii="Tahoma" w:hAnsi="Tahoma" w:cs="Tahoma"/>
                <w:b/>
                <w:bCs/>
                <w:sz w:val="20"/>
                <w:szCs w:val="20"/>
              </w:rPr>
            </w:pPr>
            <w:r w:rsidRPr="00083ACC">
              <w:rPr>
                <w:rFonts w:ascii="Tahoma" w:hAnsi="Tahoma" w:cs="Tahoma"/>
                <w:bCs/>
                <w:sz w:val="20"/>
                <w:szCs w:val="20"/>
              </w:rPr>
              <w:t>Identico</w:t>
            </w:r>
          </w:p>
        </w:tc>
        <w:tc>
          <w:tcPr>
            <w:tcW w:w="1534" w:type="pct"/>
          </w:tcPr>
          <w:p w14:paraId="6433E45F" w14:textId="77777777" w:rsidR="00662D80" w:rsidRPr="00DF4144" w:rsidRDefault="00662D80" w:rsidP="00662D80">
            <w:pPr>
              <w:spacing w:after="0" w:line="240" w:lineRule="auto"/>
              <w:rPr>
                <w:rFonts w:ascii="Tahoma" w:hAnsi="Tahoma" w:cs="Tahoma"/>
                <w:b/>
                <w:bCs/>
                <w:sz w:val="20"/>
                <w:szCs w:val="20"/>
              </w:rPr>
            </w:pPr>
          </w:p>
        </w:tc>
      </w:tr>
      <w:tr w:rsidR="00662D80" w:rsidRPr="00255170" w14:paraId="7ADA5E3C" w14:textId="77777777" w:rsidTr="00621789">
        <w:tc>
          <w:tcPr>
            <w:tcW w:w="1732" w:type="pct"/>
          </w:tcPr>
          <w:p w14:paraId="132A3AA5"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62.</w:t>
            </w:r>
            <w:r w:rsidRPr="00010D0F">
              <w:rPr>
                <w:rFonts w:ascii="Tahoma" w:hAnsi="Tahoma" w:cs="Tahoma"/>
                <w:b/>
                <w:sz w:val="20"/>
                <w:szCs w:val="20"/>
              </w:rPr>
              <w:t> </w:t>
            </w:r>
            <w:r w:rsidRPr="00010D0F">
              <w:rPr>
                <w:rFonts w:ascii="Tahoma" w:hAnsi="Tahoma" w:cs="Tahoma"/>
                <w:b/>
                <w:iCs/>
                <w:sz w:val="20"/>
                <w:szCs w:val="20"/>
              </w:rPr>
              <w:t>Diritti quesiti.</w:t>
            </w:r>
          </w:p>
          <w:p w14:paraId="56187D2B"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Possono fare domanda di iscrizione nella Sezione A Commercialisti dell'Albo coloro che, alla data del 31 dicembre 2007, abbiano conseguito l'abilitazione professionale in conformità al previgente ordinamento della professione di dottore commercialista e che alla medesima data non risultino iscritti nell'Albo.</w:t>
            </w:r>
          </w:p>
          <w:p w14:paraId="0486C16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2. Possono fare domanda di iscrizione nella sezione A Commercialisti coloro che, alla data del 31 dicembre 2007, abbiano conseguito l'abilitazione professionale in conformità a quanto prescritto dalla </w:t>
            </w:r>
            <w:hyperlink r:id="rId55" w:history="1">
              <w:r w:rsidRPr="00010D0F">
                <w:rPr>
                  <w:rFonts w:ascii="Tahoma" w:hAnsi="Tahoma" w:cs="Tahoma"/>
                  <w:i/>
                  <w:iCs/>
                  <w:sz w:val="20"/>
                  <w:szCs w:val="20"/>
                </w:rPr>
                <w:t>legge 12 febbraio 1992, n. 183</w:t>
              </w:r>
            </w:hyperlink>
            <w:r w:rsidRPr="00010D0F">
              <w:rPr>
                <w:rFonts w:ascii="Tahoma" w:hAnsi="Tahoma" w:cs="Tahoma"/>
                <w:sz w:val="20"/>
                <w:szCs w:val="20"/>
              </w:rPr>
              <w:t xml:space="preserve">, e dal </w:t>
            </w:r>
            <w:hyperlink r:id="rId56" w:history="1">
              <w:r w:rsidRPr="00010D0F">
                <w:rPr>
                  <w:rFonts w:ascii="Tahoma" w:hAnsi="Tahoma" w:cs="Tahoma"/>
                  <w:i/>
                  <w:iCs/>
                  <w:sz w:val="20"/>
                  <w:szCs w:val="20"/>
                </w:rPr>
                <w:t>decreto ministeriale 8 ottobre 1996, n. 622</w:t>
              </w:r>
            </w:hyperlink>
            <w:r w:rsidRPr="00010D0F">
              <w:rPr>
                <w:rFonts w:ascii="Tahoma" w:hAnsi="Tahoma" w:cs="Tahoma"/>
                <w:sz w:val="20"/>
                <w:szCs w:val="20"/>
              </w:rPr>
              <w:t xml:space="preserve"> del Ministro dell'università e della ricerca </w:t>
            </w:r>
            <w:r w:rsidRPr="00010D0F">
              <w:rPr>
                <w:rFonts w:ascii="Tahoma" w:hAnsi="Tahoma" w:cs="Tahoma"/>
                <w:sz w:val="20"/>
                <w:szCs w:val="20"/>
              </w:rPr>
              <w:lastRenderedPageBreak/>
              <w:t>scientifica e tecnologica, e che, alla medesima data, non risultino iscritti nell'Albo.</w:t>
            </w:r>
          </w:p>
          <w:p w14:paraId="40B72E2A" w14:textId="77777777" w:rsidR="00662D80" w:rsidRPr="00010D0F" w:rsidRDefault="00662D80" w:rsidP="00662D80">
            <w:pPr>
              <w:spacing w:after="0" w:line="240" w:lineRule="auto"/>
              <w:rPr>
                <w:rFonts w:ascii="Tahoma" w:hAnsi="Tahoma" w:cs="Tahoma"/>
                <w:bCs/>
                <w:sz w:val="20"/>
                <w:szCs w:val="20"/>
              </w:rPr>
            </w:pPr>
          </w:p>
        </w:tc>
        <w:tc>
          <w:tcPr>
            <w:tcW w:w="1734" w:type="pct"/>
          </w:tcPr>
          <w:p w14:paraId="4E72EA9B" w14:textId="77777777" w:rsidR="00662D80" w:rsidRPr="00DF4144" w:rsidRDefault="00662D80" w:rsidP="00662D80">
            <w:pPr>
              <w:spacing w:after="0" w:line="240" w:lineRule="auto"/>
              <w:rPr>
                <w:rFonts w:ascii="Tahoma" w:hAnsi="Tahoma" w:cs="Tahoma"/>
                <w:b/>
                <w:sz w:val="20"/>
                <w:szCs w:val="20"/>
              </w:rPr>
            </w:pPr>
            <w:r w:rsidRPr="00DF4144">
              <w:rPr>
                <w:rFonts w:ascii="Tahoma" w:hAnsi="Tahoma" w:cs="Tahoma"/>
                <w:b/>
                <w:bCs/>
                <w:sz w:val="20"/>
                <w:szCs w:val="20"/>
              </w:rPr>
              <w:lastRenderedPageBreak/>
              <w:t>62.</w:t>
            </w:r>
            <w:r w:rsidRPr="00DF4144">
              <w:rPr>
                <w:rFonts w:ascii="Tahoma" w:hAnsi="Tahoma" w:cs="Tahoma"/>
                <w:b/>
                <w:sz w:val="20"/>
                <w:szCs w:val="20"/>
              </w:rPr>
              <w:t> </w:t>
            </w:r>
            <w:r w:rsidRPr="00DF4144">
              <w:rPr>
                <w:rFonts w:ascii="Tahoma" w:hAnsi="Tahoma" w:cs="Tahoma"/>
                <w:b/>
                <w:iCs/>
                <w:sz w:val="20"/>
                <w:szCs w:val="20"/>
              </w:rPr>
              <w:t>Diritti quesiti.</w:t>
            </w:r>
          </w:p>
          <w:p w14:paraId="299F24FC" w14:textId="77777777" w:rsidR="00662D80" w:rsidRDefault="00662D80" w:rsidP="00662D80">
            <w:pPr>
              <w:spacing w:after="0" w:line="240" w:lineRule="auto"/>
              <w:rPr>
                <w:rFonts w:ascii="Tahoma" w:hAnsi="Tahoma" w:cs="Tahoma"/>
                <w:bCs/>
                <w:sz w:val="20"/>
                <w:szCs w:val="20"/>
              </w:rPr>
            </w:pPr>
          </w:p>
          <w:p w14:paraId="595AA7DE" w14:textId="77777777" w:rsidR="00662D80" w:rsidRDefault="00662D80" w:rsidP="00662D80">
            <w:pPr>
              <w:spacing w:after="0" w:line="240" w:lineRule="auto"/>
              <w:rPr>
                <w:rFonts w:ascii="Tahoma" w:hAnsi="Tahoma" w:cs="Tahoma"/>
                <w:bCs/>
                <w:sz w:val="20"/>
                <w:szCs w:val="20"/>
              </w:rPr>
            </w:pPr>
          </w:p>
          <w:p w14:paraId="05E6E511" w14:textId="77777777" w:rsidR="00662D80" w:rsidRDefault="00662D80" w:rsidP="00662D80">
            <w:pPr>
              <w:spacing w:after="0" w:line="240" w:lineRule="auto"/>
              <w:rPr>
                <w:rFonts w:ascii="Tahoma" w:hAnsi="Tahoma" w:cs="Tahoma"/>
                <w:bCs/>
                <w:sz w:val="20"/>
                <w:szCs w:val="20"/>
              </w:rPr>
            </w:pPr>
          </w:p>
          <w:p w14:paraId="05EE627E" w14:textId="77777777" w:rsidR="00662D80" w:rsidRDefault="00662D80" w:rsidP="00662D80">
            <w:pPr>
              <w:spacing w:after="0" w:line="240" w:lineRule="auto"/>
              <w:rPr>
                <w:rFonts w:ascii="Tahoma" w:hAnsi="Tahoma" w:cs="Tahoma"/>
                <w:bCs/>
                <w:sz w:val="20"/>
                <w:szCs w:val="20"/>
              </w:rPr>
            </w:pPr>
          </w:p>
          <w:p w14:paraId="254540C9" w14:textId="77777777" w:rsidR="00662D80" w:rsidRDefault="00662D80" w:rsidP="00662D80">
            <w:pPr>
              <w:spacing w:after="0" w:line="240" w:lineRule="auto"/>
              <w:rPr>
                <w:rFonts w:ascii="Tahoma" w:hAnsi="Tahoma" w:cs="Tahoma"/>
                <w:bCs/>
                <w:sz w:val="20"/>
                <w:szCs w:val="20"/>
              </w:rPr>
            </w:pPr>
          </w:p>
          <w:p w14:paraId="6CD31DA8" w14:textId="77777777" w:rsidR="00662D80" w:rsidRDefault="00662D80" w:rsidP="00662D80">
            <w:pPr>
              <w:spacing w:after="0" w:line="240" w:lineRule="auto"/>
              <w:rPr>
                <w:rFonts w:ascii="Tahoma" w:hAnsi="Tahoma" w:cs="Tahoma"/>
                <w:bCs/>
                <w:sz w:val="20"/>
                <w:szCs w:val="20"/>
              </w:rPr>
            </w:pPr>
          </w:p>
          <w:p w14:paraId="7A25B089" w14:textId="77777777" w:rsidR="00662D80" w:rsidRPr="00255170" w:rsidRDefault="00662D80" w:rsidP="00662D80">
            <w:pPr>
              <w:spacing w:after="0" w:line="240" w:lineRule="auto"/>
              <w:jc w:val="center"/>
              <w:rPr>
                <w:rFonts w:ascii="Tahoma" w:hAnsi="Tahoma" w:cs="Tahoma"/>
                <w:b/>
                <w:bCs/>
                <w:sz w:val="20"/>
                <w:szCs w:val="20"/>
              </w:rPr>
            </w:pPr>
            <w:r w:rsidRPr="00083ACC">
              <w:rPr>
                <w:rFonts w:ascii="Tahoma" w:hAnsi="Tahoma" w:cs="Tahoma"/>
                <w:bCs/>
                <w:sz w:val="20"/>
                <w:szCs w:val="20"/>
              </w:rPr>
              <w:t>Identico</w:t>
            </w:r>
          </w:p>
        </w:tc>
        <w:tc>
          <w:tcPr>
            <w:tcW w:w="1534" w:type="pct"/>
          </w:tcPr>
          <w:p w14:paraId="12F27760" w14:textId="77777777" w:rsidR="00662D80" w:rsidRPr="00DF4144" w:rsidRDefault="00662D80" w:rsidP="00662D80">
            <w:pPr>
              <w:spacing w:after="0" w:line="240" w:lineRule="auto"/>
              <w:rPr>
                <w:rFonts w:ascii="Tahoma" w:hAnsi="Tahoma" w:cs="Tahoma"/>
                <w:b/>
                <w:bCs/>
                <w:sz w:val="20"/>
                <w:szCs w:val="20"/>
              </w:rPr>
            </w:pPr>
          </w:p>
        </w:tc>
      </w:tr>
      <w:tr w:rsidR="00662D80" w:rsidRPr="00083ACC" w14:paraId="1689039F" w14:textId="77777777" w:rsidTr="00621789">
        <w:tc>
          <w:tcPr>
            <w:tcW w:w="1732" w:type="pct"/>
          </w:tcPr>
          <w:p w14:paraId="265E2520"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63.</w:t>
            </w:r>
            <w:r w:rsidRPr="00010D0F">
              <w:rPr>
                <w:rFonts w:ascii="Tahoma" w:hAnsi="Tahoma" w:cs="Tahoma"/>
                <w:b/>
                <w:sz w:val="20"/>
                <w:szCs w:val="20"/>
              </w:rPr>
              <w:t> </w:t>
            </w:r>
            <w:r w:rsidRPr="00010D0F">
              <w:rPr>
                <w:rFonts w:ascii="Tahoma" w:hAnsi="Tahoma" w:cs="Tahoma"/>
                <w:b/>
                <w:iCs/>
                <w:sz w:val="20"/>
                <w:szCs w:val="20"/>
              </w:rPr>
              <w:t>Composizione dei Consigli dell'Ordine.</w:t>
            </w:r>
          </w:p>
          <w:p w14:paraId="04C303E3"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Nel periodo transitorio la maggioranza dei componenti dei Consigli dell'Ordine dovrà essere eletta fra i dottori commercialisti iscritti nella Sezione A Commercialisti, garantendo la rappresentatività e la proporzionalità dei ragionieri commercialisti e degli esperti contabili.</w:t>
            </w:r>
          </w:p>
          <w:p w14:paraId="4878C4FA"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2. Nel periodo transitorio, per la prima elezione dei consigli territoriali, in carica dal 1° gennaio 2008 al 31 dicembre 2012, le quote dei seggi spettanti agli eletti provenienti, rispettivamente, dagli Ordini dei dottori commercialisti e dai collegi dei ragionieri e periti commerciali sono determinate dal Ministro della giustizia, coadiuvato dalla Commissione di cui all'articolo 75, e sono calcolate in misura proporzionale agli iscritti nei rispettivi Albi dei dottori commercialisti e dei ragionieri alla data di indizione delle relative operazioni elettorali, sempre nel rispetto delle previsioni di cui all'articolo 3, comma 1, </w:t>
            </w:r>
            <w:proofErr w:type="spellStart"/>
            <w:r w:rsidRPr="00010D0F">
              <w:rPr>
                <w:rFonts w:ascii="Tahoma" w:hAnsi="Tahoma" w:cs="Tahoma"/>
                <w:sz w:val="20"/>
                <w:szCs w:val="20"/>
              </w:rPr>
              <w:t>lett.</w:t>
            </w:r>
            <w:r w:rsidRPr="00010D0F">
              <w:rPr>
                <w:rFonts w:ascii="Tahoma" w:hAnsi="Tahoma" w:cs="Tahoma"/>
                <w:i/>
                <w:iCs/>
                <w:sz w:val="20"/>
                <w:szCs w:val="20"/>
              </w:rPr>
              <w:t>h</w:t>
            </w:r>
            <w:proofErr w:type="spellEnd"/>
            <w:r w:rsidRPr="00010D0F">
              <w:rPr>
                <w:rFonts w:ascii="Tahoma" w:hAnsi="Tahoma" w:cs="Tahoma"/>
                <w:sz w:val="20"/>
                <w:szCs w:val="20"/>
              </w:rPr>
              <w:t xml:space="preserve">) della </w:t>
            </w:r>
            <w:hyperlink r:id="rId57" w:history="1">
              <w:r w:rsidRPr="00010D0F">
                <w:rPr>
                  <w:rFonts w:ascii="Tahoma" w:hAnsi="Tahoma" w:cs="Tahoma"/>
                  <w:i/>
                  <w:iCs/>
                  <w:sz w:val="20"/>
                  <w:szCs w:val="20"/>
                </w:rPr>
                <w:t>legge 24 febbraio 2005, n. 34</w:t>
              </w:r>
            </w:hyperlink>
            <w:r w:rsidRPr="00010D0F">
              <w:rPr>
                <w:rFonts w:ascii="Tahoma" w:hAnsi="Tahoma" w:cs="Tahoma"/>
                <w:sz w:val="20"/>
                <w:szCs w:val="20"/>
              </w:rPr>
              <w:t>.</w:t>
            </w:r>
          </w:p>
          <w:p w14:paraId="5C29766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Per il restante periodo transitorio, della durata di quattro anni a partire dal 1° gennaio 2013 e fino al 31 dicembre 2016, la determinazione del numero di membri riservati rispettivamente ai dottori commercialisti, ai ragionieri commercialisti ed agli esperti contabili sarà effettuata dal presidente del Consiglio dell'Ordine, all'atto della fissazione della data di svolgimento delle elezioni, in misura direttamente proporzionale al numero degli iscritti con il titolo di dottore commercialista, degli iscritti con il titolo di ragioniere commercialista e degli iscritti nella Sezione B Esperti contabili, fatto salvo il rispetto di quanto previsto dal comma 1.</w:t>
            </w:r>
          </w:p>
          <w:p w14:paraId="3DB0F1A4" w14:textId="77777777" w:rsidR="00662D80" w:rsidRPr="00010D0F" w:rsidRDefault="00662D80" w:rsidP="00662D80">
            <w:pPr>
              <w:spacing w:after="0" w:line="240" w:lineRule="auto"/>
              <w:rPr>
                <w:rFonts w:ascii="Tahoma" w:hAnsi="Tahoma" w:cs="Tahoma"/>
                <w:bCs/>
                <w:sz w:val="20"/>
                <w:szCs w:val="20"/>
              </w:rPr>
            </w:pPr>
          </w:p>
        </w:tc>
        <w:tc>
          <w:tcPr>
            <w:tcW w:w="1734" w:type="pct"/>
          </w:tcPr>
          <w:p w14:paraId="4832E357" w14:textId="77777777" w:rsidR="00662D80" w:rsidRPr="00DF4144" w:rsidRDefault="00662D80" w:rsidP="00662D80">
            <w:pPr>
              <w:spacing w:after="0" w:line="240" w:lineRule="auto"/>
              <w:rPr>
                <w:rFonts w:ascii="Tahoma" w:hAnsi="Tahoma" w:cs="Tahoma"/>
                <w:b/>
                <w:sz w:val="20"/>
                <w:szCs w:val="20"/>
              </w:rPr>
            </w:pPr>
            <w:r w:rsidRPr="00DF4144">
              <w:rPr>
                <w:rFonts w:ascii="Tahoma" w:hAnsi="Tahoma" w:cs="Tahoma"/>
                <w:b/>
                <w:bCs/>
                <w:sz w:val="20"/>
                <w:szCs w:val="20"/>
              </w:rPr>
              <w:t>63.</w:t>
            </w:r>
            <w:r w:rsidRPr="00DF4144">
              <w:rPr>
                <w:rFonts w:ascii="Tahoma" w:hAnsi="Tahoma" w:cs="Tahoma"/>
                <w:b/>
                <w:sz w:val="20"/>
                <w:szCs w:val="20"/>
              </w:rPr>
              <w:t> </w:t>
            </w:r>
            <w:r w:rsidRPr="00DF4144">
              <w:rPr>
                <w:rFonts w:ascii="Tahoma" w:hAnsi="Tahoma" w:cs="Tahoma"/>
                <w:b/>
                <w:iCs/>
                <w:sz w:val="20"/>
                <w:szCs w:val="20"/>
              </w:rPr>
              <w:t>Composizione dei Consigli dell'Ordine.</w:t>
            </w:r>
          </w:p>
          <w:p w14:paraId="63485460" w14:textId="77777777" w:rsidR="00662D80" w:rsidRPr="00255170" w:rsidRDefault="00662D80" w:rsidP="00662D80">
            <w:pPr>
              <w:spacing w:after="0" w:line="240" w:lineRule="auto"/>
              <w:rPr>
                <w:rFonts w:ascii="Tahoma" w:hAnsi="Tahoma" w:cs="Tahoma"/>
                <w:sz w:val="20"/>
                <w:szCs w:val="20"/>
              </w:rPr>
            </w:pPr>
          </w:p>
          <w:p w14:paraId="68D9C38F" w14:textId="77777777" w:rsidR="00662D80" w:rsidRDefault="00662D80" w:rsidP="00662D80">
            <w:pPr>
              <w:spacing w:after="0" w:line="240" w:lineRule="auto"/>
              <w:jc w:val="center"/>
              <w:rPr>
                <w:rFonts w:ascii="Tahoma" w:hAnsi="Tahoma" w:cs="Tahoma"/>
                <w:bCs/>
                <w:sz w:val="20"/>
                <w:szCs w:val="20"/>
              </w:rPr>
            </w:pPr>
          </w:p>
          <w:p w14:paraId="0530393E" w14:textId="77777777" w:rsidR="00662D80" w:rsidRDefault="00662D80" w:rsidP="00662D80">
            <w:pPr>
              <w:spacing w:after="0" w:line="240" w:lineRule="auto"/>
              <w:jc w:val="center"/>
              <w:rPr>
                <w:rFonts w:ascii="Tahoma" w:hAnsi="Tahoma" w:cs="Tahoma"/>
                <w:bCs/>
                <w:sz w:val="20"/>
                <w:szCs w:val="20"/>
              </w:rPr>
            </w:pPr>
          </w:p>
          <w:p w14:paraId="2610AF68" w14:textId="77777777" w:rsidR="00662D80" w:rsidRDefault="00662D80" w:rsidP="00662D80">
            <w:pPr>
              <w:spacing w:after="0" w:line="240" w:lineRule="auto"/>
              <w:jc w:val="center"/>
              <w:rPr>
                <w:rFonts w:ascii="Tahoma" w:hAnsi="Tahoma" w:cs="Tahoma"/>
                <w:bCs/>
                <w:sz w:val="20"/>
                <w:szCs w:val="20"/>
              </w:rPr>
            </w:pPr>
          </w:p>
          <w:p w14:paraId="6925DEE1" w14:textId="77777777" w:rsidR="00662D80" w:rsidRDefault="00662D80" w:rsidP="00662D80">
            <w:pPr>
              <w:spacing w:after="0" w:line="240" w:lineRule="auto"/>
              <w:jc w:val="center"/>
              <w:rPr>
                <w:rFonts w:ascii="Tahoma" w:hAnsi="Tahoma" w:cs="Tahoma"/>
                <w:bCs/>
                <w:sz w:val="20"/>
                <w:szCs w:val="20"/>
              </w:rPr>
            </w:pPr>
          </w:p>
          <w:p w14:paraId="6CE43D1F" w14:textId="77777777" w:rsidR="00662D80" w:rsidRDefault="00662D80" w:rsidP="00662D80">
            <w:pPr>
              <w:spacing w:after="0" w:line="240" w:lineRule="auto"/>
              <w:jc w:val="center"/>
              <w:rPr>
                <w:rFonts w:ascii="Tahoma" w:hAnsi="Tahoma" w:cs="Tahoma"/>
                <w:bCs/>
                <w:sz w:val="20"/>
                <w:szCs w:val="20"/>
              </w:rPr>
            </w:pPr>
          </w:p>
          <w:p w14:paraId="0B09B0DF" w14:textId="77777777" w:rsidR="00662D80" w:rsidRDefault="00662D80" w:rsidP="00662D80">
            <w:pPr>
              <w:spacing w:after="0" w:line="240" w:lineRule="auto"/>
              <w:jc w:val="center"/>
              <w:rPr>
                <w:rFonts w:ascii="Tahoma" w:hAnsi="Tahoma" w:cs="Tahoma"/>
                <w:bCs/>
                <w:sz w:val="20"/>
                <w:szCs w:val="20"/>
              </w:rPr>
            </w:pPr>
          </w:p>
          <w:p w14:paraId="0DD30FFD" w14:textId="77777777" w:rsidR="00662D80" w:rsidRDefault="00662D80" w:rsidP="00662D80">
            <w:pPr>
              <w:spacing w:after="0" w:line="240" w:lineRule="auto"/>
              <w:jc w:val="center"/>
              <w:rPr>
                <w:rFonts w:ascii="Tahoma" w:hAnsi="Tahoma" w:cs="Tahoma"/>
                <w:bCs/>
                <w:sz w:val="20"/>
                <w:szCs w:val="20"/>
              </w:rPr>
            </w:pPr>
          </w:p>
          <w:p w14:paraId="7519207E" w14:textId="77777777" w:rsidR="00662D80" w:rsidRDefault="00662D80" w:rsidP="00662D80">
            <w:pPr>
              <w:spacing w:after="0" w:line="240" w:lineRule="auto"/>
              <w:jc w:val="center"/>
              <w:rPr>
                <w:rFonts w:ascii="Tahoma" w:hAnsi="Tahoma" w:cs="Tahoma"/>
                <w:bCs/>
                <w:sz w:val="20"/>
                <w:szCs w:val="20"/>
              </w:rPr>
            </w:pPr>
          </w:p>
          <w:p w14:paraId="60007BD4" w14:textId="77777777" w:rsidR="00662D80" w:rsidRDefault="00662D80" w:rsidP="00662D80">
            <w:pPr>
              <w:spacing w:after="0" w:line="240" w:lineRule="auto"/>
              <w:jc w:val="center"/>
              <w:rPr>
                <w:rFonts w:ascii="Tahoma" w:hAnsi="Tahoma" w:cs="Tahoma"/>
                <w:bCs/>
                <w:sz w:val="20"/>
                <w:szCs w:val="20"/>
              </w:rPr>
            </w:pPr>
          </w:p>
          <w:p w14:paraId="0D9B702D" w14:textId="77777777" w:rsidR="00662D80" w:rsidRDefault="00662D80" w:rsidP="00662D80">
            <w:pPr>
              <w:spacing w:after="0" w:line="240" w:lineRule="auto"/>
              <w:jc w:val="center"/>
              <w:rPr>
                <w:rFonts w:ascii="Tahoma" w:hAnsi="Tahoma" w:cs="Tahoma"/>
                <w:bCs/>
                <w:sz w:val="20"/>
                <w:szCs w:val="20"/>
              </w:rPr>
            </w:pPr>
          </w:p>
          <w:p w14:paraId="1F2B2100" w14:textId="77777777" w:rsidR="00662D80" w:rsidRDefault="00662D80" w:rsidP="00662D80">
            <w:pPr>
              <w:spacing w:after="0" w:line="240" w:lineRule="auto"/>
              <w:jc w:val="center"/>
              <w:rPr>
                <w:rFonts w:ascii="Tahoma" w:hAnsi="Tahoma" w:cs="Tahoma"/>
                <w:bCs/>
                <w:sz w:val="20"/>
                <w:szCs w:val="20"/>
              </w:rPr>
            </w:pPr>
          </w:p>
          <w:p w14:paraId="549DCEBF" w14:textId="77777777" w:rsidR="00662D80" w:rsidRDefault="00662D80" w:rsidP="00662D80">
            <w:pPr>
              <w:spacing w:after="0" w:line="240" w:lineRule="auto"/>
              <w:jc w:val="center"/>
              <w:rPr>
                <w:rFonts w:ascii="Tahoma" w:hAnsi="Tahoma" w:cs="Tahoma"/>
                <w:bCs/>
                <w:sz w:val="20"/>
                <w:szCs w:val="20"/>
              </w:rPr>
            </w:pPr>
          </w:p>
          <w:p w14:paraId="451155BF" w14:textId="77777777" w:rsidR="00662D80" w:rsidRDefault="00662D80" w:rsidP="00662D80">
            <w:pPr>
              <w:spacing w:after="0" w:line="240" w:lineRule="auto"/>
              <w:jc w:val="center"/>
              <w:rPr>
                <w:rFonts w:ascii="Tahoma" w:hAnsi="Tahoma" w:cs="Tahoma"/>
                <w:bCs/>
                <w:sz w:val="20"/>
                <w:szCs w:val="20"/>
              </w:rPr>
            </w:pPr>
          </w:p>
          <w:p w14:paraId="45134A7E" w14:textId="77777777" w:rsidR="00662D80" w:rsidRDefault="00662D80" w:rsidP="00662D80">
            <w:pPr>
              <w:spacing w:after="0" w:line="240" w:lineRule="auto"/>
              <w:jc w:val="center"/>
              <w:rPr>
                <w:rFonts w:ascii="Tahoma" w:hAnsi="Tahoma" w:cs="Tahoma"/>
                <w:bCs/>
                <w:sz w:val="20"/>
                <w:szCs w:val="20"/>
              </w:rPr>
            </w:pPr>
          </w:p>
          <w:p w14:paraId="101D8FE7" w14:textId="77777777" w:rsidR="00662D80" w:rsidRDefault="00662D80" w:rsidP="00662D80">
            <w:pPr>
              <w:spacing w:after="0" w:line="240" w:lineRule="auto"/>
              <w:jc w:val="center"/>
              <w:rPr>
                <w:rFonts w:ascii="Tahoma" w:hAnsi="Tahoma" w:cs="Tahoma"/>
                <w:bCs/>
                <w:sz w:val="20"/>
                <w:szCs w:val="20"/>
              </w:rPr>
            </w:pPr>
            <w:r>
              <w:rPr>
                <w:rFonts w:ascii="Tahoma" w:hAnsi="Tahoma" w:cs="Tahoma"/>
                <w:bCs/>
                <w:sz w:val="20"/>
                <w:szCs w:val="20"/>
              </w:rPr>
              <w:t>I</w:t>
            </w:r>
            <w:r w:rsidRPr="00214DB8">
              <w:rPr>
                <w:rFonts w:ascii="Tahoma" w:hAnsi="Tahoma" w:cs="Tahoma"/>
                <w:bCs/>
                <w:sz w:val="20"/>
                <w:szCs w:val="20"/>
              </w:rPr>
              <w:t>dentico</w:t>
            </w:r>
          </w:p>
          <w:p w14:paraId="5926595F" w14:textId="77777777" w:rsidR="00662D80" w:rsidRDefault="00662D80" w:rsidP="00662D80">
            <w:pPr>
              <w:spacing w:after="0" w:line="240" w:lineRule="auto"/>
              <w:jc w:val="center"/>
              <w:rPr>
                <w:rFonts w:ascii="Tahoma" w:hAnsi="Tahoma" w:cs="Tahoma"/>
                <w:bCs/>
                <w:sz w:val="20"/>
                <w:szCs w:val="20"/>
              </w:rPr>
            </w:pPr>
          </w:p>
          <w:p w14:paraId="2F3F8427" w14:textId="77777777" w:rsidR="00662D80" w:rsidRDefault="00662D80" w:rsidP="00662D80">
            <w:pPr>
              <w:spacing w:after="0" w:line="240" w:lineRule="auto"/>
              <w:jc w:val="center"/>
              <w:rPr>
                <w:rFonts w:ascii="Tahoma" w:hAnsi="Tahoma" w:cs="Tahoma"/>
                <w:bCs/>
                <w:sz w:val="20"/>
                <w:szCs w:val="20"/>
              </w:rPr>
            </w:pPr>
          </w:p>
          <w:p w14:paraId="32BDA290" w14:textId="77777777" w:rsidR="00662D80" w:rsidRDefault="00662D80" w:rsidP="00662D80">
            <w:pPr>
              <w:spacing w:after="0" w:line="240" w:lineRule="auto"/>
              <w:jc w:val="center"/>
              <w:rPr>
                <w:rFonts w:ascii="Tahoma" w:hAnsi="Tahoma" w:cs="Tahoma"/>
                <w:bCs/>
                <w:sz w:val="20"/>
                <w:szCs w:val="20"/>
              </w:rPr>
            </w:pPr>
          </w:p>
          <w:p w14:paraId="30123259" w14:textId="77777777" w:rsidR="00662D80" w:rsidRDefault="00662D80" w:rsidP="00662D80">
            <w:pPr>
              <w:spacing w:after="0" w:line="240" w:lineRule="auto"/>
              <w:jc w:val="center"/>
              <w:rPr>
                <w:rFonts w:ascii="Tahoma" w:hAnsi="Tahoma" w:cs="Tahoma"/>
                <w:bCs/>
                <w:sz w:val="20"/>
                <w:szCs w:val="20"/>
              </w:rPr>
            </w:pPr>
          </w:p>
          <w:p w14:paraId="45225779" w14:textId="77777777" w:rsidR="00662D80" w:rsidRDefault="00662D80" w:rsidP="00662D80">
            <w:pPr>
              <w:spacing w:after="0" w:line="240" w:lineRule="auto"/>
              <w:jc w:val="center"/>
              <w:rPr>
                <w:rFonts w:ascii="Tahoma" w:hAnsi="Tahoma" w:cs="Tahoma"/>
                <w:bCs/>
                <w:sz w:val="20"/>
                <w:szCs w:val="20"/>
              </w:rPr>
            </w:pPr>
          </w:p>
          <w:p w14:paraId="5182A050" w14:textId="77777777" w:rsidR="00662D80" w:rsidRDefault="00662D80" w:rsidP="00662D80">
            <w:pPr>
              <w:spacing w:after="0" w:line="240" w:lineRule="auto"/>
              <w:jc w:val="center"/>
              <w:rPr>
                <w:rFonts w:ascii="Tahoma" w:hAnsi="Tahoma" w:cs="Tahoma"/>
                <w:bCs/>
                <w:sz w:val="20"/>
                <w:szCs w:val="20"/>
              </w:rPr>
            </w:pPr>
          </w:p>
          <w:p w14:paraId="1B4CF15C" w14:textId="77777777" w:rsidR="00662D80" w:rsidRDefault="00662D80" w:rsidP="00662D80">
            <w:pPr>
              <w:spacing w:after="0" w:line="240" w:lineRule="auto"/>
              <w:jc w:val="center"/>
              <w:rPr>
                <w:rFonts w:ascii="Tahoma" w:hAnsi="Tahoma" w:cs="Tahoma"/>
                <w:bCs/>
                <w:sz w:val="20"/>
                <w:szCs w:val="20"/>
              </w:rPr>
            </w:pPr>
          </w:p>
          <w:p w14:paraId="71D41728" w14:textId="77777777" w:rsidR="00662D80" w:rsidRDefault="00662D80" w:rsidP="00662D80">
            <w:pPr>
              <w:spacing w:after="0" w:line="240" w:lineRule="auto"/>
              <w:jc w:val="center"/>
              <w:rPr>
                <w:rFonts w:ascii="Tahoma" w:hAnsi="Tahoma" w:cs="Tahoma"/>
                <w:bCs/>
                <w:sz w:val="20"/>
                <w:szCs w:val="20"/>
              </w:rPr>
            </w:pPr>
          </w:p>
          <w:p w14:paraId="70895755" w14:textId="77777777" w:rsidR="00662D80" w:rsidRDefault="00662D80" w:rsidP="00662D80">
            <w:pPr>
              <w:spacing w:after="0" w:line="240" w:lineRule="auto"/>
              <w:jc w:val="center"/>
              <w:rPr>
                <w:rFonts w:ascii="Tahoma" w:hAnsi="Tahoma" w:cs="Tahoma"/>
                <w:bCs/>
                <w:sz w:val="20"/>
                <w:szCs w:val="20"/>
              </w:rPr>
            </w:pPr>
          </w:p>
          <w:p w14:paraId="5FE8572E" w14:textId="77777777" w:rsidR="00662D80" w:rsidRDefault="00662D80" w:rsidP="00662D80">
            <w:pPr>
              <w:spacing w:after="0" w:line="240" w:lineRule="auto"/>
              <w:jc w:val="center"/>
              <w:rPr>
                <w:rFonts w:ascii="Tahoma" w:hAnsi="Tahoma" w:cs="Tahoma"/>
                <w:bCs/>
                <w:sz w:val="20"/>
                <w:szCs w:val="20"/>
              </w:rPr>
            </w:pPr>
          </w:p>
          <w:p w14:paraId="6F6570ED" w14:textId="77777777" w:rsidR="00662D80" w:rsidRPr="00083ACC" w:rsidRDefault="00662D80" w:rsidP="00662D80">
            <w:pPr>
              <w:spacing w:after="0" w:line="240" w:lineRule="auto"/>
              <w:jc w:val="center"/>
              <w:rPr>
                <w:rFonts w:ascii="Tahoma" w:hAnsi="Tahoma" w:cs="Tahoma"/>
                <w:bCs/>
                <w:sz w:val="20"/>
                <w:szCs w:val="20"/>
              </w:rPr>
            </w:pPr>
            <w:r w:rsidRPr="00083ACC">
              <w:rPr>
                <w:rFonts w:ascii="Tahoma" w:hAnsi="Tahoma" w:cs="Tahoma"/>
                <w:bCs/>
                <w:sz w:val="20"/>
                <w:szCs w:val="20"/>
              </w:rPr>
              <w:t>Identico</w:t>
            </w:r>
          </w:p>
        </w:tc>
        <w:tc>
          <w:tcPr>
            <w:tcW w:w="1534" w:type="pct"/>
          </w:tcPr>
          <w:p w14:paraId="21AA1F8C" w14:textId="77777777" w:rsidR="00662D80" w:rsidRPr="00DF4144" w:rsidRDefault="00662D80" w:rsidP="00662D80">
            <w:pPr>
              <w:spacing w:after="0" w:line="240" w:lineRule="auto"/>
              <w:rPr>
                <w:rFonts w:ascii="Tahoma" w:hAnsi="Tahoma" w:cs="Tahoma"/>
                <w:b/>
                <w:bCs/>
                <w:sz w:val="20"/>
                <w:szCs w:val="20"/>
              </w:rPr>
            </w:pPr>
          </w:p>
        </w:tc>
      </w:tr>
      <w:tr w:rsidR="00662D80" w:rsidRPr="00083ACC" w14:paraId="4000A0ED" w14:textId="77777777" w:rsidTr="00621789">
        <w:tc>
          <w:tcPr>
            <w:tcW w:w="1732" w:type="pct"/>
          </w:tcPr>
          <w:p w14:paraId="215CA25C"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64.</w:t>
            </w:r>
            <w:r w:rsidRPr="00010D0F">
              <w:rPr>
                <w:rFonts w:ascii="Tahoma" w:hAnsi="Tahoma" w:cs="Tahoma"/>
                <w:b/>
                <w:sz w:val="20"/>
                <w:szCs w:val="20"/>
              </w:rPr>
              <w:t> </w:t>
            </w:r>
            <w:r w:rsidRPr="00010D0F">
              <w:rPr>
                <w:rFonts w:ascii="Tahoma" w:hAnsi="Tahoma" w:cs="Tahoma"/>
                <w:b/>
                <w:iCs/>
                <w:sz w:val="20"/>
                <w:szCs w:val="20"/>
              </w:rPr>
              <w:t>Prima elezione dei Consigli dell'Ordine.</w:t>
            </w:r>
          </w:p>
          <w:p w14:paraId="79CD74B7"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 Al fine di provvedere all'elezione dei componenti il Consiglio dell'Ordine dei dottori commercialisti e degli esperti contabili, che si insedierà il 1° gennaio 2008, il Ministro della giustizia fissa la data per la convocazione </w:t>
            </w:r>
            <w:r w:rsidRPr="00010D0F">
              <w:rPr>
                <w:rFonts w:ascii="Tahoma" w:hAnsi="Tahoma" w:cs="Tahoma"/>
                <w:sz w:val="20"/>
                <w:szCs w:val="20"/>
              </w:rPr>
              <w:lastRenderedPageBreak/>
              <w:t>delle Assemblee elettorali, che non può essere comunque successiva alla data del 31 maggio 2007.</w:t>
            </w:r>
          </w:p>
          <w:p w14:paraId="5A0393C1"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I presidenti dei Consigli degli Ordini dei dottori commercialisti e i presidenti dei Consigli dei collegi dei ragionieri e periti commerciali di cui all'articolo 58, comma 1, convocano l'assemblea dei rispettivi iscritti non meno di quarantacinque giorni prima della data fissata ai sensi del comma 1, con esclusione di coloro che siano sospesi dall'esercizio della professione e di coloro che siano iscritti nell'elenco dei non esercenti.</w:t>
            </w:r>
          </w:p>
          <w:p w14:paraId="564835F1"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La violazione del termine di cui al comma 2 è accertata dal Ministro della giustizia che adotta i conseguenti provvedimenti sostitutivi.</w:t>
            </w:r>
          </w:p>
          <w:p w14:paraId="2B4A4EC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4. Per il periodo transitorio i dottori commercialisti ed i ragionieri commercialisti esercitano separatamente l'elettorato attivo, limitatamente al numero di membri riservati rispettivamente a dottori commercialisti e ragionieri commercialisti per ciascun Ordine, ai sensi dell'articolo 63.</w:t>
            </w:r>
          </w:p>
          <w:p w14:paraId="5CBD9F5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5. Per lo stesso periodo di cui al comma 1, l'elettorato passivo alla carica di presidente è riservato ai dottori commercialisti della Sezione A Commercialisti dell'Albo e la carica di vice presidente è riservato ai ragionieri commercialisti della Sezione A Commercialisti dell'Albo.</w:t>
            </w:r>
          </w:p>
          <w:p w14:paraId="719654B2"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6. Lo svolgimento delle elezioni per il rinnovo dei Consigli degli Ordini avviene con le stesse modalità di cui agli articoli 20 e 21, fatta eccezione per le seguenti disposizioni transitorie.</w:t>
            </w:r>
          </w:p>
          <w:p w14:paraId="2F3C222F"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7. Il Consiglio dura in carica cinque anni. Ai fini della rieleggibilità, in sede di prima elezione degli organi dell'ordine non rileva l'espletamento di precedenti mandati in seno agli organi rappresentativi cessati.</w:t>
            </w:r>
          </w:p>
          <w:p w14:paraId="30F81FBF"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8. La presentazione delle candidature, da effettuare almeno trenta giorni prima dell'assemblea, sarà fatta sulla base di liste distinte per l'elezione separata dei consiglieri dottori commercialisti e dei consiglieri ragionieri commercialisti, eventualmente fra loro collegate a soli fini programmatici.</w:t>
            </w:r>
          </w:p>
          <w:p w14:paraId="39E69E7B"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9. È consentito candidarsi in una sola lista, pena </w:t>
            </w:r>
            <w:r w:rsidRPr="00010D0F">
              <w:rPr>
                <w:rFonts w:ascii="Tahoma" w:hAnsi="Tahoma" w:cs="Tahoma"/>
                <w:sz w:val="20"/>
                <w:szCs w:val="20"/>
              </w:rPr>
              <w:lastRenderedPageBreak/>
              <w:t>l'ineleggibilità del candidato presente in più liste.</w:t>
            </w:r>
          </w:p>
          <w:p w14:paraId="5F5AA21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10. Le liste delle candidature per l'elezione dei consiglieri dottori commercialisti avranno un numero di candidati pari a quello dei membri riservati ai dottori commercialisti, aumentato di cinque.</w:t>
            </w:r>
          </w:p>
          <w:p w14:paraId="3308F1D2"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11. Le liste delle candidature per l'elezione dei consiglieri ragionieri commercialisti avranno un numero di candidati pari a quello dei membri riservati ai ragionieri commercialisti, aumentato di cinque.</w:t>
            </w:r>
          </w:p>
          <w:p w14:paraId="7931D83B"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12. Le liste per l'elezione dei consiglieri dottori commercialisti avranno, oltre al contrassegno o al motto, l'indicazione del presidente candidato; quelle per l'elezione dei consiglieri ragionieri commercialisti avranno, oltre al contrassegno o al motto, l'indicazione del vicepresidente candidato.</w:t>
            </w:r>
          </w:p>
          <w:p w14:paraId="08415290"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13. È consentito votare per i candidati di una sola lista.</w:t>
            </w:r>
          </w:p>
          <w:p w14:paraId="4D090CFE"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14. In aggiunta al voto di lista, è ammessa la facoltà di esprimere, nell'ambito della stessa lista, un numero di preferenze non superiore a quello dei componenti da eleggere, escluso il presidente per la lista dei dottori commercialisti ed il vicepresidente per la lista dei ragionieri commercialisti. In assenza di preferenze espresse, si considera espressa preferenza, fino al massimo dei consiglieri da eleggere escluso il presidente ed il vicepresidente, per i primi candidati in ordine di lista.</w:t>
            </w:r>
          </w:p>
          <w:p w14:paraId="6F444C54"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15. Alla lista che avrà conseguito il maggior numero di voti validi verranno attribuiti i quattro quinti dei seggi, arrotondati per eccesso. I seggi restanti verranno attribuiti alla lista che si collocherà seconda per numero di voti validi conseguiti.</w:t>
            </w:r>
          </w:p>
          <w:p w14:paraId="2A312D7A"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16. Risulteranno eletti i candidati che avranno conseguito il maggior numero di preferenze fino a concorrenza dei seggi assegnati alla lista in cui essi sono candidati. Per l'ultimo degli eletti di ciascuna lista, in caso di parità di preferenze, sarà preferito il candidato che precede nell'ordine della lista.</w:t>
            </w:r>
          </w:p>
          <w:p w14:paraId="3BAA57A5" w14:textId="77777777" w:rsidR="00662D80" w:rsidRPr="00010D0F" w:rsidRDefault="00662D80" w:rsidP="00662D80">
            <w:pPr>
              <w:spacing w:after="0" w:line="240" w:lineRule="auto"/>
              <w:rPr>
                <w:rFonts w:ascii="Tahoma" w:hAnsi="Tahoma" w:cs="Tahoma"/>
                <w:bCs/>
                <w:sz w:val="20"/>
                <w:szCs w:val="20"/>
              </w:rPr>
            </w:pPr>
          </w:p>
        </w:tc>
        <w:tc>
          <w:tcPr>
            <w:tcW w:w="1734" w:type="pct"/>
          </w:tcPr>
          <w:p w14:paraId="10F122DF"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lastRenderedPageBreak/>
              <w:t>64.</w:t>
            </w:r>
            <w:r w:rsidRPr="00256619">
              <w:rPr>
                <w:rFonts w:ascii="Tahoma" w:hAnsi="Tahoma" w:cs="Tahoma"/>
                <w:b/>
                <w:sz w:val="20"/>
                <w:szCs w:val="20"/>
              </w:rPr>
              <w:t> </w:t>
            </w:r>
            <w:r w:rsidRPr="00256619">
              <w:rPr>
                <w:rFonts w:ascii="Tahoma" w:hAnsi="Tahoma" w:cs="Tahoma"/>
                <w:b/>
                <w:iCs/>
                <w:sz w:val="20"/>
                <w:szCs w:val="20"/>
              </w:rPr>
              <w:t>Prima elezione dei Consigli dell'Ordine.</w:t>
            </w:r>
          </w:p>
          <w:p w14:paraId="0DD374E5" w14:textId="77777777" w:rsidR="00662D80" w:rsidRDefault="00662D80" w:rsidP="00662D80">
            <w:pPr>
              <w:spacing w:after="0" w:line="240" w:lineRule="auto"/>
              <w:rPr>
                <w:rFonts w:ascii="Tahoma" w:hAnsi="Tahoma" w:cs="Tahoma"/>
                <w:bCs/>
                <w:sz w:val="20"/>
                <w:szCs w:val="20"/>
              </w:rPr>
            </w:pPr>
          </w:p>
          <w:p w14:paraId="04382B4B" w14:textId="77777777" w:rsidR="00662D80" w:rsidRDefault="00662D80" w:rsidP="00662D80">
            <w:pPr>
              <w:spacing w:after="0" w:line="240" w:lineRule="auto"/>
              <w:rPr>
                <w:rFonts w:ascii="Tahoma" w:hAnsi="Tahoma" w:cs="Tahoma"/>
                <w:bCs/>
                <w:sz w:val="20"/>
                <w:szCs w:val="20"/>
              </w:rPr>
            </w:pPr>
          </w:p>
          <w:p w14:paraId="79E19543" w14:textId="77777777" w:rsidR="00662D80" w:rsidRDefault="00662D80" w:rsidP="00662D80">
            <w:pPr>
              <w:spacing w:after="0" w:line="240" w:lineRule="auto"/>
              <w:rPr>
                <w:rFonts w:ascii="Tahoma" w:hAnsi="Tahoma" w:cs="Tahoma"/>
                <w:bCs/>
                <w:sz w:val="20"/>
                <w:szCs w:val="20"/>
              </w:rPr>
            </w:pPr>
          </w:p>
          <w:p w14:paraId="5E28344F" w14:textId="77777777" w:rsidR="00662D80" w:rsidRDefault="00662D80" w:rsidP="00662D80">
            <w:pPr>
              <w:spacing w:after="0" w:line="240" w:lineRule="auto"/>
              <w:rPr>
                <w:rFonts w:ascii="Tahoma" w:hAnsi="Tahoma" w:cs="Tahoma"/>
                <w:bCs/>
                <w:sz w:val="20"/>
                <w:szCs w:val="20"/>
              </w:rPr>
            </w:pPr>
          </w:p>
          <w:p w14:paraId="476B9609" w14:textId="77777777" w:rsidR="00662D80" w:rsidRDefault="00662D80" w:rsidP="00662D80">
            <w:pPr>
              <w:spacing w:after="0" w:line="240" w:lineRule="auto"/>
              <w:rPr>
                <w:rFonts w:ascii="Tahoma" w:hAnsi="Tahoma" w:cs="Tahoma"/>
                <w:bCs/>
                <w:sz w:val="20"/>
                <w:szCs w:val="20"/>
              </w:rPr>
            </w:pPr>
          </w:p>
          <w:p w14:paraId="0567C139" w14:textId="77777777" w:rsidR="00662D80" w:rsidRDefault="00662D80" w:rsidP="00662D80">
            <w:pPr>
              <w:spacing w:after="0" w:line="240" w:lineRule="auto"/>
              <w:rPr>
                <w:rFonts w:ascii="Tahoma" w:hAnsi="Tahoma" w:cs="Tahoma"/>
                <w:bCs/>
                <w:sz w:val="20"/>
                <w:szCs w:val="20"/>
              </w:rPr>
            </w:pPr>
          </w:p>
          <w:p w14:paraId="786C5509" w14:textId="77777777" w:rsidR="00662D80" w:rsidRDefault="00662D80" w:rsidP="00662D80">
            <w:pPr>
              <w:spacing w:after="0" w:line="240" w:lineRule="auto"/>
              <w:rPr>
                <w:rFonts w:ascii="Tahoma" w:hAnsi="Tahoma" w:cs="Tahoma"/>
                <w:bCs/>
                <w:sz w:val="20"/>
                <w:szCs w:val="20"/>
              </w:rPr>
            </w:pPr>
          </w:p>
          <w:p w14:paraId="6F073659" w14:textId="77777777" w:rsidR="00662D80" w:rsidRDefault="00662D80" w:rsidP="00662D80">
            <w:pPr>
              <w:spacing w:after="0" w:line="240" w:lineRule="auto"/>
              <w:rPr>
                <w:rFonts w:ascii="Tahoma" w:hAnsi="Tahoma" w:cs="Tahoma"/>
                <w:bCs/>
                <w:sz w:val="20"/>
                <w:szCs w:val="20"/>
              </w:rPr>
            </w:pPr>
          </w:p>
          <w:p w14:paraId="02BCECBF" w14:textId="77777777" w:rsidR="00662D80" w:rsidRDefault="00662D80" w:rsidP="00662D80">
            <w:pPr>
              <w:spacing w:after="0" w:line="240" w:lineRule="auto"/>
              <w:rPr>
                <w:rFonts w:ascii="Tahoma" w:hAnsi="Tahoma" w:cs="Tahoma"/>
                <w:bCs/>
                <w:sz w:val="20"/>
                <w:szCs w:val="20"/>
              </w:rPr>
            </w:pPr>
          </w:p>
          <w:p w14:paraId="24D30AF8" w14:textId="77777777" w:rsidR="00662D80" w:rsidRDefault="00662D80" w:rsidP="00662D80">
            <w:pPr>
              <w:spacing w:after="0" w:line="240" w:lineRule="auto"/>
              <w:rPr>
                <w:rFonts w:ascii="Tahoma" w:hAnsi="Tahoma" w:cs="Tahoma"/>
                <w:bCs/>
                <w:sz w:val="20"/>
                <w:szCs w:val="20"/>
              </w:rPr>
            </w:pPr>
          </w:p>
          <w:p w14:paraId="4F588CAF" w14:textId="77777777" w:rsidR="00662D80" w:rsidRDefault="00662D80" w:rsidP="00662D80">
            <w:pPr>
              <w:spacing w:after="0" w:line="240" w:lineRule="auto"/>
              <w:rPr>
                <w:rFonts w:ascii="Tahoma" w:hAnsi="Tahoma" w:cs="Tahoma"/>
                <w:bCs/>
                <w:sz w:val="20"/>
                <w:szCs w:val="20"/>
              </w:rPr>
            </w:pPr>
          </w:p>
          <w:p w14:paraId="1319F616" w14:textId="77777777" w:rsidR="00662D80" w:rsidRDefault="00662D80" w:rsidP="00662D80">
            <w:pPr>
              <w:spacing w:after="0" w:line="240" w:lineRule="auto"/>
              <w:rPr>
                <w:rFonts w:ascii="Tahoma" w:hAnsi="Tahoma" w:cs="Tahoma"/>
                <w:bCs/>
                <w:sz w:val="20"/>
                <w:szCs w:val="20"/>
              </w:rPr>
            </w:pPr>
          </w:p>
          <w:p w14:paraId="66025BAB" w14:textId="77777777" w:rsidR="00662D80" w:rsidRDefault="00662D80" w:rsidP="00662D80">
            <w:pPr>
              <w:spacing w:after="0" w:line="240" w:lineRule="auto"/>
              <w:jc w:val="center"/>
              <w:rPr>
                <w:rFonts w:ascii="Tahoma" w:hAnsi="Tahoma" w:cs="Tahoma"/>
                <w:bCs/>
                <w:sz w:val="20"/>
                <w:szCs w:val="20"/>
              </w:rPr>
            </w:pPr>
          </w:p>
          <w:p w14:paraId="03839960" w14:textId="77777777" w:rsidR="00662D80" w:rsidRDefault="00662D80" w:rsidP="00662D80">
            <w:pPr>
              <w:spacing w:after="0" w:line="240" w:lineRule="auto"/>
              <w:jc w:val="center"/>
              <w:rPr>
                <w:rFonts w:ascii="Tahoma" w:hAnsi="Tahoma" w:cs="Tahoma"/>
                <w:bCs/>
                <w:sz w:val="20"/>
                <w:szCs w:val="20"/>
              </w:rPr>
            </w:pPr>
          </w:p>
          <w:p w14:paraId="6A9F9AB7" w14:textId="77777777" w:rsidR="00662D80" w:rsidRDefault="00662D80" w:rsidP="00662D80">
            <w:pPr>
              <w:spacing w:after="0" w:line="240" w:lineRule="auto"/>
              <w:jc w:val="center"/>
              <w:rPr>
                <w:rFonts w:ascii="Tahoma" w:hAnsi="Tahoma" w:cs="Tahoma"/>
                <w:bCs/>
                <w:sz w:val="20"/>
                <w:szCs w:val="20"/>
              </w:rPr>
            </w:pPr>
          </w:p>
          <w:p w14:paraId="07FF4A15" w14:textId="77777777" w:rsidR="00662D80" w:rsidRDefault="00662D80" w:rsidP="00662D80">
            <w:pPr>
              <w:spacing w:after="0" w:line="240" w:lineRule="auto"/>
              <w:jc w:val="center"/>
              <w:rPr>
                <w:rFonts w:ascii="Tahoma" w:hAnsi="Tahoma" w:cs="Tahoma"/>
                <w:bCs/>
                <w:sz w:val="20"/>
                <w:szCs w:val="20"/>
              </w:rPr>
            </w:pPr>
          </w:p>
          <w:p w14:paraId="67C9B4CF" w14:textId="77777777" w:rsidR="00662D80" w:rsidRDefault="00662D80" w:rsidP="00662D80">
            <w:pPr>
              <w:spacing w:after="0" w:line="240" w:lineRule="auto"/>
              <w:jc w:val="center"/>
              <w:rPr>
                <w:rFonts w:ascii="Tahoma" w:hAnsi="Tahoma" w:cs="Tahoma"/>
                <w:bCs/>
                <w:sz w:val="20"/>
                <w:szCs w:val="20"/>
              </w:rPr>
            </w:pPr>
          </w:p>
          <w:p w14:paraId="402A5758" w14:textId="77777777" w:rsidR="00662D80" w:rsidRDefault="00662D80" w:rsidP="00662D80">
            <w:pPr>
              <w:spacing w:after="0" w:line="240" w:lineRule="auto"/>
              <w:jc w:val="center"/>
              <w:rPr>
                <w:rFonts w:ascii="Tahoma" w:hAnsi="Tahoma" w:cs="Tahoma"/>
                <w:bCs/>
                <w:sz w:val="20"/>
                <w:szCs w:val="20"/>
              </w:rPr>
            </w:pPr>
          </w:p>
          <w:p w14:paraId="3365A542" w14:textId="77777777" w:rsidR="00662D80" w:rsidRDefault="00662D80" w:rsidP="00662D80">
            <w:pPr>
              <w:spacing w:after="0" w:line="240" w:lineRule="auto"/>
              <w:jc w:val="center"/>
              <w:rPr>
                <w:rFonts w:ascii="Tahoma" w:hAnsi="Tahoma" w:cs="Tahoma"/>
                <w:bCs/>
                <w:sz w:val="20"/>
                <w:szCs w:val="20"/>
              </w:rPr>
            </w:pPr>
          </w:p>
          <w:p w14:paraId="5D81AA18" w14:textId="77777777" w:rsidR="00662D80" w:rsidRDefault="00662D80" w:rsidP="00662D80">
            <w:pPr>
              <w:spacing w:after="0" w:line="240" w:lineRule="auto"/>
              <w:jc w:val="center"/>
              <w:rPr>
                <w:rFonts w:ascii="Tahoma" w:hAnsi="Tahoma" w:cs="Tahoma"/>
                <w:bCs/>
                <w:sz w:val="20"/>
                <w:szCs w:val="20"/>
              </w:rPr>
            </w:pPr>
          </w:p>
          <w:p w14:paraId="526741BF" w14:textId="77777777" w:rsidR="00662D80" w:rsidRDefault="00662D80" w:rsidP="00662D80">
            <w:pPr>
              <w:spacing w:after="0" w:line="240" w:lineRule="auto"/>
              <w:jc w:val="center"/>
              <w:rPr>
                <w:rFonts w:ascii="Tahoma" w:hAnsi="Tahoma" w:cs="Tahoma"/>
                <w:bCs/>
                <w:sz w:val="20"/>
                <w:szCs w:val="20"/>
              </w:rPr>
            </w:pPr>
          </w:p>
          <w:p w14:paraId="5E520CDC" w14:textId="77777777" w:rsidR="00662D80" w:rsidRDefault="00662D80" w:rsidP="00662D80">
            <w:pPr>
              <w:spacing w:after="0" w:line="240" w:lineRule="auto"/>
              <w:jc w:val="center"/>
              <w:rPr>
                <w:rFonts w:ascii="Tahoma" w:hAnsi="Tahoma" w:cs="Tahoma"/>
                <w:bCs/>
                <w:sz w:val="20"/>
                <w:szCs w:val="20"/>
              </w:rPr>
            </w:pPr>
          </w:p>
          <w:p w14:paraId="0CC430E9" w14:textId="77777777" w:rsidR="00662D80" w:rsidRDefault="00662D80" w:rsidP="00662D80">
            <w:pPr>
              <w:spacing w:after="0" w:line="240" w:lineRule="auto"/>
              <w:jc w:val="center"/>
              <w:rPr>
                <w:rFonts w:ascii="Tahoma" w:hAnsi="Tahoma" w:cs="Tahoma"/>
                <w:bCs/>
                <w:sz w:val="20"/>
                <w:szCs w:val="20"/>
              </w:rPr>
            </w:pPr>
          </w:p>
          <w:p w14:paraId="5D951E14" w14:textId="77777777" w:rsidR="00662D80" w:rsidRPr="00083ACC" w:rsidRDefault="00662D80" w:rsidP="00662D80">
            <w:pPr>
              <w:spacing w:after="0" w:line="240" w:lineRule="auto"/>
              <w:jc w:val="center"/>
              <w:rPr>
                <w:rFonts w:ascii="Tahoma" w:hAnsi="Tahoma" w:cs="Tahoma"/>
                <w:bCs/>
                <w:sz w:val="20"/>
                <w:szCs w:val="20"/>
              </w:rPr>
            </w:pPr>
            <w:r w:rsidRPr="00083ACC">
              <w:rPr>
                <w:rFonts w:ascii="Tahoma" w:hAnsi="Tahoma" w:cs="Tahoma"/>
                <w:bCs/>
                <w:sz w:val="20"/>
                <w:szCs w:val="20"/>
              </w:rPr>
              <w:t>Identico</w:t>
            </w:r>
          </w:p>
        </w:tc>
        <w:tc>
          <w:tcPr>
            <w:tcW w:w="1534" w:type="pct"/>
          </w:tcPr>
          <w:p w14:paraId="3CAFD163" w14:textId="77777777" w:rsidR="00662D80" w:rsidRPr="00256619" w:rsidRDefault="00662D80" w:rsidP="00662D80">
            <w:pPr>
              <w:spacing w:after="0" w:line="240" w:lineRule="auto"/>
              <w:rPr>
                <w:rFonts w:ascii="Tahoma" w:hAnsi="Tahoma" w:cs="Tahoma"/>
                <w:b/>
                <w:bCs/>
                <w:sz w:val="20"/>
                <w:szCs w:val="20"/>
              </w:rPr>
            </w:pPr>
          </w:p>
        </w:tc>
      </w:tr>
      <w:tr w:rsidR="00662D80" w:rsidRPr="00AA4A88" w14:paraId="6C57F50E" w14:textId="77777777" w:rsidTr="00621789">
        <w:tc>
          <w:tcPr>
            <w:tcW w:w="1732" w:type="pct"/>
          </w:tcPr>
          <w:p w14:paraId="732A7564"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lastRenderedPageBreak/>
              <w:t>65.</w:t>
            </w:r>
            <w:r w:rsidRPr="00010D0F">
              <w:rPr>
                <w:rFonts w:ascii="Tahoma" w:hAnsi="Tahoma" w:cs="Tahoma"/>
                <w:b/>
                <w:sz w:val="20"/>
                <w:szCs w:val="20"/>
              </w:rPr>
              <w:t> </w:t>
            </w:r>
            <w:r w:rsidRPr="00010D0F">
              <w:rPr>
                <w:rFonts w:ascii="Tahoma" w:hAnsi="Tahoma" w:cs="Tahoma"/>
                <w:b/>
                <w:iCs/>
                <w:sz w:val="20"/>
                <w:szCs w:val="20"/>
              </w:rPr>
              <w:t>Successive elezioni dei Consigli dell'Ordine.</w:t>
            </w:r>
          </w:p>
          <w:p w14:paraId="3EE6809A"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lastRenderedPageBreak/>
              <w:t>1. La procedura elettorale di cui al precedente articolo si applica a tutte le Assemblee elettorali convocate per l'elezione dei Consigli degli Ordini, fino alla data del 31 dicembre 2012. I Consigli in carica a tale data decadono in ogni caso.</w:t>
            </w:r>
          </w:p>
          <w:p w14:paraId="2BE076C7"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Nelle assemblee successive alla prima, alla convocazione degli iscritti nell'Albo provvede il presidente del Consiglio dell'Ordine.</w:t>
            </w:r>
          </w:p>
          <w:p w14:paraId="5D397A2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Per il restante periodo transitorio, il Consiglio dura in carica quattro anni.</w:t>
            </w:r>
          </w:p>
          <w:p w14:paraId="0110C793"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4. Una lista per l'elezione dei componenti i Consigli dell'Ordine con il titolo di dottore commercialista ed una lista per l'elezione dei componenti i Consigli dell'Ordine con il titolo di ragioniere commercialista possono essere collegate tra loro. Il collegamento tra le liste è dichiarato espressamente al momento della presentazione delle liste, e deve essere annotato con evidenza nelle liste stesse.</w:t>
            </w:r>
          </w:p>
          <w:p w14:paraId="7BC500DB"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5. In caso di collegamento, ai fini del computo totale dei voti ottenuti, ai voti ottenuti da una lista sono sommati i voti ottenuti dalla lista collegata.</w:t>
            </w:r>
          </w:p>
          <w:p w14:paraId="4FBEC313"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6. Alla lista di iscritti con il titolo di dottore commercialista e alla lista di iscritti con il titolo di ragioniere commercialista che avranno conseguito il maggior numero di voti validi, al termine delle votazioni ed applicate, in caso di liste collegate, le procedure di cui al comma 5, verrà attribuita la rispettiva quota di seggi nel Consiglio dell'Ordine dei dottori commercialisti ed esperti contabili.</w:t>
            </w:r>
          </w:p>
          <w:p w14:paraId="644E9C79"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7. Gli iscritti nella Sezione Esperti contabili dell'Albo non sono convocati con l'avviso di cui al comma precedente qualora il loro numero non sia sufficiente ai fini dell'elezione di almeno un componente del Consiglio dell'Ordine secondo il criterio di proporzionalità di cui all'articolo 9, comma 1, o qualora non vi sia alcun iscritto eleggibile ai sensi dell'articolo 9, comma 5.</w:t>
            </w:r>
          </w:p>
          <w:p w14:paraId="36D5AF5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8. Le liste delle candidature per l'elezione dei consiglieri esperti contabili avranno un numero di candidati pari a quello ad essi riservato ai sensi dell'articolo 9, aumentato </w:t>
            </w:r>
            <w:r w:rsidRPr="00010D0F">
              <w:rPr>
                <w:rFonts w:ascii="Tahoma" w:hAnsi="Tahoma" w:cs="Tahoma"/>
                <w:sz w:val="20"/>
                <w:szCs w:val="20"/>
              </w:rPr>
              <w:lastRenderedPageBreak/>
              <w:t>di tre.</w:t>
            </w:r>
          </w:p>
          <w:p w14:paraId="3EB561B8" w14:textId="77777777" w:rsidR="00662D80" w:rsidRPr="00010D0F" w:rsidRDefault="00662D80" w:rsidP="00662D80">
            <w:pPr>
              <w:spacing w:after="0" w:line="240" w:lineRule="auto"/>
              <w:rPr>
                <w:rFonts w:ascii="Tahoma" w:hAnsi="Tahoma" w:cs="Tahoma"/>
                <w:bCs/>
                <w:sz w:val="20"/>
                <w:szCs w:val="20"/>
              </w:rPr>
            </w:pPr>
          </w:p>
        </w:tc>
        <w:tc>
          <w:tcPr>
            <w:tcW w:w="1734" w:type="pct"/>
          </w:tcPr>
          <w:p w14:paraId="4F72AF01" w14:textId="77777777" w:rsidR="00662D80" w:rsidRPr="00255170" w:rsidRDefault="00662D80" w:rsidP="00662D80">
            <w:pPr>
              <w:spacing w:after="0" w:line="240" w:lineRule="auto"/>
              <w:rPr>
                <w:rFonts w:ascii="Tahoma" w:hAnsi="Tahoma" w:cs="Tahoma"/>
                <w:sz w:val="20"/>
                <w:szCs w:val="20"/>
              </w:rPr>
            </w:pPr>
            <w:r w:rsidRPr="00256619">
              <w:rPr>
                <w:rFonts w:ascii="Tahoma" w:hAnsi="Tahoma" w:cs="Tahoma"/>
                <w:b/>
                <w:bCs/>
                <w:sz w:val="20"/>
                <w:szCs w:val="20"/>
              </w:rPr>
              <w:lastRenderedPageBreak/>
              <w:t>65.</w:t>
            </w:r>
            <w:r w:rsidRPr="00256619">
              <w:rPr>
                <w:rFonts w:ascii="Tahoma" w:hAnsi="Tahoma" w:cs="Tahoma"/>
                <w:b/>
                <w:sz w:val="20"/>
                <w:szCs w:val="20"/>
              </w:rPr>
              <w:t> </w:t>
            </w:r>
            <w:r w:rsidRPr="00256619">
              <w:rPr>
                <w:rFonts w:ascii="Tahoma" w:hAnsi="Tahoma" w:cs="Tahoma"/>
                <w:b/>
                <w:iCs/>
                <w:sz w:val="20"/>
                <w:szCs w:val="20"/>
              </w:rPr>
              <w:t>Successive elezioni dei Consigli dell'Ordine</w:t>
            </w:r>
            <w:r w:rsidRPr="00255170">
              <w:rPr>
                <w:rFonts w:ascii="Tahoma" w:hAnsi="Tahoma" w:cs="Tahoma"/>
                <w:i/>
                <w:iCs/>
                <w:sz w:val="20"/>
                <w:szCs w:val="20"/>
              </w:rPr>
              <w:t>.</w:t>
            </w:r>
          </w:p>
          <w:p w14:paraId="7DB0870F" w14:textId="77777777" w:rsidR="00662D80" w:rsidRDefault="00662D80" w:rsidP="00662D80">
            <w:pPr>
              <w:spacing w:after="0" w:line="240" w:lineRule="auto"/>
              <w:rPr>
                <w:rFonts w:ascii="Tahoma" w:hAnsi="Tahoma" w:cs="Tahoma"/>
                <w:bCs/>
                <w:sz w:val="20"/>
                <w:szCs w:val="20"/>
              </w:rPr>
            </w:pPr>
          </w:p>
          <w:p w14:paraId="783A5883" w14:textId="77777777" w:rsidR="00662D80" w:rsidRDefault="00662D80" w:rsidP="00662D80">
            <w:pPr>
              <w:spacing w:after="0" w:line="240" w:lineRule="auto"/>
              <w:rPr>
                <w:rFonts w:ascii="Tahoma" w:hAnsi="Tahoma" w:cs="Tahoma"/>
                <w:bCs/>
                <w:sz w:val="20"/>
                <w:szCs w:val="20"/>
              </w:rPr>
            </w:pPr>
          </w:p>
          <w:p w14:paraId="71628269" w14:textId="77777777" w:rsidR="00662D80" w:rsidRDefault="00662D80" w:rsidP="00662D80">
            <w:pPr>
              <w:spacing w:after="0" w:line="240" w:lineRule="auto"/>
              <w:rPr>
                <w:rFonts w:ascii="Tahoma" w:hAnsi="Tahoma" w:cs="Tahoma"/>
                <w:bCs/>
                <w:sz w:val="20"/>
                <w:szCs w:val="20"/>
              </w:rPr>
            </w:pPr>
          </w:p>
          <w:p w14:paraId="6B31FAD7" w14:textId="77777777" w:rsidR="00662D80" w:rsidRDefault="00662D80" w:rsidP="00662D80">
            <w:pPr>
              <w:spacing w:after="0" w:line="240" w:lineRule="auto"/>
              <w:rPr>
                <w:rFonts w:ascii="Tahoma" w:hAnsi="Tahoma" w:cs="Tahoma"/>
                <w:bCs/>
                <w:sz w:val="20"/>
                <w:szCs w:val="20"/>
              </w:rPr>
            </w:pPr>
          </w:p>
          <w:p w14:paraId="7770FE51" w14:textId="77777777" w:rsidR="00662D80" w:rsidRDefault="00662D80" w:rsidP="00662D80">
            <w:pPr>
              <w:spacing w:after="0" w:line="240" w:lineRule="auto"/>
              <w:rPr>
                <w:rFonts w:ascii="Tahoma" w:hAnsi="Tahoma" w:cs="Tahoma"/>
                <w:bCs/>
                <w:sz w:val="20"/>
                <w:szCs w:val="20"/>
              </w:rPr>
            </w:pPr>
          </w:p>
          <w:p w14:paraId="44D95F23" w14:textId="77777777" w:rsidR="00662D80" w:rsidRDefault="00662D80" w:rsidP="00662D80">
            <w:pPr>
              <w:spacing w:after="0" w:line="240" w:lineRule="auto"/>
              <w:jc w:val="center"/>
              <w:rPr>
                <w:rFonts w:ascii="Tahoma" w:hAnsi="Tahoma" w:cs="Tahoma"/>
                <w:bCs/>
                <w:sz w:val="20"/>
                <w:szCs w:val="20"/>
              </w:rPr>
            </w:pPr>
          </w:p>
          <w:p w14:paraId="6223A957" w14:textId="77777777" w:rsidR="00662D80" w:rsidRDefault="00662D80" w:rsidP="00662D80">
            <w:pPr>
              <w:spacing w:after="0" w:line="240" w:lineRule="auto"/>
              <w:jc w:val="center"/>
              <w:rPr>
                <w:rFonts w:ascii="Tahoma" w:hAnsi="Tahoma" w:cs="Tahoma"/>
                <w:bCs/>
                <w:sz w:val="20"/>
                <w:szCs w:val="20"/>
              </w:rPr>
            </w:pPr>
          </w:p>
          <w:p w14:paraId="0D245077" w14:textId="77777777" w:rsidR="00662D80" w:rsidRDefault="00662D80" w:rsidP="00662D80">
            <w:pPr>
              <w:spacing w:after="0" w:line="240" w:lineRule="auto"/>
              <w:jc w:val="center"/>
              <w:rPr>
                <w:rFonts w:ascii="Tahoma" w:hAnsi="Tahoma" w:cs="Tahoma"/>
                <w:bCs/>
                <w:sz w:val="20"/>
                <w:szCs w:val="20"/>
              </w:rPr>
            </w:pPr>
          </w:p>
          <w:p w14:paraId="452FA13F" w14:textId="77777777" w:rsidR="00662D80" w:rsidRDefault="00662D80" w:rsidP="00662D80">
            <w:pPr>
              <w:spacing w:after="0" w:line="240" w:lineRule="auto"/>
              <w:jc w:val="center"/>
              <w:rPr>
                <w:rFonts w:ascii="Tahoma" w:hAnsi="Tahoma" w:cs="Tahoma"/>
                <w:bCs/>
                <w:sz w:val="20"/>
                <w:szCs w:val="20"/>
              </w:rPr>
            </w:pPr>
          </w:p>
          <w:p w14:paraId="4F49DAAF" w14:textId="77777777" w:rsidR="00662D80" w:rsidRDefault="00662D80" w:rsidP="00662D80">
            <w:pPr>
              <w:spacing w:after="0" w:line="240" w:lineRule="auto"/>
              <w:jc w:val="center"/>
              <w:rPr>
                <w:rFonts w:ascii="Tahoma" w:hAnsi="Tahoma" w:cs="Tahoma"/>
                <w:bCs/>
                <w:sz w:val="20"/>
                <w:szCs w:val="20"/>
              </w:rPr>
            </w:pPr>
          </w:p>
          <w:p w14:paraId="5F573B85" w14:textId="77777777" w:rsidR="00662D80" w:rsidRDefault="00662D80" w:rsidP="00662D80">
            <w:pPr>
              <w:spacing w:after="0" w:line="240" w:lineRule="auto"/>
              <w:jc w:val="center"/>
              <w:rPr>
                <w:rFonts w:ascii="Tahoma" w:hAnsi="Tahoma" w:cs="Tahoma"/>
                <w:bCs/>
                <w:sz w:val="20"/>
                <w:szCs w:val="20"/>
              </w:rPr>
            </w:pPr>
          </w:p>
          <w:p w14:paraId="30935640" w14:textId="77777777" w:rsidR="00662D80" w:rsidRDefault="00662D80" w:rsidP="00662D80">
            <w:pPr>
              <w:spacing w:after="0" w:line="240" w:lineRule="auto"/>
              <w:jc w:val="center"/>
              <w:rPr>
                <w:rFonts w:ascii="Tahoma" w:hAnsi="Tahoma" w:cs="Tahoma"/>
                <w:bCs/>
                <w:sz w:val="20"/>
                <w:szCs w:val="20"/>
              </w:rPr>
            </w:pPr>
            <w:r w:rsidRPr="00AA4A88">
              <w:rPr>
                <w:rFonts w:ascii="Tahoma" w:hAnsi="Tahoma" w:cs="Tahoma"/>
                <w:bCs/>
                <w:sz w:val="20"/>
                <w:szCs w:val="20"/>
              </w:rPr>
              <w:t>Identico</w:t>
            </w:r>
          </w:p>
          <w:p w14:paraId="1F60B589" w14:textId="77777777" w:rsidR="00662D80" w:rsidRDefault="00662D80" w:rsidP="00662D80">
            <w:pPr>
              <w:spacing w:after="0" w:line="240" w:lineRule="auto"/>
              <w:rPr>
                <w:rFonts w:ascii="Tahoma" w:hAnsi="Tahoma" w:cs="Tahoma"/>
                <w:bCs/>
                <w:sz w:val="20"/>
                <w:szCs w:val="20"/>
              </w:rPr>
            </w:pPr>
          </w:p>
          <w:p w14:paraId="5C210BE7" w14:textId="77777777" w:rsidR="00662D80" w:rsidRDefault="00662D80" w:rsidP="00662D80">
            <w:pPr>
              <w:spacing w:after="0" w:line="240" w:lineRule="auto"/>
              <w:rPr>
                <w:rFonts w:ascii="Tahoma" w:hAnsi="Tahoma" w:cs="Tahoma"/>
                <w:bCs/>
                <w:sz w:val="20"/>
                <w:szCs w:val="20"/>
              </w:rPr>
            </w:pPr>
          </w:p>
          <w:p w14:paraId="7AD29387" w14:textId="77777777" w:rsidR="00662D80" w:rsidRDefault="00662D80" w:rsidP="00662D80">
            <w:pPr>
              <w:spacing w:after="0" w:line="240" w:lineRule="auto"/>
              <w:rPr>
                <w:rFonts w:ascii="Tahoma" w:hAnsi="Tahoma" w:cs="Tahoma"/>
                <w:bCs/>
                <w:sz w:val="20"/>
                <w:szCs w:val="20"/>
              </w:rPr>
            </w:pPr>
          </w:p>
          <w:p w14:paraId="7B72907C" w14:textId="77777777" w:rsidR="00662D80" w:rsidRDefault="00662D80" w:rsidP="00662D80">
            <w:pPr>
              <w:spacing w:after="0" w:line="240" w:lineRule="auto"/>
              <w:rPr>
                <w:rFonts w:ascii="Tahoma" w:hAnsi="Tahoma" w:cs="Tahoma"/>
                <w:bCs/>
                <w:sz w:val="20"/>
                <w:szCs w:val="20"/>
              </w:rPr>
            </w:pPr>
          </w:p>
          <w:p w14:paraId="751DDB5B" w14:textId="77777777" w:rsidR="00662D80" w:rsidRDefault="00662D80" w:rsidP="00662D80">
            <w:pPr>
              <w:spacing w:after="0" w:line="240" w:lineRule="auto"/>
              <w:rPr>
                <w:rFonts w:ascii="Tahoma" w:hAnsi="Tahoma" w:cs="Tahoma"/>
                <w:bCs/>
                <w:sz w:val="20"/>
                <w:szCs w:val="20"/>
              </w:rPr>
            </w:pPr>
          </w:p>
          <w:p w14:paraId="15752B12" w14:textId="77777777" w:rsidR="00662D80" w:rsidRDefault="00662D80" w:rsidP="00662D80">
            <w:pPr>
              <w:spacing w:after="0" w:line="240" w:lineRule="auto"/>
              <w:rPr>
                <w:rFonts w:ascii="Tahoma" w:hAnsi="Tahoma" w:cs="Tahoma"/>
                <w:bCs/>
                <w:sz w:val="20"/>
                <w:szCs w:val="20"/>
              </w:rPr>
            </w:pPr>
          </w:p>
          <w:p w14:paraId="4B021280" w14:textId="77777777" w:rsidR="00662D80" w:rsidRDefault="00662D80" w:rsidP="00662D80">
            <w:pPr>
              <w:spacing w:after="0" w:line="240" w:lineRule="auto"/>
              <w:rPr>
                <w:rFonts w:ascii="Tahoma" w:hAnsi="Tahoma" w:cs="Tahoma"/>
                <w:bCs/>
                <w:sz w:val="20"/>
                <w:szCs w:val="20"/>
              </w:rPr>
            </w:pPr>
          </w:p>
          <w:p w14:paraId="298CA4D9" w14:textId="77777777" w:rsidR="00662D80" w:rsidRDefault="00662D80" w:rsidP="00662D80">
            <w:pPr>
              <w:spacing w:after="0" w:line="240" w:lineRule="auto"/>
              <w:rPr>
                <w:rFonts w:ascii="Tahoma" w:hAnsi="Tahoma" w:cs="Tahoma"/>
                <w:bCs/>
                <w:sz w:val="20"/>
                <w:szCs w:val="20"/>
              </w:rPr>
            </w:pPr>
          </w:p>
          <w:p w14:paraId="139CE556" w14:textId="77777777" w:rsidR="00662D80" w:rsidRDefault="00662D80" w:rsidP="00662D80">
            <w:pPr>
              <w:spacing w:after="0" w:line="240" w:lineRule="auto"/>
              <w:rPr>
                <w:rFonts w:ascii="Tahoma" w:hAnsi="Tahoma" w:cs="Tahoma"/>
                <w:bCs/>
                <w:sz w:val="20"/>
                <w:szCs w:val="20"/>
              </w:rPr>
            </w:pPr>
          </w:p>
          <w:p w14:paraId="0516D92E" w14:textId="77777777" w:rsidR="00662D80" w:rsidRDefault="00662D80" w:rsidP="00662D80">
            <w:pPr>
              <w:spacing w:after="0" w:line="240" w:lineRule="auto"/>
              <w:rPr>
                <w:rFonts w:ascii="Tahoma" w:hAnsi="Tahoma" w:cs="Tahoma"/>
                <w:bCs/>
                <w:sz w:val="20"/>
                <w:szCs w:val="20"/>
              </w:rPr>
            </w:pPr>
          </w:p>
          <w:p w14:paraId="58967162" w14:textId="77777777" w:rsidR="00662D80" w:rsidRDefault="00662D80" w:rsidP="00662D80">
            <w:pPr>
              <w:spacing w:after="0" w:line="240" w:lineRule="auto"/>
              <w:rPr>
                <w:rFonts w:ascii="Tahoma" w:hAnsi="Tahoma" w:cs="Tahoma"/>
                <w:bCs/>
                <w:sz w:val="20"/>
                <w:szCs w:val="20"/>
              </w:rPr>
            </w:pPr>
          </w:p>
          <w:p w14:paraId="1E8894DF" w14:textId="77777777" w:rsidR="00662D80" w:rsidRDefault="00662D80" w:rsidP="00662D80">
            <w:pPr>
              <w:spacing w:after="0" w:line="240" w:lineRule="auto"/>
              <w:rPr>
                <w:rFonts w:ascii="Tahoma" w:hAnsi="Tahoma" w:cs="Tahoma"/>
                <w:bCs/>
                <w:sz w:val="20"/>
                <w:szCs w:val="20"/>
              </w:rPr>
            </w:pPr>
          </w:p>
          <w:p w14:paraId="78C3E16F" w14:textId="77777777" w:rsidR="00662D80" w:rsidRDefault="00662D80" w:rsidP="00662D80">
            <w:pPr>
              <w:spacing w:after="0" w:line="240" w:lineRule="auto"/>
              <w:rPr>
                <w:rFonts w:ascii="Tahoma" w:hAnsi="Tahoma" w:cs="Tahoma"/>
                <w:bCs/>
                <w:sz w:val="20"/>
                <w:szCs w:val="20"/>
              </w:rPr>
            </w:pPr>
          </w:p>
          <w:p w14:paraId="0DAC68E5" w14:textId="77777777" w:rsidR="00662D80" w:rsidRDefault="00662D80" w:rsidP="00662D80">
            <w:pPr>
              <w:spacing w:after="0" w:line="240" w:lineRule="auto"/>
              <w:jc w:val="center"/>
              <w:rPr>
                <w:rFonts w:ascii="Tahoma" w:hAnsi="Tahoma" w:cs="Tahoma"/>
                <w:bCs/>
                <w:sz w:val="20"/>
                <w:szCs w:val="20"/>
              </w:rPr>
            </w:pPr>
          </w:p>
          <w:p w14:paraId="2A40DF8D" w14:textId="77777777" w:rsidR="00662D80" w:rsidRDefault="00662D80" w:rsidP="00662D80">
            <w:pPr>
              <w:spacing w:after="0" w:line="240" w:lineRule="auto"/>
              <w:jc w:val="center"/>
              <w:rPr>
                <w:rFonts w:ascii="Tahoma" w:hAnsi="Tahoma" w:cs="Tahoma"/>
                <w:bCs/>
                <w:sz w:val="20"/>
                <w:szCs w:val="20"/>
              </w:rPr>
            </w:pPr>
          </w:p>
          <w:p w14:paraId="15CCED35" w14:textId="77777777" w:rsidR="00662D80" w:rsidRDefault="00662D80" w:rsidP="00662D80">
            <w:pPr>
              <w:spacing w:after="0" w:line="240" w:lineRule="auto"/>
              <w:jc w:val="center"/>
              <w:rPr>
                <w:rFonts w:ascii="Tahoma" w:hAnsi="Tahoma" w:cs="Tahoma"/>
                <w:bCs/>
                <w:sz w:val="20"/>
                <w:szCs w:val="20"/>
              </w:rPr>
            </w:pPr>
          </w:p>
          <w:p w14:paraId="71B4BA94" w14:textId="77777777" w:rsidR="00662D80" w:rsidRDefault="00662D80" w:rsidP="00662D80">
            <w:pPr>
              <w:spacing w:after="0" w:line="240" w:lineRule="auto"/>
              <w:jc w:val="center"/>
              <w:rPr>
                <w:rFonts w:ascii="Tahoma" w:hAnsi="Tahoma" w:cs="Tahoma"/>
                <w:bCs/>
                <w:sz w:val="20"/>
                <w:szCs w:val="20"/>
              </w:rPr>
            </w:pPr>
          </w:p>
          <w:p w14:paraId="3D66C60A" w14:textId="77777777" w:rsidR="00662D80" w:rsidRDefault="00662D80" w:rsidP="00662D80">
            <w:pPr>
              <w:spacing w:after="0" w:line="240" w:lineRule="auto"/>
              <w:jc w:val="center"/>
              <w:rPr>
                <w:rFonts w:ascii="Tahoma" w:hAnsi="Tahoma" w:cs="Tahoma"/>
                <w:bCs/>
                <w:sz w:val="20"/>
                <w:szCs w:val="20"/>
              </w:rPr>
            </w:pPr>
          </w:p>
          <w:p w14:paraId="2AC8344B" w14:textId="77777777" w:rsidR="00662D80" w:rsidRDefault="00662D80" w:rsidP="00662D80">
            <w:pPr>
              <w:spacing w:after="0" w:line="240" w:lineRule="auto"/>
              <w:jc w:val="center"/>
              <w:rPr>
                <w:rFonts w:ascii="Tahoma" w:hAnsi="Tahoma" w:cs="Tahoma"/>
                <w:bCs/>
                <w:sz w:val="20"/>
                <w:szCs w:val="20"/>
              </w:rPr>
            </w:pPr>
          </w:p>
          <w:p w14:paraId="5D8ADFBC" w14:textId="77777777" w:rsidR="00662D80" w:rsidRPr="00AA4A88" w:rsidRDefault="00662D80" w:rsidP="00662D80">
            <w:pPr>
              <w:spacing w:after="0" w:line="240" w:lineRule="auto"/>
              <w:jc w:val="center"/>
              <w:rPr>
                <w:rFonts w:ascii="Tahoma" w:hAnsi="Tahoma" w:cs="Tahoma"/>
                <w:bCs/>
                <w:sz w:val="20"/>
                <w:szCs w:val="20"/>
              </w:rPr>
            </w:pPr>
            <w:r w:rsidRPr="00AA4A88">
              <w:rPr>
                <w:rFonts w:ascii="Tahoma" w:hAnsi="Tahoma" w:cs="Tahoma"/>
                <w:bCs/>
                <w:sz w:val="20"/>
                <w:szCs w:val="20"/>
              </w:rPr>
              <w:t>Identico</w:t>
            </w:r>
          </w:p>
        </w:tc>
        <w:tc>
          <w:tcPr>
            <w:tcW w:w="1534" w:type="pct"/>
          </w:tcPr>
          <w:p w14:paraId="33B61BDE"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02E8F028" w14:textId="77777777" w:rsidTr="00621789">
        <w:tc>
          <w:tcPr>
            <w:tcW w:w="1732" w:type="pct"/>
          </w:tcPr>
          <w:p w14:paraId="0560F906"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lastRenderedPageBreak/>
              <w:t>66.</w:t>
            </w:r>
            <w:r w:rsidRPr="00010D0F">
              <w:rPr>
                <w:rFonts w:ascii="Tahoma" w:hAnsi="Tahoma" w:cs="Tahoma"/>
                <w:b/>
                <w:sz w:val="20"/>
                <w:szCs w:val="20"/>
              </w:rPr>
              <w:t> </w:t>
            </w:r>
            <w:r w:rsidRPr="00010D0F">
              <w:rPr>
                <w:rFonts w:ascii="Tahoma" w:hAnsi="Tahoma" w:cs="Tahoma"/>
                <w:b/>
                <w:iCs/>
                <w:sz w:val="20"/>
                <w:szCs w:val="20"/>
              </w:rPr>
              <w:t>Cariche elettive del Consiglio dell'Ordine.</w:t>
            </w:r>
          </w:p>
          <w:p w14:paraId="743E140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Fatti salvi il presidente e il vicepresidente, eletti direttamente dalle rispettive assemblee, ciascun Consiglio elegge al proprio interno un segretario ed un tesoriere.</w:t>
            </w:r>
          </w:p>
          <w:p w14:paraId="0C940B6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Si applicano, per quanto compatibili, le disposizioni di cui all'articolo 10.</w:t>
            </w:r>
          </w:p>
          <w:p w14:paraId="2685DF0F" w14:textId="77777777" w:rsidR="00662D80" w:rsidRPr="00010D0F" w:rsidRDefault="00662D80" w:rsidP="00662D80">
            <w:pPr>
              <w:spacing w:after="0" w:line="240" w:lineRule="auto"/>
              <w:rPr>
                <w:rFonts w:ascii="Tahoma" w:hAnsi="Tahoma" w:cs="Tahoma"/>
                <w:bCs/>
                <w:sz w:val="20"/>
                <w:szCs w:val="20"/>
              </w:rPr>
            </w:pPr>
          </w:p>
        </w:tc>
        <w:tc>
          <w:tcPr>
            <w:tcW w:w="1734" w:type="pct"/>
          </w:tcPr>
          <w:p w14:paraId="78CB1338"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t>66.</w:t>
            </w:r>
            <w:r w:rsidRPr="00256619">
              <w:rPr>
                <w:rFonts w:ascii="Tahoma" w:hAnsi="Tahoma" w:cs="Tahoma"/>
                <w:b/>
                <w:sz w:val="20"/>
                <w:szCs w:val="20"/>
              </w:rPr>
              <w:t> </w:t>
            </w:r>
            <w:r w:rsidRPr="00256619">
              <w:rPr>
                <w:rFonts w:ascii="Tahoma" w:hAnsi="Tahoma" w:cs="Tahoma"/>
                <w:b/>
                <w:iCs/>
                <w:sz w:val="20"/>
                <w:szCs w:val="20"/>
              </w:rPr>
              <w:t>Cariche elettive del Consiglio dell'Ordine.</w:t>
            </w:r>
          </w:p>
          <w:p w14:paraId="21AD4435" w14:textId="77777777" w:rsidR="00662D80" w:rsidRDefault="00662D80" w:rsidP="00662D80">
            <w:pPr>
              <w:spacing w:after="0" w:line="240" w:lineRule="auto"/>
              <w:rPr>
                <w:rFonts w:ascii="Tahoma" w:hAnsi="Tahoma" w:cs="Tahoma"/>
                <w:b/>
                <w:bCs/>
                <w:sz w:val="20"/>
                <w:szCs w:val="20"/>
              </w:rPr>
            </w:pPr>
          </w:p>
          <w:p w14:paraId="0F1E5849" w14:textId="77777777" w:rsidR="00662D80" w:rsidRDefault="00662D80" w:rsidP="00662D80">
            <w:pPr>
              <w:spacing w:after="0" w:line="240" w:lineRule="auto"/>
              <w:rPr>
                <w:rFonts w:ascii="Tahoma" w:hAnsi="Tahoma" w:cs="Tahoma"/>
                <w:b/>
                <w:bCs/>
                <w:sz w:val="20"/>
                <w:szCs w:val="20"/>
              </w:rPr>
            </w:pPr>
          </w:p>
          <w:p w14:paraId="1A2D9062" w14:textId="77777777" w:rsidR="00662D80" w:rsidRDefault="00662D80" w:rsidP="00662D80">
            <w:pPr>
              <w:spacing w:after="0" w:line="240" w:lineRule="auto"/>
              <w:rPr>
                <w:rFonts w:ascii="Tahoma" w:hAnsi="Tahoma" w:cs="Tahoma"/>
                <w:b/>
                <w:bCs/>
                <w:sz w:val="20"/>
                <w:szCs w:val="20"/>
              </w:rPr>
            </w:pPr>
          </w:p>
          <w:p w14:paraId="6108CB5A"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296E2E0A"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233E01EF" w14:textId="77777777" w:rsidTr="00621789">
        <w:tc>
          <w:tcPr>
            <w:tcW w:w="1732" w:type="pct"/>
          </w:tcPr>
          <w:p w14:paraId="3D51DCB0"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67.</w:t>
            </w:r>
            <w:r w:rsidRPr="00010D0F">
              <w:rPr>
                <w:rFonts w:ascii="Tahoma" w:hAnsi="Tahoma" w:cs="Tahoma"/>
                <w:b/>
                <w:sz w:val="20"/>
                <w:szCs w:val="20"/>
              </w:rPr>
              <w:t> </w:t>
            </w:r>
            <w:r w:rsidRPr="00010D0F">
              <w:rPr>
                <w:rFonts w:ascii="Tahoma" w:hAnsi="Tahoma" w:cs="Tahoma"/>
                <w:b/>
                <w:iCs/>
                <w:sz w:val="20"/>
                <w:szCs w:val="20"/>
              </w:rPr>
              <w:t>Composizione del Consiglio nazionale.</w:t>
            </w:r>
          </w:p>
          <w:p w14:paraId="088C2196"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I membri del Consiglio nazionale sono eletti in numero di ventuno dai Consigli degli Ordini territoriali. La maggioranza dei componenti dovrà essere eletta fra i dottori commercialisti iscritti nella Sezione A Commercialisti, garantendo la rappresentatività e la proporzionalità dei ragionieri commercialisti.</w:t>
            </w:r>
          </w:p>
          <w:p w14:paraId="02F13337"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2. Per la prima elezione del periodo transitorio che darà luogo all'elezione del Consiglio nazionale per il periodo dal 1° gennaio 2008 al 31 dicembre 2012, le quote dei seggi spettanti agli eletti provenienti, rispettivamente, dagli ordini dei dottori commercialisti e dai collegi dei ragionieri e periti commerciali sono determinate dal Ministro della giustizia, coadiuvato dalla Commissione di cui all'articolo 75, e sono calcolate in misura proporzionale agli iscritti nei rispettivi Albi dei dottori commercialisti e dei ragionieri alla data di indizione delle relative operazioni elettorali, sempre nel rispetto delle previsioni di cui all'articolo3, comma 1, </w:t>
            </w:r>
            <w:proofErr w:type="spellStart"/>
            <w:r w:rsidRPr="00010D0F">
              <w:rPr>
                <w:rFonts w:ascii="Tahoma" w:hAnsi="Tahoma" w:cs="Tahoma"/>
                <w:sz w:val="20"/>
                <w:szCs w:val="20"/>
              </w:rPr>
              <w:t>lett.</w:t>
            </w:r>
            <w:r w:rsidRPr="00010D0F">
              <w:rPr>
                <w:rFonts w:ascii="Tahoma" w:hAnsi="Tahoma" w:cs="Tahoma"/>
                <w:i/>
                <w:iCs/>
                <w:sz w:val="20"/>
                <w:szCs w:val="20"/>
              </w:rPr>
              <w:t>h</w:t>
            </w:r>
            <w:proofErr w:type="spellEnd"/>
            <w:r w:rsidRPr="00010D0F">
              <w:rPr>
                <w:rFonts w:ascii="Tahoma" w:hAnsi="Tahoma" w:cs="Tahoma"/>
                <w:sz w:val="20"/>
                <w:szCs w:val="20"/>
              </w:rPr>
              <w:t xml:space="preserve">), della </w:t>
            </w:r>
            <w:hyperlink r:id="rId58" w:history="1">
              <w:r w:rsidRPr="00010D0F">
                <w:rPr>
                  <w:rFonts w:ascii="Tahoma" w:hAnsi="Tahoma" w:cs="Tahoma"/>
                  <w:i/>
                  <w:iCs/>
                  <w:sz w:val="20"/>
                  <w:szCs w:val="20"/>
                </w:rPr>
                <w:t>legge 24 febbraio 2005, n. 34</w:t>
              </w:r>
            </w:hyperlink>
            <w:r w:rsidRPr="00010D0F">
              <w:rPr>
                <w:rFonts w:ascii="Tahoma" w:hAnsi="Tahoma" w:cs="Tahoma"/>
                <w:sz w:val="20"/>
                <w:szCs w:val="20"/>
              </w:rPr>
              <w:t xml:space="preserve"> </w:t>
            </w:r>
            <w:bookmarkStart w:id="2" w:name="11up"/>
            <w:r w:rsidRPr="00010D0F">
              <w:rPr>
                <w:rFonts w:ascii="Tahoma" w:hAnsi="Tahoma" w:cs="Tahoma"/>
                <w:sz w:val="20"/>
                <w:szCs w:val="20"/>
              </w:rPr>
              <w:fldChar w:fldCharType="begin"/>
            </w:r>
            <w:r w:rsidRPr="00010D0F">
              <w:rPr>
                <w:rFonts w:ascii="Tahoma" w:hAnsi="Tahoma" w:cs="Tahoma"/>
                <w:sz w:val="20"/>
                <w:szCs w:val="20"/>
              </w:rPr>
              <w:instrText xml:space="preserve"> HYPERLINK "http://bd01.leggiditalia.it/cgi-bin/FulShow" \l "11" </w:instrText>
            </w:r>
            <w:r w:rsidRPr="00010D0F">
              <w:rPr>
                <w:rFonts w:ascii="Tahoma" w:hAnsi="Tahoma" w:cs="Tahoma"/>
                <w:sz w:val="20"/>
                <w:szCs w:val="20"/>
              </w:rPr>
              <w:fldChar w:fldCharType="separate"/>
            </w:r>
            <w:r w:rsidRPr="00010D0F">
              <w:rPr>
                <w:rFonts w:ascii="Tahoma" w:hAnsi="Tahoma" w:cs="Tahoma"/>
                <w:sz w:val="20"/>
                <w:szCs w:val="20"/>
                <w:vertAlign w:val="superscript"/>
              </w:rPr>
              <w:t>(11)</w:t>
            </w:r>
            <w:r w:rsidRPr="00010D0F">
              <w:rPr>
                <w:rFonts w:ascii="Tahoma" w:hAnsi="Tahoma" w:cs="Tahoma"/>
                <w:sz w:val="20"/>
                <w:szCs w:val="20"/>
              </w:rPr>
              <w:fldChar w:fldCharType="end"/>
            </w:r>
            <w:bookmarkEnd w:id="2"/>
            <w:r w:rsidRPr="00010D0F">
              <w:rPr>
                <w:rFonts w:ascii="Tahoma" w:hAnsi="Tahoma" w:cs="Tahoma"/>
                <w:sz w:val="20"/>
                <w:szCs w:val="20"/>
              </w:rPr>
              <w:t>.</w:t>
            </w:r>
          </w:p>
          <w:p w14:paraId="7A466F89"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3. Per il restante periodo transitorio, della durata di quattro anni dal 1° gennaio 2013 al 31 dicembre 2016, la determinazione del numero di membri riservati rispettivamente ai dottori commercialisti ed ai ragionieri commercialisti sarà effettuata dal presidente del Consiglio nazionale dell'Ordine, all'atto della fissazione della data di svolgimento delle elezioni presso i Consigli territoriali dell'Ordine, in misura direttamente proporzionale al numero degli iscritti con il titolo di dottore commercialista, e degli iscritti con il titolo di ragioniere </w:t>
            </w:r>
            <w:r w:rsidRPr="00010D0F">
              <w:rPr>
                <w:rFonts w:ascii="Tahoma" w:hAnsi="Tahoma" w:cs="Tahoma"/>
                <w:sz w:val="20"/>
                <w:szCs w:val="20"/>
              </w:rPr>
              <w:lastRenderedPageBreak/>
              <w:t>commercialista, fatto salvo il rispetto di quanto previsto dal comma 1.</w:t>
            </w:r>
          </w:p>
          <w:p w14:paraId="7B31E191" w14:textId="77777777" w:rsidR="00662D80" w:rsidRPr="00010D0F" w:rsidRDefault="00662D80" w:rsidP="00662D80">
            <w:pPr>
              <w:spacing w:after="0" w:line="240" w:lineRule="auto"/>
              <w:rPr>
                <w:rFonts w:ascii="Tahoma" w:hAnsi="Tahoma" w:cs="Tahoma"/>
                <w:bCs/>
                <w:sz w:val="20"/>
                <w:szCs w:val="20"/>
              </w:rPr>
            </w:pPr>
          </w:p>
        </w:tc>
        <w:tc>
          <w:tcPr>
            <w:tcW w:w="1734" w:type="pct"/>
          </w:tcPr>
          <w:p w14:paraId="43A75FC0"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lastRenderedPageBreak/>
              <w:t>67.</w:t>
            </w:r>
            <w:r w:rsidRPr="00256619">
              <w:rPr>
                <w:rFonts w:ascii="Tahoma" w:hAnsi="Tahoma" w:cs="Tahoma"/>
                <w:b/>
                <w:sz w:val="20"/>
                <w:szCs w:val="20"/>
              </w:rPr>
              <w:t> </w:t>
            </w:r>
            <w:r w:rsidRPr="00256619">
              <w:rPr>
                <w:rFonts w:ascii="Tahoma" w:hAnsi="Tahoma" w:cs="Tahoma"/>
                <w:b/>
                <w:iCs/>
                <w:sz w:val="20"/>
                <w:szCs w:val="20"/>
              </w:rPr>
              <w:t>Composizione del Consiglio nazionale.</w:t>
            </w:r>
          </w:p>
          <w:p w14:paraId="07112E22" w14:textId="77777777" w:rsidR="00662D80" w:rsidRPr="00256619" w:rsidRDefault="00662D80" w:rsidP="00662D80">
            <w:pPr>
              <w:spacing w:after="0" w:line="240" w:lineRule="auto"/>
              <w:rPr>
                <w:rFonts w:ascii="Tahoma" w:hAnsi="Tahoma" w:cs="Tahoma"/>
                <w:b/>
                <w:bCs/>
                <w:sz w:val="20"/>
                <w:szCs w:val="20"/>
              </w:rPr>
            </w:pPr>
          </w:p>
          <w:p w14:paraId="3923789D" w14:textId="77777777" w:rsidR="00662D80" w:rsidRDefault="00662D80" w:rsidP="00662D80">
            <w:pPr>
              <w:spacing w:after="0" w:line="240" w:lineRule="auto"/>
              <w:rPr>
                <w:rFonts w:ascii="Tahoma" w:hAnsi="Tahoma" w:cs="Tahoma"/>
                <w:b/>
                <w:bCs/>
                <w:sz w:val="20"/>
                <w:szCs w:val="20"/>
              </w:rPr>
            </w:pPr>
          </w:p>
          <w:p w14:paraId="20D6E399" w14:textId="77777777" w:rsidR="00662D80" w:rsidRDefault="00662D80" w:rsidP="00662D80">
            <w:pPr>
              <w:spacing w:after="0" w:line="240" w:lineRule="auto"/>
              <w:rPr>
                <w:rFonts w:ascii="Tahoma" w:hAnsi="Tahoma" w:cs="Tahoma"/>
                <w:b/>
                <w:bCs/>
                <w:sz w:val="20"/>
                <w:szCs w:val="20"/>
              </w:rPr>
            </w:pPr>
          </w:p>
          <w:p w14:paraId="6EE61FC6" w14:textId="77777777" w:rsidR="00662D80" w:rsidRDefault="00662D80" w:rsidP="00662D80">
            <w:pPr>
              <w:spacing w:after="0" w:line="240" w:lineRule="auto"/>
              <w:jc w:val="center"/>
              <w:rPr>
                <w:rFonts w:ascii="Tahoma" w:hAnsi="Tahoma" w:cs="Tahoma"/>
                <w:bCs/>
                <w:sz w:val="20"/>
                <w:szCs w:val="20"/>
              </w:rPr>
            </w:pPr>
          </w:p>
          <w:p w14:paraId="0D5DDBCE" w14:textId="77777777" w:rsidR="00662D80" w:rsidRDefault="00662D80" w:rsidP="00662D80">
            <w:pPr>
              <w:spacing w:after="0" w:line="240" w:lineRule="auto"/>
              <w:jc w:val="center"/>
              <w:rPr>
                <w:rFonts w:ascii="Tahoma" w:hAnsi="Tahoma" w:cs="Tahoma"/>
                <w:bCs/>
                <w:sz w:val="20"/>
                <w:szCs w:val="20"/>
              </w:rPr>
            </w:pPr>
          </w:p>
          <w:p w14:paraId="64C61E76" w14:textId="77777777" w:rsidR="00662D80" w:rsidRDefault="00662D80" w:rsidP="00662D80">
            <w:pPr>
              <w:spacing w:after="0" w:line="240" w:lineRule="auto"/>
              <w:jc w:val="center"/>
              <w:rPr>
                <w:rFonts w:ascii="Tahoma" w:hAnsi="Tahoma" w:cs="Tahoma"/>
                <w:bCs/>
                <w:sz w:val="20"/>
                <w:szCs w:val="20"/>
              </w:rPr>
            </w:pPr>
          </w:p>
          <w:p w14:paraId="1F8B90A7" w14:textId="77777777" w:rsidR="00662D80" w:rsidRDefault="00662D80" w:rsidP="00662D80">
            <w:pPr>
              <w:spacing w:after="0" w:line="240" w:lineRule="auto"/>
              <w:jc w:val="center"/>
              <w:rPr>
                <w:rFonts w:ascii="Tahoma" w:hAnsi="Tahoma" w:cs="Tahoma"/>
                <w:bCs/>
                <w:sz w:val="20"/>
                <w:szCs w:val="20"/>
              </w:rPr>
            </w:pPr>
          </w:p>
          <w:p w14:paraId="48390CD7" w14:textId="77777777" w:rsidR="00662D80" w:rsidRDefault="00662D80" w:rsidP="00662D80">
            <w:pPr>
              <w:spacing w:after="0" w:line="240" w:lineRule="auto"/>
              <w:jc w:val="center"/>
              <w:rPr>
                <w:rFonts w:ascii="Tahoma" w:hAnsi="Tahoma" w:cs="Tahoma"/>
                <w:bCs/>
                <w:sz w:val="20"/>
                <w:szCs w:val="20"/>
              </w:rPr>
            </w:pPr>
          </w:p>
          <w:p w14:paraId="4FAE7A75" w14:textId="77777777" w:rsidR="00662D80" w:rsidRDefault="00662D80" w:rsidP="00662D80">
            <w:pPr>
              <w:spacing w:after="0" w:line="240" w:lineRule="auto"/>
              <w:jc w:val="center"/>
              <w:rPr>
                <w:rFonts w:ascii="Tahoma" w:hAnsi="Tahoma" w:cs="Tahoma"/>
                <w:bCs/>
                <w:sz w:val="20"/>
                <w:szCs w:val="20"/>
              </w:rPr>
            </w:pPr>
          </w:p>
          <w:p w14:paraId="739CB8FC" w14:textId="77777777" w:rsidR="00662D80" w:rsidRDefault="00662D80" w:rsidP="00662D80">
            <w:pPr>
              <w:spacing w:after="0" w:line="240" w:lineRule="auto"/>
              <w:jc w:val="center"/>
              <w:rPr>
                <w:rFonts w:ascii="Tahoma" w:hAnsi="Tahoma" w:cs="Tahoma"/>
                <w:bCs/>
                <w:sz w:val="20"/>
                <w:szCs w:val="20"/>
              </w:rPr>
            </w:pPr>
          </w:p>
          <w:p w14:paraId="5E719D9F" w14:textId="77777777" w:rsidR="00662D80" w:rsidRDefault="00662D80" w:rsidP="00662D80">
            <w:pPr>
              <w:spacing w:after="0" w:line="240" w:lineRule="auto"/>
              <w:jc w:val="center"/>
              <w:rPr>
                <w:rFonts w:ascii="Tahoma" w:hAnsi="Tahoma" w:cs="Tahoma"/>
                <w:bCs/>
                <w:sz w:val="20"/>
                <w:szCs w:val="20"/>
              </w:rPr>
            </w:pPr>
          </w:p>
          <w:p w14:paraId="47B8C330" w14:textId="77777777" w:rsidR="00662D80" w:rsidRDefault="00662D80" w:rsidP="00662D80">
            <w:pPr>
              <w:spacing w:after="0" w:line="240" w:lineRule="auto"/>
              <w:jc w:val="center"/>
              <w:rPr>
                <w:rFonts w:ascii="Tahoma" w:hAnsi="Tahoma" w:cs="Tahoma"/>
                <w:bCs/>
                <w:sz w:val="20"/>
                <w:szCs w:val="20"/>
              </w:rPr>
            </w:pPr>
          </w:p>
          <w:p w14:paraId="1624EDE5" w14:textId="77777777" w:rsidR="00662D80" w:rsidRDefault="00662D80" w:rsidP="00662D80">
            <w:pPr>
              <w:spacing w:after="0" w:line="240" w:lineRule="auto"/>
              <w:jc w:val="center"/>
              <w:rPr>
                <w:rFonts w:ascii="Tahoma" w:hAnsi="Tahoma" w:cs="Tahoma"/>
                <w:bCs/>
                <w:sz w:val="20"/>
                <w:szCs w:val="20"/>
              </w:rPr>
            </w:pPr>
          </w:p>
          <w:p w14:paraId="21C71B6C" w14:textId="77777777" w:rsidR="00662D80" w:rsidRDefault="00662D80" w:rsidP="00662D80">
            <w:pPr>
              <w:spacing w:after="0" w:line="240" w:lineRule="auto"/>
              <w:jc w:val="center"/>
              <w:rPr>
                <w:rFonts w:ascii="Tahoma" w:hAnsi="Tahoma" w:cs="Tahoma"/>
                <w:bCs/>
                <w:sz w:val="20"/>
                <w:szCs w:val="20"/>
              </w:rPr>
            </w:pPr>
          </w:p>
          <w:p w14:paraId="6E73BEAC"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6966AE6A"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655481B5" w14:textId="77777777" w:rsidTr="00621789">
        <w:tc>
          <w:tcPr>
            <w:tcW w:w="1732" w:type="pct"/>
          </w:tcPr>
          <w:p w14:paraId="1CDCF71B"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68.</w:t>
            </w:r>
            <w:r w:rsidRPr="00010D0F">
              <w:rPr>
                <w:rFonts w:ascii="Tahoma" w:hAnsi="Tahoma" w:cs="Tahoma"/>
                <w:b/>
                <w:sz w:val="20"/>
                <w:szCs w:val="20"/>
              </w:rPr>
              <w:t> </w:t>
            </w:r>
            <w:r w:rsidRPr="00010D0F">
              <w:rPr>
                <w:rFonts w:ascii="Tahoma" w:hAnsi="Tahoma" w:cs="Tahoma"/>
                <w:b/>
                <w:iCs/>
                <w:sz w:val="20"/>
                <w:szCs w:val="20"/>
              </w:rPr>
              <w:t>Elezione del Consiglio nazionale.</w:t>
            </w:r>
          </w:p>
          <w:p w14:paraId="64009302"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A seguito della prima elezione dei Consigli locali dell'Ordine dei dottori commercialisti ed esperti contabili, svolta ai sensi e per gli effetti degli articoli precedenti, il Ministro della Giustizia determina la data per la convocazione dei Consigli dell'Ordine ai fini dell'elezione del Consiglio nazionale, la quale non può essere comunque successiva al 30 novembre 2007.</w:t>
            </w:r>
          </w:p>
          <w:p w14:paraId="0514A98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Il Presidente di ciascun Consiglio dell'Ordine neoeletto convoca il Consiglio nel giorno determinato ai sensi del comma 1.</w:t>
            </w:r>
          </w:p>
          <w:p w14:paraId="04B7F51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Fino al termine del periodo transitorio di nove anni, a partire dalla data di cui all'articolo 58, comma 1, si applicano le seguenti procedure elettorali.</w:t>
            </w:r>
          </w:p>
          <w:p w14:paraId="204309F1"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4. Per la prima elezione dei componenti del Consiglio nazionale provenienti dal previgente Albo dei dottori commercialisti, la presentazione delle candidature è fatta sulla base di liste di iscritti nella Sezione A Commercialisti con titolo professionale di dottore commercialista contraddistinte da un unico contrassegno o motto e dall'indicazione del Presidente che capeggia la lista, con un numero di candidati pari alla quota spettante aumentata di tre candidati supplenti, nel rispetto delle proporzioni di cui all'articolo 67. Ciascuna lista dovrà essere formata da candidati iscritti da almeno dieci anni in Albi di ordini appartenenti ad almeno quattro regioni dell'Italia settentrionale (Valle d'Aosta, Piemonte, Liguria, Lombardia, Veneto, Friuli-Venezia Giulia, Trentino-Alto Adige), quattro regioni dell'Italia centrale (Emilia-Romagna, Toscana, Umbria, Marche, Lazio e Abruzzo) e quattro regioni dell'Italia meridionale e insulare (Campania, Puglia, Molise, Basilicata, Calabria, Sicilia e Sardegna), con il limite massimo di due candidati per regione.</w:t>
            </w:r>
          </w:p>
          <w:p w14:paraId="46E12310"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5. Per la prima elezione dei componenti del Consiglio nazionale provenienti dal previgente Albo dei ragionieri e </w:t>
            </w:r>
            <w:r w:rsidRPr="00010D0F">
              <w:rPr>
                <w:rFonts w:ascii="Tahoma" w:hAnsi="Tahoma" w:cs="Tahoma"/>
                <w:sz w:val="20"/>
                <w:szCs w:val="20"/>
              </w:rPr>
              <w:lastRenderedPageBreak/>
              <w:t>periti commerciali, la presentazione delle candidature è fatta sulla base di liste di iscritti nella Sezione A Commercialisti con titolo professionale di ragioniere commercialista contraddistinte da un unico contrassegno o motto e dall'indicazione del vicepresidente che capeggia la lista, con un numero di candidati pari alla quota spettante aumentata di tre candidati supplenti, nel rispetto delle proporzioni di cui all'articolo 67. Ciascuna lista dovrà essere formata da candidati iscritti da almeno dieci anni in Albi di ordini appartenenti ad almeno due regioni dell'Italia settentrionale (Valle d'Aosta, Piemonte, Liguria, Lombardia, Veneto, Friuli-Venezia </w:t>
            </w:r>
            <w:proofErr w:type="spellStart"/>
            <w:proofErr w:type="gramStart"/>
            <w:r w:rsidRPr="00010D0F">
              <w:rPr>
                <w:rFonts w:ascii="Tahoma" w:hAnsi="Tahoma" w:cs="Tahoma"/>
                <w:sz w:val="20"/>
                <w:szCs w:val="20"/>
              </w:rPr>
              <w:t>Giulia,Trentino</w:t>
            </w:r>
            <w:proofErr w:type="spellEnd"/>
            <w:proofErr w:type="gramEnd"/>
            <w:r w:rsidRPr="00010D0F">
              <w:rPr>
                <w:rFonts w:ascii="Tahoma" w:hAnsi="Tahoma" w:cs="Tahoma"/>
                <w:sz w:val="20"/>
                <w:szCs w:val="20"/>
              </w:rPr>
              <w:t xml:space="preserve"> -Alto Adige), due regioni dell'Italia centrale (Emilia-Romagna, Toscana, Umbria, Marche, Lazio e Abruzzo) e due regioni dell'Italia meridionale e insulare (Campania, Puglia, Molise, Basilicata, Calabria, Sicilia e Sardegna).</w:t>
            </w:r>
          </w:p>
          <w:p w14:paraId="460B05B6"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6. Ai fini dell'applicazione della previsione di cui all'articolo 25, comma 4, nel periodo transitorio rileva l'espletamento di precedenti mandati in seno agli organi rappresentativi territoriali o nazionali cessati.</w:t>
            </w:r>
          </w:p>
          <w:p w14:paraId="2FE6FC59"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7. Le liste dovranno essere depositate presso il Ministero della giustizia, che verifica il rispetto delle previsioni di cui al presente articolo, almeno trenta giorni prima della data fissata per le elezioni. La violazione delle predette disposizioni comporta la esclusione dalla procedura elettorale.</w:t>
            </w:r>
          </w:p>
          <w:p w14:paraId="4B6BA50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8. Per la prima elezione del Consiglio nazionale, la presentazione delle candidature sarà fatta sulla base di liste distinte per l'elezione dei consiglieri dottori commercialisti e dei consiglieri ragionieri commercialisti, eventualmente fra loro collegate a soli fini programmatici.</w:t>
            </w:r>
          </w:p>
          <w:p w14:paraId="7BA67D9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9. Nel medesimo giorno, ciascun Consiglio dell'Ordine esprime un voto per una lista di candidati provenienti dall'Ordine dei dottori commercialisti ed un voto per una lista di candidati provenienti dall'Ordine dei ragionieri e periti commerciali. È consentito votare per i candidati di una sola lista.</w:t>
            </w:r>
          </w:p>
          <w:p w14:paraId="3D2DF73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10. Ai fini dell'espressione dei voti di cui al comma precedente, i componenti il Consiglio dell'Ordine </w:t>
            </w:r>
            <w:r w:rsidRPr="00010D0F">
              <w:rPr>
                <w:rFonts w:ascii="Tahoma" w:hAnsi="Tahoma" w:cs="Tahoma"/>
                <w:sz w:val="20"/>
                <w:szCs w:val="20"/>
              </w:rPr>
              <w:lastRenderedPageBreak/>
              <w:t>provenienti dal previgente Albo dei dottori commercialisti votano per liste di professionisti provenienti dal previgente Albo dei dottori commercialisti e i componenti il Consiglio dell'Ordine provenienti dal previgente Albo dei ragionieri votano per liste di professionisti provenienti dal previgente Albo dei ragionieri.</w:t>
            </w:r>
          </w:p>
          <w:p w14:paraId="277179CE"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11. Ai fini dell'attribuzione dei seggi, a ciascun Consiglio dell'Ordine spetta un voto per ogni cento iscritti o frazione di cento fino a duecento iscritti; un voto ogni duecento iscritti fino a seicento iscritti; un voto ogni trecento iscritti da seicento iscritti ed oltre.</w:t>
            </w:r>
          </w:p>
          <w:p w14:paraId="475AAD9A"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12. Sono eleggibili i professionisti che siano iscritti nell'Albo da almeno dieci anni.</w:t>
            </w:r>
          </w:p>
          <w:p w14:paraId="7CC2B7A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13. Ogni Consiglio comunica il risultato della votazione, trasmettendo la relativa delibera entro il secondo giorno non festivo successivo alla data della seduta, indicando il numero degli iscritti negli Albi ai fini di cui al comma 10, il nome, la data e il luogo di iscrizione nell'Albo, la data di nascita e l'indirizzo dei candidati delle liste designate, ad una commissione nominata dal Ministro della giustizia e composta da un magistrato con qualifica non inferiore a quella di magistrato di appello, che la presiede, e da due professionisti.</w:t>
            </w:r>
          </w:p>
          <w:p w14:paraId="550C38D0"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14. La commissione di cui al comma 13, verificata l'osservanza delle norme di legge, proclama eletti i candidati della lista di professionisti provenienti dal previgente Albo dei dottori commercialisti e i candidati della lista di professionisti provenienti dal previgente Albo dei ragionieri che, al termine delle votazioni hanno ottenuto più voti, attribuendo la rispettiva quota di seggi nel Consiglio nazionale dell'Ordine dei dottori commercialisti ed esperti contabili.</w:t>
            </w:r>
          </w:p>
          <w:p w14:paraId="50EC77C7"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15. I risultati delle operazioni sono pubblicati nel Bollettino ufficiale del Ministero della giustizia.</w:t>
            </w:r>
          </w:p>
          <w:p w14:paraId="1ABBDC92"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16. Il Consiglio dura in carica cinque anni per il periodo dal 1° gennaio 2008 al 31 dicembre 2012, e quattro anni per il restante periodo transitorio.</w:t>
            </w:r>
          </w:p>
          <w:p w14:paraId="34098742"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17. Nel periodo transitorio, l'insediamento del Consiglio nazionale avviene a data fissa il 1° gennaio 2008 ed il 1° </w:t>
            </w:r>
            <w:r w:rsidRPr="00010D0F">
              <w:rPr>
                <w:rFonts w:ascii="Tahoma" w:hAnsi="Tahoma" w:cs="Tahoma"/>
                <w:sz w:val="20"/>
                <w:szCs w:val="20"/>
              </w:rPr>
              <w:lastRenderedPageBreak/>
              <w:t>gennaio 2013.</w:t>
            </w:r>
          </w:p>
          <w:p w14:paraId="6C96CDF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18. Per la seconda elezione, una lista per l'elezione dei componenti il Consiglio nazionale con il titolo di dottore commercialista ed una lista per l'elezione dei componenti il Consiglio nazionale con il titolo di ragioniere commercialista possono essere collegate tra loro. Il collegamento tra le liste è dichiarato espressamente al momento della presentazione delle liste e deve essere annotato con evidenza nelle liste stesse.</w:t>
            </w:r>
          </w:p>
          <w:p w14:paraId="706922A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19. In caso di collegamento, ai fini del computo totale dei voti ottenuti, ai voti ottenuti da una lista sono sommati i voti ottenuti dalla lista collegata.</w:t>
            </w:r>
          </w:p>
          <w:p w14:paraId="0C641081"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20. Alla lista di iscritti con il titolo di dottore commercialista e alla lista di iscritti con il titolo di ragioniere commercialista che avranno conseguito il maggior numero di voti validi, al termine delle votazioni ed applicate, in caso di liste collegate, le procedure di cui al precedente comma, verrà attribuita la rispettiva quota di seggi nel Consiglio nazionale dei dottori commercialisti ed esperti contabili.</w:t>
            </w:r>
          </w:p>
          <w:p w14:paraId="75D9ED9E"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21. Per la seconda elezione si applicano altresì i commi 4 e 5, intendendosi che le distinte liste riguardano rispettivamente gli iscritti con il titolo di dottore commercialista e gli iscritti con il titolo di ragioniere commercialista.</w:t>
            </w:r>
          </w:p>
          <w:p w14:paraId="447DAE8D" w14:textId="77777777" w:rsidR="00662D80" w:rsidRPr="00010D0F" w:rsidRDefault="00662D80" w:rsidP="00662D80">
            <w:pPr>
              <w:spacing w:after="0" w:line="240" w:lineRule="auto"/>
              <w:rPr>
                <w:rFonts w:ascii="Tahoma" w:hAnsi="Tahoma" w:cs="Tahoma"/>
                <w:bCs/>
                <w:sz w:val="20"/>
                <w:szCs w:val="20"/>
              </w:rPr>
            </w:pPr>
          </w:p>
        </w:tc>
        <w:tc>
          <w:tcPr>
            <w:tcW w:w="1734" w:type="pct"/>
          </w:tcPr>
          <w:p w14:paraId="249E1D48"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lastRenderedPageBreak/>
              <w:t>68.</w:t>
            </w:r>
            <w:r w:rsidRPr="00256619">
              <w:rPr>
                <w:rFonts w:ascii="Tahoma" w:hAnsi="Tahoma" w:cs="Tahoma"/>
                <w:b/>
                <w:sz w:val="20"/>
                <w:szCs w:val="20"/>
              </w:rPr>
              <w:t> </w:t>
            </w:r>
            <w:r w:rsidRPr="00256619">
              <w:rPr>
                <w:rFonts w:ascii="Tahoma" w:hAnsi="Tahoma" w:cs="Tahoma"/>
                <w:b/>
                <w:iCs/>
                <w:sz w:val="20"/>
                <w:szCs w:val="20"/>
              </w:rPr>
              <w:t>Elezione del Consiglio nazionale.</w:t>
            </w:r>
          </w:p>
          <w:p w14:paraId="60D626A0" w14:textId="77777777" w:rsidR="00662D80" w:rsidRDefault="00662D80" w:rsidP="00662D80">
            <w:pPr>
              <w:spacing w:after="0" w:line="240" w:lineRule="auto"/>
              <w:rPr>
                <w:rFonts w:ascii="Tahoma" w:hAnsi="Tahoma" w:cs="Tahoma"/>
                <w:b/>
                <w:bCs/>
                <w:sz w:val="20"/>
                <w:szCs w:val="20"/>
              </w:rPr>
            </w:pPr>
          </w:p>
          <w:p w14:paraId="1294AF4E" w14:textId="77777777" w:rsidR="00662D80" w:rsidRDefault="00662D80" w:rsidP="00662D80">
            <w:pPr>
              <w:spacing w:after="0" w:line="240" w:lineRule="auto"/>
              <w:rPr>
                <w:rFonts w:ascii="Tahoma" w:hAnsi="Tahoma" w:cs="Tahoma"/>
                <w:b/>
                <w:bCs/>
                <w:sz w:val="20"/>
                <w:szCs w:val="20"/>
              </w:rPr>
            </w:pPr>
          </w:p>
          <w:p w14:paraId="6D15FB61" w14:textId="77777777" w:rsidR="00662D80" w:rsidRDefault="00662D80" w:rsidP="00662D80">
            <w:pPr>
              <w:spacing w:after="0" w:line="240" w:lineRule="auto"/>
              <w:rPr>
                <w:rFonts w:ascii="Tahoma" w:hAnsi="Tahoma" w:cs="Tahoma"/>
                <w:b/>
                <w:bCs/>
                <w:sz w:val="20"/>
                <w:szCs w:val="20"/>
              </w:rPr>
            </w:pPr>
          </w:p>
          <w:p w14:paraId="7F59B358" w14:textId="77777777" w:rsidR="00662D80" w:rsidRDefault="00662D80" w:rsidP="00662D80">
            <w:pPr>
              <w:spacing w:after="0" w:line="240" w:lineRule="auto"/>
              <w:rPr>
                <w:rFonts w:ascii="Tahoma" w:hAnsi="Tahoma" w:cs="Tahoma"/>
                <w:b/>
                <w:bCs/>
                <w:sz w:val="20"/>
                <w:szCs w:val="20"/>
              </w:rPr>
            </w:pPr>
          </w:p>
          <w:p w14:paraId="2F422198" w14:textId="77777777" w:rsidR="00662D80" w:rsidRDefault="00662D80" w:rsidP="00662D80">
            <w:pPr>
              <w:spacing w:after="0" w:line="240" w:lineRule="auto"/>
              <w:rPr>
                <w:rFonts w:ascii="Tahoma" w:hAnsi="Tahoma" w:cs="Tahoma"/>
                <w:b/>
                <w:bCs/>
                <w:sz w:val="20"/>
                <w:szCs w:val="20"/>
              </w:rPr>
            </w:pPr>
          </w:p>
          <w:p w14:paraId="170F89FB" w14:textId="77777777" w:rsidR="00662D80" w:rsidRDefault="00662D80" w:rsidP="00662D80">
            <w:pPr>
              <w:spacing w:after="0" w:line="240" w:lineRule="auto"/>
              <w:rPr>
                <w:rFonts w:ascii="Tahoma" w:hAnsi="Tahoma" w:cs="Tahoma"/>
                <w:b/>
                <w:bCs/>
                <w:sz w:val="20"/>
                <w:szCs w:val="20"/>
              </w:rPr>
            </w:pPr>
          </w:p>
          <w:p w14:paraId="4A2D19C8" w14:textId="77777777" w:rsidR="00662D80" w:rsidRDefault="00662D80" w:rsidP="00662D80">
            <w:pPr>
              <w:spacing w:after="0" w:line="240" w:lineRule="auto"/>
              <w:rPr>
                <w:rFonts w:ascii="Tahoma" w:hAnsi="Tahoma" w:cs="Tahoma"/>
                <w:b/>
                <w:bCs/>
                <w:sz w:val="20"/>
                <w:szCs w:val="20"/>
              </w:rPr>
            </w:pPr>
          </w:p>
          <w:p w14:paraId="3F42DEF4" w14:textId="77777777" w:rsidR="00662D80" w:rsidRDefault="00662D80" w:rsidP="00662D80">
            <w:pPr>
              <w:spacing w:after="0" w:line="240" w:lineRule="auto"/>
              <w:rPr>
                <w:rFonts w:ascii="Tahoma" w:hAnsi="Tahoma" w:cs="Tahoma"/>
                <w:b/>
                <w:bCs/>
                <w:sz w:val="20"/>
                <w:szCs w:val="20"/>
              </w:rPr>
            </w:pPr>
          </w:p>
          <w:p w14:paraId="0370138E" w14:textId="77777777" w:rsidR="00662D80" w:rsidRDefault="00662D80" w:rsidP="00662D80">
            <w:pPr>
              <w:spacing w:after="0" w:line="240" w:lineRule="auto"/>
              <w:rPr>
                <w:rFonts w:ascii="Tahoma" w:hAnsi="Tahoma" w:cs="Tahoma"/>
                <w:b/>
                <w:bCs/>
                <w:sz w:val="20"/>
                <w:szCs w:val="20"/>
              </w:rPr>
            </w:pPr>
          </w:p>
          <w:p w14:paraId="7DAAEB0D" w14:textId="77777777" w:rsidR="00662D80" w:rsidRDefault="00662D80" w:rsidP="00662D80">
            <w:pPr>
              <w:spacing w:after="0" w:line="240" w:lineRule="auto"/>
              <w:rPr>
                <w:rFonts w:ascii="Tahoma" w:hAnsi="Tahoma" w:cs="Tahoma"/>
                <w:b/>
                <w:bCs/>
                <w:sz w:val="20"/>
                <w:szCs w:val="20"/>
              </w:rPr>
            </w:pPr>
          </w:p>
          <w:p w14:paraId="210841F8" w14:textId="77777777" w:rsidR="00662D80" w:rsidRDefault="00662D80" w:rsidP="00662D80">
            <w:pPr>
              <w:spacing w:after="0" w:line="240" w:lineRule="auto"/>
              <w:rPr>
                <w:rFonts w:ascii="Tahoma" w:hAnsi="Tahoma" w:cs="Tahoma"/>
                <w:b/>
                <w:bCs/>
                <w:sz w:val="20"/>
                <w:szCs w:val="20"/>
              </w:rPr>
            </w:pPr>
          </w:p>
          <w:p w14:paraId="54D77E77" w14:textId="77777777" w:rsidR="00662D80" w:rsidRDefault="00662D80" w:rsidP="00662D80">
            <w:pPr>
              <w:spacing w:after="0" w:line="240" w:lineRule="auto"/>
              <w:rPr>
                <w:rFonts w:ascii="Tahoma" w:hAnsi="Tahoma" w:cs="Tahoma"/>
                <w:b/>
                <w:bCs/>
                <w:sz w:val="20"/>
                <w:szCs w:val="20"/>
              </w:rPr>
            </w:pPr>
          </w:p>
          <w:p w14:paraId="6A1B7DFC" w14:textId="77777777" w:rsidR="00662D80" w:rsidRDefault="00662D80" w:rsidP="00662D80">
            <w:pPr>
              <w:spacing w:after="0" w:line="240" w:lineRule="auto"/>
              <w:rPr>
                <w:rFonts w:ascii="Tahoma" w:hAnsi="Tahoma" w:cs="Tahoma"/>
                <w:b/>
                <w:bCs/>
                <w:sz w:val="20"/>
                <w:szCs w:val="20"/>
              </w:rPr>
            </w:pPr>
          </w:p>
          <w:p w14:paraId="3BBD15D2" w14:textId="77777777" w:rsidR="00662D80" w:rsidRDefault="00662D80" w:rsidP="00662D80">
            <w:pPr>
              <w:spacing w:after="0" w:line="240" w:lineRule="auto"/>
              <w:rPr>
                <w:rFonts w:ascii="Tahoma" w:hAnsi="Tahoma" w:cs="Tahoma"/>
                <w:b/>
                <w:bCs/>
                <w:sz w:val="20"/>
                <w:szCs w:val="20"/>
              </w:rPr>
            </w:pPr>
          </w:p>
          <w:p w14:paraId="5FFAFAFE" w14:textId="77777777" w:rsidR="00662D80" w:rsidRDefault="00662D80" w:rsidP="00662D80">
            <w:pPr>
              <w:spacing w:after="0" w:line="240" w:lineRule="auto"/>
              <w:rPr>
                <w:rFonts w:ascii="Tahoma" w:hAnsi="Tahoma" w:cs="Tahoma"/>
                <w:b/>
                <w:bCs/>
                <w:sz w:val="20"/>
                <w:szCs w:val="20"/>
              </w:rPr>
            </w:pPr>
          </w:p>
          <w:p w14:paraId="3A7BDD15" w14:textId="77777777" w:rsidR="00662D80" w:rsidRDefault="00662D80" w:rsidP="00662D80">
            <w:pPr>
              <w:spacing w:after="0" w:line="240" w:lineRule="auto"/>
              <w:rPr>
                <w:rFonts w:ascii="Tahoma" w:hAnsi="Tahoma" w:cs="Tahoma"/>
                <w:b/>
                <w:bCs/>
                <w:sz w:val="20"/>
                <w:szCs w:val="20"/>
              </w:rPr>
            </w:pPr>
          </w:p>
          <w:p w14:paraId="3CDD3D4E" w14:textId="77777777" w:rsidR="00662D80" w:rsidRDefault="00662D80" w:rsidP="00662D80">
            <w:pPr>
              <w:spacing w:after="0" w:line="240" w:lineRule="auto"/>
              <w:rPr>
                <w:rFonts w:ascii="Tahoma" w:hAnsi="Tahoma" w:cs="Tahoma"/>
                <w:b/>
                <w:bCs/>
                <w:sz w:val="20"/>
                <w:szCs w:val="20"/>
              </w:rPr>
            </w:pPr>
          </w:p>
          <w:p w14:paraId="0E85A88A" w14:textId="77777777" w:rsidR="00662D80" w:rsidRDefault="00662D80" w:rsidP="00662D80">
            <w:pPr>
              <w:spacing w:after="0" w:line="240" w:lineRule="auto"/>
              <w:rPr>
                <w:rFonts w:ascii="Tahoma" w:hAnsi="Tahoma" w:cs="Tahoma"/>
                <w:b/>
                <w:bCs/>
                <w:sz w:val="20"/>
                <w:szCs w:val="20"/>
              </w:rPr>
            </w:pPr>
          </w:p>
          <w:p w14:paraId="389F6962" w14:textId="77777777" w:rsidR="00662D80" w:rsidRDefault="00662D80" w:rsidP="00662D80">
            <w:pPr>
              <w:spacing w:after="0" w:line="240" w:lineRule="auto"/>
              <w:rPr>
                <w:rFonts w:ascii="Tahoma" w:hAnsi="Tahoma" w:cs="Tahoma"/>
                <w:b/>
                <w:bCs/>
                <w:sz w:val="20"/>
                <w:szCs w:val="20"/>
              </w:rPr>
            </w:pPr>
          </w:p>
          <w:p w14:paraId="569AB7BB" w14:textId="77777777" w:rsidR="00662D80" w:rsidRDefault="00662D80" w:rsidP="00662D80">
            <w:pPr>
              <w:spacing w:after="0" w:line="240" w:lineRule="auto"/>
              <w:rPr>
                <w:rFonts w:ascii="Tahoma" w:hAnsi="Tahoma" w:cs="Tahoma"/>
                <w:b/>
                <w:bCs/>
                <w:sz w:val="20"/>
                <w:szCs w:val="20"/>
              </w:rPr>
            </w:pPr>
          </w:p>
          <w:p w14:paraId="088766B1" w14:textId="77777777" w:rsidR="00662D80" w:rsidRDefault="00662D80" w:rsidP="00662D80">
            <w:pPr>
              <w:spacing w:after="0" w:line="240" w:lineRule="auto"/>
              <w:jc w:val="center"/>
              <w:rPr>
                <w:rFonts w:ascii="Tahoma" w:hAnsi="Tahoma" w:cs="Tahoma"/>
                <w:bCs/>
                <w:sz w:val="20"/>
                <w:szCs w:val="20"/>
              </w:rPr>
            </w:pPr>
          </w:p>
          <w:p w14:paraId="4D7B3B0A"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0B94C4F4"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774EAE63" w14:textId="77777777" w:rsidTr="00621789">
        <w:tc>
          <w:tcPr>
            <w:tcW w:w="1732" w:type="pct"/>
          </w:tcPr>
          <w:p w14:paraId="7600D803"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lastRenderedPageBreak/>
              <w:t>69.</w:t>
            </w:r>
            <w:r w:rsidRPr="00010D0F">
              <w:rPr>
                <w:rFonts w:ascii="Tahoma" w:hAnsi="Tahoma" w:cs="Tahoma"/>
                <w:b/>
                <w:sz w:val="20"/>
                <w:szCs w:val="20"/>
              </w:rPr>
              <w:t> </w:t>
            </w:r>
            <w:r w:rsidRPr="00010D0F">
              <w:rPr>
                <w:rFonts w:ascii="Tahoma" w:hAnsi="Tahoma" w:cs="Tahoma"/>
                <w:b/>
                <w:iCs/>
                <w:sz w:val="20"/>
                <w:szCs w:val="20"/>
              </w:rPr>
              <w:t>Cariche elettive del Consiglio nazionale.</w:t>
            </w:r>
          </w:p>
          <w:p w14:paraId="196BF470"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Fatti salvi il presidente e il vicepresidente, eletti direttamente secondo le disposizioni dell'articolo 68, il Consiglio nazionale elegge al proprio interno un segretario ed un tesoriere.</w:t>
            </w:r>
          </w:p>
          <w:p w14:paraId="5D8D1E37"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Il vicepresidente, per l'ordinaria amministrazione, sostituisce il presidente in caso di assenza o impedimento temporaneo di quest'ultimo.</w:t>
            </w:r>
          </w:p>
          <w:p w14:paraId="09CD004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3. Fatta eccezione per il presidente, la cui decadenza, dimissione, morte od altro definitivo impedimento comportano lo scioglimento di diritto dell'intero Consiglio nazionale, alla sostituzione dei consiglieri che sono venuti a mancare per decadenza, dimissioni, morte o per altre </w:t>
            </w:r>
            <w:r w:rsidRPr="00010D0F">
              <w:rPr>
                <w:rFonts w:ascii="Tahoma" w:hAnsi="Tahoma" w:cs="Tahoma"/>
                <w:sz w:val="20"/>
                <w:szCs w:val="20"/>
              </w:rPr>
              <w:lastRenderedPageBreak/>
              <w:t>cause, si provvede con la nomina dei candidati supplenti, seguendo l'ordine delle rispettive liste.</w:t>
            </w:r>
          </w:p>
          <w:p w14:paraId="18910EB2"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4. I componenti subentrati rimangono in carica fino alla scadenza del Consiglio nazionale.</w:t>
            </w:r>
          </w:p>
          <w:p w14:paraId="0FED8727"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5. Se il numero delle vacanze contestuali supera la metà dei componenti il Consiglio, esso decade automaticamente; in caso di scioglimento, si provvede all'elezione di un nuovo Consiglio nazionale secondo le disposizioni di cui all'articolo 68.</w:t>
            </w:r>
          </w:p>
          <w:p w14:paraId="2666976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6. In caso di scioglimento del Consiglio nazionale, quello neoeletto resterà in carica fino alla scadenza del mandato del Consiglio nazionale disciolto.</w:t>
            </w:r>
          </w:p>
          <w:p w14:paraId="48CAC852" w14:textId="77777777" w:rsidR="00662D80" w:rsidRPr="00010D0F" w:rsidRDefault="00662D80" w:rsidP="00662D80">
            <w:pPr>
              <w:spacing w:after="0" w:line="240" w:lineRule="auto"/>
              <w:rPr>
                <w:rFonts w:ascii="Tahoma" w:hAnsi="Tahoma" w:cs="Tahoma"/>
                <w:bCs/>
                <w:sz w:val="20"/>
                <w:szCs w:val="20"/>
              </w:rPr>
            </w:pPr>
          </w:p>
        </w:tc>
        <w:tc>
          <w:tcPr>
            <w:tcW w:w="1734" w:type="pct"/>
          </w:tcPr>
          <w:p w14:paraId="2673C855"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lastRenderedPageBreak/>
              <w:t>69.</w:t>
            </w:r>
            <w:r w:rsidRPr="00256619">
              <w:rPr>
                <w:rFonts w:ascii="Tahoma" w:hAnsi="Tahoma" w:cs="Tahoma"/>
                <w:b/>
                <w:sz w:val="20"/>
                <w:szCs w:val="20"/>
              </w:rPr>
              <w:t> </w:t>
            </w:r>
            <w:r w:rsidRPr="00256619">
              <w:rPr>
                <w:rFonts w:ascii="Tahoma" w:hAnsi="Tahoma" w:cs="Tahoma"/>
                <w:b/>
                <w:iCs/>
                <w:sz w:val="20"/>
                <w:szCs w:val="20"/>
              </w:rPr>
              <w:t>Cariche elettive del Consiglio nazionale.</w:t>
            </w:r>
          </w:p>
          <w:p w14:paraId="42D936DA" w14:textId="77777777" w:rsidR="00662D80" w:rsidRDefault="00662D80" w:rsidP="00662D80">
            <w:pPr>
              <w:spacing w:after="0" w:line="240" w:lineRule="auto"/>
              <w:rPr>
                <w:rFonts w:ascii="Tahoma" w:hAnsi="Tahoma" w:cs="Tahoma"/>
                <w:bCs/>
                <w:sz w:val="20"/>
                <w:szCs w:val="20"/>
              </w:rPr>
            </w:pPr>
          </w:p>
          <w:p w14:paraId="221A1819" w14:textId="77777777" w:rsidR="00662D80" w:rsidRDefault="00662D80" w:rsidP="00662D80">
            <w:pPr>
              <w:spacing w:after="0" w:line="240" w:lineRule="auto"/>
              <w:rPr>
                <w:rFonts w:ascii="Tahoma" w:hAnsi="Tahoma" w:cs="Tahoma"/>
                <w:bCs/>
                <w:sz w:val="20"/>
                <w:szCs w:val="20"/>
              </w:rPr>
            </w:pPr>
          </w:p>
          <w:p w14:paraId="5E1B34D2" w14:textId="77777777" w:rsidR="00662D80" w:rsidRDefault="00662D80" w:rsidP="00662D80">
            <w:pPr>
              <w:spacing w:after="0" w:line="240" w:lineRule="auto"/>
              <w:rPr>
                <w:rFonts w:ascii="Tahoma" w:hAnsi="Tahoma" w:cs="Tahoma"/>
                <w:bCs/>
                <w:sz w:val="20"/>
                <w:szCs w:val="20"/>
              </w:rPr>
            </w:pPr>
          </w:p>
          <w:p w14:paraId="54C64FE7" w14:textId="77777777" w:rsidR="00662D80" w:rsidRDefault="00662D80" w:rsidP="00662D80">
            <w:pPr>
              <w:spacing w:after="0" w:line="240" w:lineRule="auto"/>
              <w:jc w:val="center"/>
              <w:rPr>
                <w:rFonts w:ascii="Tahoma" w:hAnsi="Tahoma" w:cs="Tahoma"/>
                <w:bCs/>
                <w:sz w:val="20"/>
                <w:szCs w:val="20"/>
              </w:rPr>
            </w:pPr>
          </w:p>
          <w:p w14:paraId="56F4352C" w14:textId="77777777" w:rsidR="00662D80" w:rsidRDefault="00662D80" w:rsidP="00662D80">
            <w:pPr>
              <w:spacing w:after="0" w:line="240" w:lineRule="auto"/>
              <w:jc w:val="center"/>
              <w:rPr>
                <w:rFonts w:ascii="Tahoma" w:hAnsi="Tahoma" w:cs="Tahoma"/>
                <w:bCs/>
                <w:sz w:val="20"/>
                <w:szCs w:val="20"/>
              </w:rPr>
            </w:pPr>
          </w:p>
          <w:p w14:paraId="71A8B42B" w14:textId="77777777" w:rsidR="00662D80" w:rsidRDefault="00662D80" w:rsidP="00662D80">
            <w:pPr>
              <w:spacing w:after="0" w:line="240" w:lineRule="auto"/>
              <w:jc w:val="center"/>
              <w:rPr>
                <w:rFonts w:ascii="Tahoma" w:hAnsi="Tahoma" w:cs="Tahoma"/>
                <w:bCs/>
                <w:sz w:val="20"/>
                <w:szCs w:val="20"/>
              </w:rPr>
            </w:pPr>
          </w:p>
          <w:p w14:paraId="7014D7FE" w14:textId="77777777" w:rsidR="00662D80" w:rsidRDefault="00662D80" w:rsidP="00662D80">
            <w:pPr>
              <w:spacing w:after="0" w:line="240" w:lineRule="auto"/>
              <w:jc w:val="center"/>
              <w:rPr>
                <w:rFonts w:ascii="Tahoma" w:hAnsi="Tahoma" w:cs="Tahoma"/>
                <w:bCs/>
                <w:sz w:val="20"/>
                <w:szCs w:val="20"/>
              </w:rPr>
            </w:pPr>
          </w:p>
          <w:p w14:paraId="6AAF2D92" w14:textId="77777777" w:rsidR="00662D80" w:rsidRDefault="00662D80" w:rsidP="00662D80">
            <w:pPr>
              <w:spacing w:after="0" w:line="240" w:lineRule="auto"/>
              <w:jc w:val="center"/>
              <w:rPr>
                <w:rFonts w:ascii="Tahoma" w:hAnsi="Tahoma" w:cs="Tahoma"/>
                <w:bCs/>
                <w:sz w:val="20"/>
                <w:szCs w:val="20"/>
              </w:rPr>
            </w:pPr>
          </w:p>
          <w:p w14:paraId="5D743572" w14:textId="77777777" w:rsidR="00662D80" w:rsidRDefault="00662D80" w:rsidP="00662D80">
            <w:pPr>
              <w:spacing w:after="0" w:line="240" w:lineRule="auto"/>
              <w:jc w:val="center"/>
              <w:rPr>
                <w:rFonts w:ascii="Tahoma" w:hAnsi="Tahoma" w:cs="Tahoma"/>
                <w:bCs/>
                <w:sz w:val="20"/>
                <w:szCs w:val="20"/>
              </w:rPr>
            </w:pPr>
          </w:p>
          <w:p w14:paraId="4E333679" w14:textId="77777777" w:rsidR="00662D80" w:rsidRDefault="00662D80" w:rsidP="00662D80">
            <w:pPr>
              <w:spacing w:after="0" w:line="240" w:lineRule="auto"/>
              <w:jc w:val="center"/>
              <w:rPr>
                <w:rFonts w:ascii="Tahoma" w:hAnsi="Tahoma" w:cs="Tahoma"/>
                <w:bCs/>
                <w:sz w:val="20"/>
                <w:szCs w:val="20"/>
              </w:rPr>
            </w:pPr>
          </w:p>
          <w:p w14:paraId="1DBD948E" w14:textId="77777777" w:rsidR="00662D80" w:rsidRDefault="00662D80" w:rsidP="00662D80">
            <w:pPr>
              <w:spacing w:after="0" w:line="240" w:lineRule="auto"/>
              <w:jc w:val="center"/>
              <w:rPr>
                <w:rFonts w:ascii="Tahoma" w:hAnsi="Tahoma" w:cs="Tahoma"/>
                <w:bCs/>
                <w:sz w:val="20"/>
                <w:szCs w:val="20"/>
              </w:rPr>
            </w:pPr>
          </w:p>
          <w:p w14:paraId="0CF8C1D6"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3E30F5B3"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5652C5FC" w14:textId="77777777" w:rsidTr="00621789">
        <w:tc>
          <w:tcPr>
            <w:tcW w:w="1732" w:type="pct"/>
          </w:tcPr>
          <w:p w14:paraId="20850E6B"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70.</w:t>
            </w:r>
            <w:r w:rsidRPr="00010D0F">
              <w:rPr>
                <w:rFonts w:ascii="Tahoma" w:hAnsi="Tahoma" w:cs="Tahoma"/>
                <w:b/>
                <w:sz w:val="20"/>
                <w:szCs w:val="20"/>
              </w:rPr>
              <w:t> </w:t>
            </w:r>
            <w:r w:rsidRPr="00010D0F">
              <w:rPr>
                <w:rFonts w:ascii="Tahoma" w:hAnsi="Tahoma" w:cs="Tahoma"/>
                <w:b/>
                <w:iCs/>
                <w:sz w:val="20"/>
                <w:szCs w:val="20"/>
              </w:rPr>
              <w:t>Insediamento dei nuovi organi direttivi locali e nazionali.</w:t>
            </w:r>
          </w:p>
          <w:p w14:paraId="2B86DB7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I Consigli territoriali e il Consiglio nazionale dell'Ordine dei dottori commercialisti ed esperti contabili si insediano ed esercitano le rispettive attribuzioni a partire dal 1° gennaio 2008.</w:t>
            </w:r>
          </w:p>
          <w:p w14:paraId="6F9F2239" w14:textId="77777777" w:rsidR="00662D80" w:rsidRPr="00010D0F" w:rsidRDefault="00662D80" w:rsidP="00662D80">
            <w:pPr>
              <w:spacing w:after="0" w:line="240" w:lineRule="auto"/>
              <w:rPr>
                <w:rFonts w:ascii="Tahoma" w:hAnsi="Tahoma" w:cs="Tahoma"/>
                <w:bCs/>
                <w:sz w:val="20"/>
                <w:szCs w:val="20"/>
              </w:rPr>
            </w:pPr>
          </w:p>
        </w:tc>
        <w:tc>
          <w:tcPr>
            <w:tcW w:w="1734" w:type="pct"/>
          </w:tcPr>
          <w:p w14:paraId="46F0E06A"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t>70.</w:t>
            </w:r>
            <w:r w:rsidRPr="00256619">
              <w:rPr>
                <w:rFonts w:ascii="Tahoma" w:hAnsi="Tahoma" w:cs="Tahoma"/>
                <w:b/>
                <w:sz w:val="20"/>
                <w:szCs w:val="20"/>
              </w:rPr>
              <w:t> </w:t>
            </w:r>
            <w:r w:rsidRPr="00256619">
              <w:rPr>
                <w:rFonts w:ascii="Tahoma" w:hAnsi="Tahoma" w:cs="Tahoma"/>
                <w:b/>
                <w:iCs/>
                <w:sz w:val="20"/>
                <w:szCs w:val="20"/>
              </w:rPr>
              <w:t>Insediamento dei nuovi organi direttivi locali e nazionali.</w:t>
            </w:r>
          </w:p>
          <w:p w14:paraId="21DE1827" w14:textId="77777777" w:rsidR="00662D80" w:rsidRDefault="00662D80" w:rsidP="00662D80">
            <w:pPr>
              <w:spacing w:after="0" w:line="240" w:lineRule="auto"/>
              <w:rPr>
                <w:rFonts w:ascii="Tahoma" w:hAnsi="Tahoma" w:cs="Tahoma"/>
                <w:bCs/>
                <w:sz w:val="20"/>
                <w:szCs w:val="20"/>
              </w:rPr>
            </w:pPr>
          </w:p>
          <w:p w14:paraId="60515B3F"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2C2659E1"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4417A273" w14:textId="77777777" w:rsidTr="00621789">
        <w:tc>
          <w:tcPr>
            <w:tcW w:w="1732" w:type="pct"/>
          </w:tcPr>
          <w:p w14:paraId="408225B2"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71.</w:t>
            </w:r>
            <w:r w:rsidRPr="00010D0F">
              <w:rPr>
                <w:rFonts w:ascii="Tahoma" w:hAnsi="Tahoma" w:cs="Tahoma"/>
                <w:b/>
                <w:sz w:val="20"/>
                <w:szCs w:val="20"/>
              </w:rPr>
              <w:t> </w:t>
            </w:r>
            <w:r w:rsidRPr="00010D0F">
              <w:rPr>
                <w:rFonts w:ascii="Tahoma" w:hAnsi="Tahoma" w:cs="Tahoma"/>
                <w:b/>
                <w:iCs/>
                <w:sz w:val="20"/>
                <w:szCs w:val="20"/>
              </w:rPr>
              <w:t>Conseguenze dell'unificazione sullo stato giuridico dei tirocinanti.</w:t>
            </w:r>
          </w:p>
          <w:p w14:paraId="5BECECA3"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 Coloro che, alla data del 31 dicembre 2007, risultino iscritti </w:t>
            </w:r>
            <w:proofErr w:type="gramStart"/>
            <w:r w:rsidRPr="00010D0F">
              <w:rPr>
                <w:rFonts w:ascii="Tahoma" w:hAnsi="Tahoma" w:cs="Tahoma"/>
                <w:sz w:val="20"/>
                <w:szCs w:val="20"/>
              </w:rPr>
              <w:t>nel registri</w:t>
            </w:r>
            <w:proofErr w:type="gramEnd"/>
            <w:r w:rsidRPr="00010D0F">
              <w:rPr>
                <w:rFonts w:ascii="Tahoma" w:hAnsi="Tahoma" w:cs="Tahoma"/>
                <w:sz w:val="20"/>
                <w:szCs w:val="20"/>
              </w:rPr>
              <w:t xml:space="preserve"> dei tirocinanti presso gli Ordini dei dottori commercialisti ovvero nei registri dei praticanti presso i collegi dei ragionieri e periti commerciali, vengono iscritti nella Sezione A del registro dei tirocinanti, istituito presso ciascun Ordine territoriale ai sensi dell'articolo 36, se in possesso di:</w:t>
            </w:r>
          </w:p>
          <w:p w14:paraId="2B3F144A"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a</w:t>
            </w:r>
            <w:r w:rsidRPr="00010D0F">
              <w:rPr>
                <w:rFonts w:ascii="Tahoma" w:hAnsi="Tahoma" w:cs="Tahoma"/>
                <w:sz w:val="20"/>
                <w:szCs w:val="20"/>
              </w:rPr>
              <w:t>) diploma di laurea specialistica nella classe 64/S, classe delle lauree specialistiche in scienze dell'economia, ovvero nella classe 84/S, classe delle lauree specialistiche in scienze economiche aziendali;</w:t>
            </w:r>
          </w:p>
          <w:p w14:paraId="2DFA2404"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b</w:t>
            </w:r>
            <w:r w:rsidRPr="00010D0F">
              <w:rPr>
                <w:rFonts w:ascii="Tahoma" w:hAnsi="Tahoma" w:cs="Tahoma"/>
                <w:sz w:val="20"/>
                <w:szCs w:val="20"/>
              </w:rPr>
              <w:t>) diploma di laurea rilasciato dalle facoltà di economia ovvero diploma di laurea in scienze politiche conseguiti secondo l'ordinamento previgente ai decreti emanati in attuazione dell'</w:t>
            </w:r>
            <w:r w:rsidRPr="00010D0F">
              <w:rPr>
                <w:rFonts w:ascii="Tahoma" w:hAnsi="Tahoma" w:cs="Tahoma"/>
                <w:i/>
                <w:iCs/>
                <w:sz w:val="20"/>
                <w:szCs w:val="20"/>
              </w:rPr>
              <w:t>articolo</w:t>
            </w:r>
            <w:hyperlink r:id="rId59" w:history="1">
              <w:r w:rsidRPr="00010D0F">
                <w:rPr>
                  <w:rFonts w:ascii="Tahoma" w:hAnsi="Tahoma" w:cs="Tahoma"/>
                  <w:i/>
                  <w:iCs/>
                  <w:sz w:val="20"/>
                  <w:szCs w:val="20"/>
                </w:rPr>
                <w:t>17, comma 95</w:t>
              </w:r>
            </w:hyperlink>
            <w:r w:rsidRPr="00010D0F">
              <w:rPr>
                <w:rFonts w:ascii="Tahoma" w:hAnsi="Tahoma" w:cs="Tahoma"/>
                <w:i/>
                <w:iCs/>
                <w:sz w:val="20"/>
                <w:szCs w:val="20"/>
              </w:rPr>
              <w:t xml:space="preserve">, della </w:t>
            </w:r>
            <w:hyperlink r:id="rId60" w:history="1">
              <w:r w:rsidRPr="00010D0F">
                <w:rPr>
                  <w:rFonts w:ascii="Tahoma" w:hAnsi="Tahoma" w:cs="Tahoma"/>
                  <w:i/>
                  <w:iCs/>
                  <w:sz w:val="20"/>
                  <w:szCs w:val="20"/>
                </w:rPr>
                <w:t>legge 15 maggio 1997, n. 127</w:t>
              </w:r>
            </w:hyperlink>
            <w:r w:rsidRPr="00010D0F">
              <w:rPr>
                <w:rFonts w:ascii="Tahoma" w:hAnsi="Tahoma" w:cs="Tahoma"/>
                <w:sz w:val="20"/>
                <w:szCs w:val="20"/>
              </w:rPr>
              <w:t>;</w:t>
            </w:r>
          </w:p>
          <w:p w14:paraId="70446BB7"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c</w:t>
            </w:r>
            <w:r w:rsidRPr="00010D0F">
              <w:rPr>
                <w:rFonts w:ascii="Tahoma" w:hAnsi="Tahoma" w:cs="Tahoma"/>
                <w:sz w:val="20"/>
                <w:szCs w:val="20"/>
              </w:rPr>
              <w:t xml:space="preserve">) diploma di laurea in giurisprudenza conseguito </w:t>
            </w:r>
            <w:r w:rsidRPr="00010D0F">
              <w:rPr>
                <w:rFonts w:ascii="Tahoma" w:hAnsi="Tahoma" w:cs="Tahoma"/>
                <w:sz w:val="20"/>
                <w:szCs w:val="20"/>
              </w:rPr>
              <w:lastRenderedPageBreak/>
              <w:t>secondo l'ordinamento previgente ai decreti emanati in attuazione dell'</w:t>
            </w:r>
            <w:r w:rsidRPr="00010D0F">
              <w:rPr>
                <w:rFonts w:ascii="Tahoma" w:hAnsi="Tahoma" w:cs="Tahoma"/>
                <w:i/>
                <w:iCs/>
                <w:sz w:val="20"/>
                <w:szCs w:val="20"/>
              </w:rPr>
              <w:t>articolo</w:t>
            </w:r>
            <w:hyperlink r:id="rId61" w:history="1">
              <w:r w:rsidRPr="00010D0F">
                <w:rPr>
                  <w:rFonts w:ascii="Tahoma" w:hAnsi="Tahoma" w:cs="Tahoma"/>
                  <w:i/>
                  <w:iCs/>
                  <w:sz w:val="20"/>
                  <w:szCs w:val="20"/>
                </w:rPr>
                <w:t>17, comma 95</w:t>
              </w:r>
            </w:hyperlink>
            <w:r w:rsidRPr="00010D0F">
              <w:rPr>
                <w:rFonts w:ascii="Tahoma" w:hAnsi="Tahoma" w:cs="Tahoma"/>
                <w:i/>
                <w:iCs/>
                <w:sz w:val="20"/>
                <w:szCs w:val="20"/>
              </w:rPr>
              <w:t xml:space="preserve">, della </w:t>
            </w:r>
            <w:hyperlink r:id="rId62" w:history="1">
              <w:r w:rsidRPr="00010D0F">
                <w:rPr>
                  <w:rFonts w:ascii="Tahoma" w:hAnsi="Tahoma" w:cs="Tahoma"/>
                  <w:i/>
                  <w:iCs/>
                  <w:sz w:val="20"/>
                  <w:szCs w:val="20"/>
                </w:rPr>
                <w:t>legge 15 maggio 1997, n. 127</w:t>
              </w:r>
            </w:hyperlink>
            <w:r w:rsidRPr="00010D0F">
              <w:rPr>
                <w:rFonts w:ascii="Tahoma" w:hAnsi="Tahoma" w:cs="Tahoma"/>
                <w:sz w:val="20"/>
                <w:szCs w:val="20"/>
              </w:rPr>
              <w:t>.</w:t>
            </w:r>
          </w:p>
          <w:p w14:paraId="0BE54983"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2. Coloro che, alla data del 31 dicembre 2007, risultino iscritti </w:t>
            </w:r>
            <w:proofErr w:type="gramStart"/>
            <w:r w:rsidRPr="00010D0F">
              <w:rPr>
                <w:rFonts w:ascii="Tahoma" w:hAnsi="Tahoma" w:cs="Tahoma"/>
                <w:sz w:val="20"/>
                <w:szCs w:val="20"/>
              </w:rPr>
              <w:t>nel registri</w:t>
            </w:r>
            <w:proofErr w:type="gramEnd"/>
            <w:r w:rsidRPr="00010D0F">
              <w:rPr>
                <w:rFonts w:ascii="Tahoma" w:hAnsi="Tahoma" w:cs="Tahoma"/>
                <w:sz w:val="20"/>
                <w:szCs w:val="20"/>
              </w:rPr>
              <w:t xml:space="preserve"> dei tirocinanti presso gli Ordini dei dottori commercialisti ovvero nei registri dei praticanti presso i collegi dei ragionieri e periti commerciali, vengono iscritti nella Sezione B del registro dei tirocinanti istituito presso ciascun Ordine territoriale dei dottori commercialisti e degli esperti contabili ai sensi dell'articolo 36, se in possesso di:</w:t>
            </w:r>
          </w:p>
          <w:p w14:paraId="7641EE25"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a</w:t>
            </w:r>
            <w:r w:rsidRPr="00010D0F">
              <w:rPr>
                <w:rFonts w:ascii="Tahoma" w:hAnsi="Tahoma" w:cs="Tahoma"/>
                <w:sz w:val="20"/>
                <w:szCs w:val="20"/>
              </w:rPr>
              <w:t>) diploma di laurea nella classe 17, classe delle lauree in scienze dell'economia e della gestione aziendale, ovvero nella classe 28, classe delle lauree in scienze economiche;</w:t>
            </w:r>
          </w:p>
          <w:p w14:paraId="5A59ED30"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b</w:t>
            </w:r>
            <w:r w:rsidRPr="00010D0F">
              <w:rPr>
                <w:rFonts w:ascii="Tahoma" w:hAnsi="Tahoma" w:cs="Tahoma"/>
                <w:sz w:val="20"/>
                <w:szCs w:val="20"/>
              </w:rPr>
              <w:t>) diploma universitario conseguito a seguito di un corso di studi specialistici della durata triennale, secondo l'ordinamento previgente ai decreti emanati in attuazione dell'</w:t>
            </w:r>
            <w:r w:rsidRPr="00010D0F">
              <w:rPr>
                <w:rFonts w:ascii="Tahoma" w:hAnsi="Tahoma" w:cs="Tahoma"/>
                <w:i/>
                <w:iCs/>
                <w:sz w:val="20"/>
                <w:szCs w:val="20"/>
              </w:rPr>
              <w:t>articolo</w:t>
            </w:r>
            <w:hyperlink r:id="rId63" w:history="1">
              <w:r w:rsidRPr="00010D0F">
                <w:rPr>
                  <w:rFonts w:ascii="Tahoma" w:hAnsi="Tahoma" w:cs="Tahoma"/>
                  <w:i/>
                  <w:iCs/>
                  <w:sz w:val="20"/>
                  <w:szCs w:val="20"/>
                </w:rPr>
                <w:t>17, comma 95</w:t>
              </w:r>
            </w:hyperlink>
            <w:r w:rsidRPr="00010D0F">
              <w:rPr>
                <w:rFonts w:ascii="Tahoma" w:hAnsi="Tahoma" w:cs="Tahoma"/>
                <w:i/>
                <w:iCs/>
                <w:sz w:val="20"/>
                <w:szCs w:val="20"/>
              </w:rPr>
              <w:t xml:space="preserve">, della </w:t>
            </w:r>
            <w:hyperlink r:id="rId64" w:history="1">
              <w:r w:rsidRPr="00010D0F">
                <w:rPr>
                  <w:rFonts w:ascii="Tahoma" w:hAnsi="Tahoma" w:cs="Tahoma"/>
                  <w:i/>
                  <w:iCs/>
                  <w:sz w:val="20"/>
                  <w:szCs w:val="20"/>
                </w:rPr>
                <w:t>legge 15 maggio 1997, n. 127</w:t>
              </w:r>
            </w:hyperlink>
            <w:r w:rsidRPr="00010D0F">
              <w:rPr>
                <w:rFonts w:ascii="Tahoma" w:hAnsi="Tahoma" w:cs="Tahoma"/>
                <w:sz w:val="20"/>
                <w:szCs w:val="20"/>
              </w:rPr>
              <w:t>.</w:t>
            </w:r>
          </w:p>
          <w:p w14:paraId="46ED2C12"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Nei casi di cui al comma 2, il periodo di tirocinio già effettuato sotto la vigenza del precedente ordinamento è, ad ogni effetto, computato ai fini del completamento del tirocinio medesimo.</w:t>
            </w:r>
          </w:p>
          <w:p w14:paraId="13C07C05"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4. Coloro che, alla data del 31 dicembre 2007, risultino avere già validamente svolto il periodo di tirocinio previsto dai previgenti ordinamenti dei dottori commercialisti e dei ragionieri e periti commerciali, sono ammessi a sostenere l'esame di Stato per l'abilitazione professionale per l'accesso alla Sezione A dell'Albo, purché siano in possesso di:</w:t>
            </w:r>
          </w:p>
          <w:p w14:paraId="5A62783F"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a</w:t>
            </w:r>
            <w:r w:rsidRPr="00010D0F">
              <w:rPr>
                <w:rFonts w:ascii="Tahoma" w:hAnsi="Tahoma" w:cs="Tahoma"/>
                <w:sz w:val="20"/>
                <w:szCs w:val="20"/>
              </w:rPr>
              <w:t>) diploma di laurea specialistica nella classe 64/S, classe delle lauree specialistiche in scienze dell'economia, ovvero nella classe 84/S, classe delle lauree specialistiche in scienze economiche aziendali;</w:t>
            </w:r>
          </w:p>
          <w:p w14:paraId="0EABFE14"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b</w:t>
            </w:r>
            <w:r w:rsidRPr="00010D0F">
              <w:rPr>
                <w:rFonts w:ascii="Tahoma" w:hAnsi="Tahoma" w:cs="Tahoma"/>
                <w:sz w:val="20"/>
                <w:szCs w:val="20"/>
              </w:rPr>
              <w:t>) diploma di laurea rilasciato dalle facoltà di economia ovvero diploma di laurea in scienze politiche conseguiti secondo l'ordinamento previgente ai decreti emanati in attuazione dell'</w:t>
            </w:r>
            <w:r w:rsidRPr="00010D0F">
              <w:rPr>
                <w:rFonts w:ascii="Tahoma" w:hAnsi="Tahoma" w:cs="Tahoma"/>
                <w:i/>
                <w:iCs/>
                <w:sz w:val="20"/>
                <w:szCs w:val="20"/>
              </w:rPr>
              <w:t>articolo</w:t>
            </w:r>
            <w:hyperlink r:id="rId65" w:history="1">
              <w:r w:rsidRPr="00010D0F">
                <w:rPr>
                  <w:rFonts w:ascii="Tahoma" w:hAnsi="Tahoma" w:cs="Tahoma"/>
                  <w:i/>
                  <w:iCs/>
                  <w:sz w:val="20"/>
                  <w:szCs w:val="20"/>
                </w:rPr>
                <w:t>17, comma 95</w:t>
              </w:r>
            </w:hyperlink>
            <w:r w:rsidRPr="00010D0F">
              <w:rPr>
                <w:rFonts w:ascii="Tahoma" w:hAnsi="Tahoma" w:cs="Tahoma"/>
                <w:i/>
                <w:iCs/>
                <w:sz w:val="20"/>
                <w:szCs w:val="20"/>
              </w:rPr>
              <w:t xml:space="preserve">, della </w:t>
            </w:r>
            <w:hyperlink r:id="rId66" w:history="1">
              <w:r w:rsidRPr="00010D0F">
                <w:rPr>
                  <w:rFonts w:ascii="Tahoma" w:hAnsi="Tahoma" w:cs="Tahoma"/>
                  <w:i/>
                  <w:iCs/>
                  <w:sz w:val="20"/>
                  <w:szCs w:val="20"/>
                </w:rPr>
                <w:t>legge 15 maggio 1997, n. 127</w:t>
              </w:r>
            </w:hyperlink>
            <w:r w:rsidRPr="00010D0F">
              <w:rPr>
                <w:rFonts w:ascii="Tahoma" w:hAnsi="Tahoma" w:cs="Tahoma"/>
                <w:sz w:val="20"/>
                <w:szCs w:val="20"/>
              </w:rPr>
              <w:t>;</w:t>
            </w:r>
          </w:p>
          <w:p w14:paraId="773EFC09"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c</w:t>
            </w:r>
            <w:r w:rsidRPr="00010D0F">
              <w:rPr>
                <w:rFonts w:ascii="Tahoma" w:hAnsi="Tahoma" w:cs="Tahoma"/>
                <w:sz w:val="20"/>
                <w:szCs w:val="20"/>
              </w:rPr>
              <w:t>) diploma di laurea in giurisprudenza conseguito secondo l'ordinamento previgente ai decreti emanati in attuazione dell'</w:t>
            </w:r>
            <w:r w:rsidRPr="00010D0F">
              <w:rPr>
                <w:rFonts w:ascii="Tahoma" w:hAnsi="Tahoma" w:cs="Tahoma"/>
                <w:i/>
                <w:iCs/>
                <w:sz w:val="20"/>
                <w:szCs w:val="20"/>
              </w:rPr>
              <w:t>articolo</w:t>
            </w:r>
            <w:hyperlink r:id="rId67" w:history="1">
              <w:r w:rsidRPr="00010D0F">
                <w:rPr>
                  <w:rFonts w:ascii="Tahoma" w:hAnsi="Tahoma" w:cs="Tahoma"/>
                  <w:i/>
                  <w:iCs/>
                  <w:sz w:val="20"/>
                  <w:szCs w:val="20"/>
                </w:rPr>
                <w:t>17, comma 95</w:t>
              </w:r>
            </w:hyperlink>
            <w:r w:rsidRPr="00010D0F">
              <w:rPr>
                <w:rFonts w:ascii="Tahoma" w:hAnsi="Tahoma" w:cs="Tahoma"/>
                <w:i/>
                <w:iCs/>
                <w:sz w:val="20"/>
                <w:szCs w:val="20"/>
              </w:rPr>
              <w:t xml:space="preserve">, della </w:t>
            </w:r>
            <w:hyperlink r:id="rId68" w:history="1">
              <w:r w:rsidRPr="00010D0F">
                <w:rPr>
                  <w:rFonts w:ascii="Tahoma" w:hAnsi="Tahoma" w:cs="Tahoma"/>
                  <w:i/>
                  <w:iCs/>
                  <w:sz w:val="20"/>
                  <w:szCs w:val="20"/>
                </w:rPr>
                <w:t>legge 15 maggio 1997, n. 127</w:t>
              </w:r>
            </w:hyperlink>
            <w:r w:rsidRPr="00010D0F">
              <w:rPr>
                <w:rFonts w:ascii="Tahoma" w:hAnsi="Tahoma" w:cs="Tahoma"/>
                <w:sz w:val="20"/>
                <w:szCs w:val="20"/>
              </w:rPr>
              <w:t>.</w:t>
            </w:r>
          </w:p>
          <w:p w14:paraId="4657DD01"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5. Coloro che, alla data del 31 dicembre 2007, risultino avere già validamente svolto il periodo di tirocinio previsto dai previgenti ordinamenti dei dottori commercialisti e dei ragionieri e periti commerciali, sono ammessi a sostenere l'esame di Stato per l'abilitazione professionale per l'accesso alla Sezione B dell'albo, purché siano in possesso di:</w:t>
            </w:r>
          </w:p>
          <w:p w14:paraId="33C65365"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a</w:t>
            </w:r>
            <w:r w:rsidRPr="00010D0F">
              <w:rPr>
                <w:rFonts w:ascii="Tahoma" w:hAnsi="Tahoma" w:cs="Tahoma"/>
                <w:sz w:val="20"/>
                <w:szCs w:val="20"/>
              </w:rPr>
              <w:t>) diploma di laurea nella classe 17, classe delle lauree in scienze dell'economia e della gestione aziendale, ovvero nella classe 28, classe delle lauree in scienze economiche;</w:t>
            </w:r>
          </w:p>
          <w:p w14:paraId="5A7A0FF9" w14:textId="77777777" w:rsidR="00662D80" w:rsidRPr="00010D0F" w:rsidRDefault="00662D80" w:rsidP="00662D80">
            <w:pPr>
              <w:spacing w:after="0" w:line="240" w:lineRule="auto"/>
              <w:ind w:firstLine="400"/>
              <w:rPr>
                <w:rFonts w:ascii="Tahoma" w:hAnsi="Tahoma" w:cs="Tahoma"/>
                <w:sz w:val="20"/>
                <w:szCs w:val="20"/>
              </w:rPr>
            </w:pPr>
            <w:r w:rsidRPr="00010D0F">
              <w:rPr>
                <w:rFonts w:ascii="Tahoma" w:hAnsi="Tahoma" w:cs="Tahoma"/>
                <w:i/>
                <w:iCs/>
                <w:sz w:val="20"/>
                <w:szCs w:val="20"/>
              </w:rPr>
              <w:t>b</w:t>
            </w:r>
            <w:r w:rsidRPr="00010D0F">
              <w:rPr>
                <w:rFonts w:ascii="Tahoma" w:hAnsi="Tahoma" w:cs="Tahoma"/>
                <w:sz w:val="20"/>
                <w:szCs w:val="20"/>
              </w:rPr>
              <w:t>) diploma universitario, conseguito a seguito di un corso di studi specialistici della durata di tre anni, secondo l'ordinamento previgente ai decreti emanati in attuazione dell'</w:t>
            </w:r>
            <w:r w:rsidRPr="00010D0F">
              <w:rPr>
                <w:rFonts w:ascii="Tahoma" w:hAnsi="Tahoma" w:cs="Tahoma"/>
                <w:i/>
                <w:iCs/>
                <w:sz w:val="20"/>
                <w:szCs w:val="20"/>
              </w:rPr>
              <w:t>articolo</w:t>
            </w:r>
            <w:hyperlink r:id="rId69" w:history="1">
              <w:r w:rsidRPr="00010D0F">
                <w:rPr>
                  <w:rFonts w:ascii="Tahoma" w:hAnsi="Tahoma" w:cs="Tahoma"/>
                  <w:i/>
                  <w:iCs/>
                  <w:sz w:val="20"/>
                  <w:szCs w:val="20"/>
                </w:rPr>
                <w:t>17, comma 95</w:t>
              </w:r>
            </w:hyperlink>
            <w:r w:rsidRPr="00010D0F">
              <w:rPr>
                <w:rFonts w:ascii="Tahoma" w:hAnsi="Tahoma" w:cs="Tahoma"/>
                <w:i/>
                <w:iCs/>
                <w:sz w:val="20"/>
                <w:szCs w:val="20"/>
              </w:rPr>
              <w:t xml:space="preserve">, della </w:t>
            </w:r>
            <w:hyperlink r:id="rId70" w:history="1">
              <w:r w:rsidRPr="00010D0F">
                <w:rPr>
                  <w:rFonts w:ascii="Tahoma" w:hAnsi="Tahoma" w:cs="Tahoma"/>
                  <w:i/>
                  <w:iCs/>
                  <w:sz w:val="20"/>
                  <w:szCs w:val="20"/>
                </w:rPr>
                <w:t>legge 15 maggio 1997, n. 127</w:t>
              </w:r>
            </w:hyperlink>
            <w:r w:rsidRPr="00010D0F">
              <w:rPr>
                <w:rFonts w:ascii="Tahoma" w:hAnsi="Tahoma" w:cs="Tahoma"/>
                <w:sz w:val="20"/>
                <w:szCs w:val="20"/>
              </w:rPr>
              <w:t>.</w:t>
            </w:r>
          </w:p>
          <w:p w14:paraId="17C3ABD6" w14:textId="1BF2D6F3"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6. Fino al 31 dicembre 2007 coloro che sono in possesso del diploma di laurea speciali</w:t>
            </w:r>
            <w:r w:rsidR="004D08BB">
              <w:rPr>
                <w:rFonts w:ascii="Tahoma" w:hAnsi="Tahoma" w:cs="Tahoma"/>
                <w:sz w:val="20"/>
                <w:szCs w:val="20"/>
              </w:rPr>
              <w:t>s</w:t>
            </w:r>
            <w:bookmarkStart w:id="3" w:name="_GoBack"/>
            <w:bookmarkEnd w:id="3"/>
            <w:r w:rsidRPr="00010D0F">
              <w:rPr>
                <w:rFonts w:ascii="Tahoma" w:hAnsi="Tahoma" w:cs="Tahoma"/>
                <w:sz w:val="20"/>
                <w:szCs w:val="20"/>
              </w:rPr>
              <w:t xml:space="preserve">tica nella classe 64/S, classe delle lauree specialistiche in scienze dell'economia, ovvero nella classe 84/S, classe delle lauree specialistiche in scienze economico-aziendali, ed hanno compiuto il prescritto periodo di pratica professionale sono ammessi a sostenere gli esami di Stato per l'accesso alle professioni di dottore commercialista e di ragioniere e perito commerciale, Disciplinati rispettivamente con </w:t>
            </w:r>
            <w:hyperlink r:id="rId71" w:history="1">
              <w:r w:rsidRPr="00010D0F">
                <w:rPr>
                  <w:rFonts w:ascii="Tahoma" w:hAnsi="Tahoma" w:cs="Tahoma"/>
                  <w:i/>
                  <w:iCs/>
                  <w:sz w:val="20"/>
                  <w:szCs w:val="20"/>
                </w:rPr>
                <w:t>decreto ministeriale 24 ottobre 1996, n. 654</w:t>
              </w:r>
            </w:hyperlink>
            <w:r w:rsidRPr="00010D0F">
              <w:rPr>
                <w:rFonts w:ascii="Tahoma" w:hAnsi="Tahoma" w:cs="Tahoma"/>
                <w:sz w:val="20"/>
                <w:szCs w:val="20"/>
              </w:rPr>
              <w:t xml:space="preserve">, e </w:t>
            </w:r>
            <w:hyperlink r:id="rId72" w:history="1">
              <w:r w:rsidRPr="00010D0F">
                <w:rPr>
                  <w:rFonts w:ascii="Tahoma" w:hAnsi="Tahoma" w:cs="Tahoma"/>
                  <w:i/>
                  <w:iCs/>
                  <w:sz w:val="20"/>
                  <w:szCs w:val="20"/>
                </w:rPr>
                <w:t>decreto ministeriale 8 ottobre 1996, n. 622</w:t>
              </w:r>
            </w:hyperlink>
            <w:r w:rsidRPr="00010D0F">
              <w:rPr>
                <w:rFonts w:ascii="Tahoma" w:hAnsi="Tahoma" w:cs="Tahoma"/>
                <w:sz w:val="20"/>
                <w:szCs w:val="20"/>
              </w:rPr>
              <w:t xml:space="preserve"> entrambi del Ministro dell'università e della ricerca scientifica e tecnologica.</w:t>
            </w:r>
          </w:p>
          <w:p w14:paraId="48A3E531" w14:textId="77777777" w:rsidR="00662D80" w:rsidRPr="00010D0F" w:rsidRDefault="00662D80" w:rsidP="00662D80">
            <w:pPr>
              <w:spacing w:after="0" w:line="240" w:lineRule="auto"/>
              <w:rPr>
                <w:rFonts w:ascii="Tahoma" w:hAnsi="Tahoma" w:cs="Tahoma"/>
                <w:bCs/>
                <w:sz w:val="20"/>
                <w:szCs w:val="20"/>
              </w:rPr>
            </w:pPr>
          </w:p>
        </w:tc>
        <w:tc>
          <w:tcPr>
            <w:tcW w:w="1734" w:type="pct"/>
          </w:tcPr>
          <w:p w14:paraId="529C6855"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lastRenderedPageBreak/>
              <w:t>71.</w:t>
            </w:r>
            <w:r w:rsidRPr="00256619">
              <w:rPr>
                <w:rFonts w:ascii="Tahoma" w:hAnsi="Tahoma" w:cs="Tahoma"/>
                <w:b/>
                <w:sz w:val="20"/>
                <w:szCs w:val="20"/>
              </w:rPr>
              <w:t> </w:t>
            </w:r>
            <w:r w:rsidRPr="00256619">
              <w:rPr>
                <w:rFonts w:ascii="Tahoma" w:hAnsi="Tahoma" w:cs="Tahoma"/>
                <w:b/>
                <w:iCs/>
                <w:sz w:val="20"/>
                <w:szCs w:val="20"/>
              </w:rPr>
              <w:t>Conseguenze dell'unificazione sullo stato giuridico dei tirocinanti.</w:t>
            </w:r>
          </w:p>
          <w:p w14:paraId="555B756C" w14:textId="77777777" w:rsidR="00662D80" w:rsidRDefault="00662D80" w:rsidP="00662D80">
            <w:pPr>
              <w:spacing w:after="0" w:line="240" w:lineRule="auto"/>
              <w:rPr>
                <w:rFonts w:ascii="Tahoma" w:hAnsi="Tahoma" w:cs="Tahoma"/>
                <w:bCs/>
                <w:sz w:val="20"/>
                <w:szCs w:val="20"/>
              </w:rPr>
            </w:pPr>
          </w:p>
          <w:p w14:paraId="30B48355" w14:textId="77777777" w:rsidR="00662D80" w:rsidRDefault="00662D80" w:rsidP="00662D80">
            <w:pPr>
              <w:spacing w:after="0" w:line="240" w:lineRule="auto"/>
              <w:rPr>
                <w:rFonts w:ascii="Tahoma" w:hAnsi="Tahoma" w:cs="Tahoma"/>
                <w:bCs/>
                <w:sz w:val="20"/>
                <w:szCs w:val="20"/>
              </w:rPr>
            </w:pPr>
          </w:p>
          <w:p w14:paraId="181F1837" w14:textId="77777777" w:rsidR="00662D80" w:rsidRDefault="00662D80" w:rsidP="00662D80">
            <w:pPr>
              <w:spacing w:after="0" w:line="240" w:lineRule="auto"/>
              <w:rPr>
                <w:rFonts w:ascii="Tahoma" w:hAnsi="Tahoma" w:cs="Tahoma"/>
                <w:bCs/>
                <w:sz w:val="20"/>
                <w:szCs w:val="20"/>
              </w:rPr>
            </w:pPr>
          </w:p>
          <w:p w14:paraId="7BF0C2A1" w14:textId="77777777" w:rsidR="00662D80" w:rsidRDefault="00662D80" w:rsidP="00662D80">
            <w:pPr>
              <w:spacing w:after="0" w:line="240" w:lineRule="auto"/>
              <w:rPr>
                <w:rFonts w:ascii="Tahoma" w:hAnsi="Tahoma" w:cs="Tahoma"/>
                <w:bCs/>
                <w:sz w:val="20"/>
                <w:szCs w:val="20"/>
              </w:rPr>
            </w:pPr>
          </w:p>
          <w:p w14:paraId="5E6793B9" w14:textId="77777777" w:rsidR="00662D80" w:rsidRDefault="00662D80" w:rsidP="00662D80">
            <w:pPr>
              <w:spacing w:after="0" w:line="240" w:lineRule="auto"/>
              <w:rPr>
                <w:rFonts w:ascii="Tahoma" w:hAnsi="Tahoma" w:cs="Tahoma"/>
                <w:bCs/>
                <w:sz w:val="20"/>
                <w:szCs w:val="20"/>
              </w:rPr>
            </w:pPr>
          </w:p>
          <w:p w14:paraId="469AF626" w14:textId="77777777" w:rsidR="00662D80" w:rsidRDefault="00662D80" w:rsidP="00662D80">
            <w:pPr>
              <w:spacing w:after="0" w:line="240" w:lineRule="auto"/>
              <w:rPr>
                <w:rFonts w:ascii="Tahoma" w:hAnsi="Tahoma" w:cs="Tahoma"/>
                <w:bCs/>
                <w:sz w:val="20"/>
                <w:szCs w:val="20"/>
              </w:rPr>
            </w:pPr>
          </w:p>
          <w:p w14:paraId="41E1F6C2" w14:textId="77777777" w:rsidR="00662D80" w:rsidRDefault="00662D80" w:rsidP="00662D80">
            <w:pPr>
              <w:spacing w:after="0" w:line="240" w:lineRule="auto"/>
              <w:rPr>
                <w:rFonts w:ascii="Tahoma" w:hAnsi="Tahoma" w:cs="Tahoma"/>
                <w:bCs/>
                <w:sz w:val="20"/>
                <w:szCs w:val="20"/>
              </w:rPr>
            </w:pPr>
          </w:p>
          <w:p w14:paraId="14C439FC" w14:textId="77777777" w:rsidR="00662D80" w:rsidRDefault="00662D80" w:rsidP="00662D80">
            <w:pPr>
              <w:spacing w:after="0" w:line="240" w:lineRule="auto"/>
              <w:rPr>
                <w:rFonts w:ascii="Tahoma" w:hAnsi="Tahoma" w:cs="Tahoma"/>
                <w:bCs/>
                <w:sz w:val="20"/>
                <w:szCs w:val="20"/>
              </w:rPr>
            </w:pPr>
          </w:p>
          <w:p w14:paraId="46F1334A" w14:textId="77777777" w:rsidR="00662D80" w:rsidRDefault="00662D80" w:rsidP="00662D80">
            <w:pPr>
              <w:spacing w:after="0" w:line="240" w:lineRule="auto"/>
              <w:rPr>
                <w:rFonts w:ascii="Tahoma" w:hAnsi="Tahoma" w:cs="Tahoma"/>
                <w:bCs/>
                <w:sz w:val="20"/>
                <w:szCs w:val="20"/>
              </w:rPr>
            </w:pPr>
          </w:p>
          <w:p w14:paraId="2E49874F" w14:textId="77777777" w:rsidR="00662D80" w:rsidRDefault="00662D80" w:rsidP="00662D80">
            <w:pPr>
              <w:spacing w:after="0" w:line="240" w:lineRule="auto"/>
              <w:rPr>
                <w:rFonts w:ascii="Tahoma" w:hAnsi="Tahoma" w:cs="Tahoma"/>
                <w:bCs/>
                <w:sz w:val="20"/>
                <w:szCs w:val="20"/>
              </w:rPr>
            </w:pPr>
          </w:p>
          <w:p w14:paraId="55D8AAFA" w14:textId="77777777" w:rsidR="00662D80" w:rsidRDefault="00662D80" w:rsidP="00662D80">
            <w:pPr>
              <w:spacing w:after="0" w:line="240" w:lineRule="auto"/>
              <w:rPr>
                <w:rFonts w:ascii="Tahoma" w:hAnsi="Tahoma" w:cs="Tahoma"/>
                <w:bCs/>
                <w:sz w:val="20"/>
                <w:szCs w:val="20"/>
              </w:rPr>
            </w:pPr>
          </w:p>
          <w:p w14:paraId="74242B62" w14:textId="77777777" w:rsidR="00662D80" w:rsidRDefault="00662D80" w:rsidP="00662D80">
            <w:pPr>
              <w:spacing w:after="0" w:line="240" w:lineRule="auto"/>
              <w:rPr>
                <w:rFonts w:ascii="Tahoma" w:hAnsi="Tahoma" w:cs="Tahoma"/>
                <w:bCs/>
                <w:sz w:val="20"/>
                <w:szCs w:val="20"/>
              </w:rPr>
            </w:pPr>
          </w:p>
          <w:p w14:paraId="2AA14464" w14:textId="77777777" w:rsidR="00662D80" w:rsidRDefault="00662D80" w:rsidP="00662D80">
            <w:pPr>
              <w:spacing w:after="0" w:line="240" w:lineRule="auto"/>
              <w:rPr>
                <w:rFonts w:ascii="Tahoma" w:hAnsi="Tahoma" w:cs="Tahoma"/>
                <w:bCs/>
                <w:sz w:val="20"/>
                <w:szCs w:val="20"/>
              </w:rPr>
            </w:pPr>
          </w:p>
          <w:p w14:paraId="07C9787D" w14:textId="77777777" w:rsidR="00662D80" w:rsidRDefault="00662D80" w:rsidP="00662D80">
            <w:pPr>
              <w:spacing w:after="0" w:line="240" w:lineRule="auto"/>
              <w:jc w:val="center"/>
              <w:rPr>
                <w:rFonts w:ascii="Tahoma" w:hAnsi="Tahoma" w:cs="Tahoma"/>
                <w:bCs/>
                <w:sz w:val="20"/>
                <w:szCs w:val="20"/>
              </w:rPr>
            </w:pPr>
          </w:p>
          <w:p w14:paraId="572003D0" w14:textId="77777777" w:rsidR="00662D80" w:rsidRDefault="00662D80" w:rsidP="00662D80">
            <w:pPr>
              <w:spacing w:after="0" w:line="240" w:lineRule="auto"/>
              <w:jc w:val="center"/>
              <w:rPr>
                <w:rFonts w:ascii="Tahoma" w:hAnsi="Tahoma" w:cs="Tahoma"/>
                <w:bCs/>
                <w:sz w:val="20"/>
                <w:szCs w:val="20"/>
              </w:rPr>
            </w:pPr>
          </w:p>
          <w:p w14:paraId="023F2971" w14:textId="77777777" w:rsidR="00662D80" w:rsidRDefault="00662D80" w:rsidP="00662D80">
            <w:pPr>
              <w:spacing w:after="0" w:line="240" w:lineRule="auto"/>
              <w:jc w:val="center"/>
              <w:rPr>
                <w:rFonts w:ascii="Tahoma" w:hAnsi="Tahoma" w:cs="Tahoma"/>
                <w:bCs/>
                <w:sz w:val="20"/>
                <w:szCs w:val="20"/>
              </w:rPr>
            </w:pPr>
          </w:p>
          <w:p w14:paraId="4C259696" w14:textId="77777777" w:rsidR="00662D80" w:rsidRDefault="00662D80" w:rsidP="00662D80">
            <w:pPr>
              <w:spacing w:after="0" w:line="240" w:lineRule="auto"/>
              <w:jc w:val="center"/>
              <w:rPr>
                <w:rFonts w:ascii="Tahoma" w:hAnsi="Tahoma" w:cs="Tahoma"/>
                <w:bCs/>
                <w:sz w:val="20"/>
                <w:szCs w:val="20"/>
              </w:rPr>
            </w:pPr>
          </w:p>
          <w:p w14:paraId="590EDDB9" w14:textId="77777777" w:rsidR="00662D80" w:rsidRDefault="00662D80" w:rsidP="00662D80">
            <w:pPr>
              <w:spacing w:after="0" w:line="240" w:lineRule="auto"/>
              <w:jc w:val="center"/>
              <w:rPr>
                <w:rFonts w:ascii="Tahoma" w:hAnsi="Tahoma" w:cs="Tahoma"/>
                <w:bCs/>
                <w:sz w:val="20"/>
                <w:szCs w:val="20"/>
              </w:rPr>
            </w:pPr>
          </w:p>
          <w:p w14:paraId="2A5CDBE6" w14:textId="77777777" w:rsidR="00662D80" w:rsidRDefault="00662D80" w:rsidP="00662D80">
            <w:pPr>
              <w:spacing w:after="0" w:line="240" w:lineRule="auto"/>
              <w:jc w:val="center"/>
              <w:rPr>
                <w:rFonts w:ascii="Tahoma" w:hAnsi="Tahoma" w:cs="Tahoma"/>
                <w:bCs/>
                <w:sz w:val="20"/>
                <w:szCs w:val="20"/>
              </w:rPr>
            </w:pPr>
          </w:p>
          <w:p w14:paraId="476CCA4A" w14:textId="77777777" w:rsidR="00662D80" w:rsidRDefault="00662D80" w:rsidP="00662D80">
            <w:pPr>
              <w:spacing w:after="0" w:line="240" w:lineRule="auto"/>
              <w:jc w:val="center"/>
              <w:rPr>
                <w:rFonts w:ascii="Tahoma" w:hAnsi="Tahoma" w:cs="Tahoma"/>
                <w:bCs/>
                <w:sz w:val="20"/>
                <w:szCs w:val="20"/>
              </w:rPr>
            </w:pPr>
          </w:p>
          <w:p w14:paraId="33995A84" w14:textId="77777777" w:rsidR="00662D80" w:rsidRDefault="00662D80" w:rsidP="00662D80">
            <w:pPr>
              <w:spacing w:after="0" w:line="240" w:lineRule="auto"/>
              <w:jc w:val="center"/>
              <w:rPr>
                <w:rFonts w:ascii="Tahoma" w:hAnsi="Tahoma" w:cs="Tahoma"/>
                <w:bCs/>
                <w:sz w:val="20"/>
                <w:szCs w:val="20"/>
              </w:rPr>
            </w:pPr>
          </w:p>
          <w:p w14:paraId="1D32476E" w14:textId="77777777" w:rsidR="00662D80" w:rsidRDefault="00662D80" w:rsidP="00662D80">
            <w:pPr>
              <w:spacing w:after="0" w:line="240" w:lineRule="auto"/>
              <w:jc w:val="center"/>
              <w:rPr>
                <w:rFonts w:ascii="Tahoma" w:hAnsi="Tahoma" w:cs="Tahoma"/>
                <w:bCs/>
                <w:sz w:val="20"/>
                <w:szCs w:val="20"/>
              </w:rPr>
            </w:pPr>
          </w:p>
          <w:p w14:paraId="2CEB19C2" w14:textId="77777777" w:rsidR="00662D80" w:rsidRDefault="00662D80" w:rsidP="00662D80">
            <w:pPr>
              <w:spacing w:after="0" w:line="240" w:lineRule="auto"/>
              <w:jc w:val="center"/>
              <w:rPr>
                <w:rFonts w:ascii="Tahoma" w:hAnsi="Tahoma" w:cs="Tahoma"/>
                <w:bCs/>
                <w:sz w:val="20"/>
                <w:szCs w:val="20"/>
              </w:rPr>
            </w:pPr>
          </w:p>
          <w:p w14:paraId="5247F64D" w14:textId="77777777" w:rsidR="00662D80" w:rsidRDefault="00662D80" w:rsidP="00662D80">
            <w:pPr>
              <w:spacing w:after="0" w:line="240" w:lineRule="auto"/>
              <w:jc w:val="center"/>
              <w:rPr>
                <w:rFonts w:ascii="Tahoma" w:hAnsi="Tahoma" w:cs="Tahoma"/>
                <w:bCs/>
                <w:sz w:val="20"/>
                <w:szCs w:val="20"/>
              </w:rPr>
            </w:pPr>
          </w:p>
          <w:p w14:paraId="2DC0C51C" w14:textId="77777777" w:rsidR="00662D80" w:rsidRDefault="00662D80" w:rsidP="00662D80">
            <w:pPr>
              <w:spacing w:after="0" w:line="240" w:lineRule="auto"/>
              <w:jc w:val="center"/>
              <w:rPr>
                <w:rFonts w:ascii="Tahoma" w:hAnsi="Tahoma" w:cs="Tahoma"/>
                <w:bCs/>
                <w:sz w:val="20"/>
                <w:szCs w:val="20"/>
              </w:rPr>
            </w:pPr>
          </w:p>
          <w:p w14:paraId="5756948B" w14:textId="77777777" w:rsidR="00662D80" w:rsidRDefault="00662D80" w:rsidP="00662D80">
            <w:pPr>
              <w:spacing w:after="0" w:line="240" w:lineRule="auto"/>
              <w:jc w:val="center"/>
              <w:rPr>
                <w:rFonts w:ascii="Tahoma" w:hAnsi="Tahoma" w:cs="Tahoma"/>
                <w:bCs/>
                <w:sz w:val="20"/>
                <w:szCs w:val="20"/>
              </w:rPr>
            </w:pPr>
          </w:p>
          <w:p w14:paraId="2F8D7C60" w14:textId="77777777" w:rsidR="00662D80" w:rsidRDefault="00662D80" w:rsidP="00662D80">
            <w:pPr>
              <w:spacing w:after="0" w:line="240" w:lineRule="auto"/>
              <w:jc w:val="center"/>
              <w:rPr>
                <w:rFonts w:ascii="Tahoma" w:hAnsi="Tahoma" w:cs="Tahoma"/>
                <w:bCs/>
                <w:sz w:val="20"/>
                <w:szCs w:val="20"/>
              </w:rPr>
            </w:pPr>
          </w:p>
          <w:p w14:paraId="61E94D95"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4E523DBF"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423C59BE" w14:textId="77777777" w:rsidTr="00621789">
        <w:tc>
          <w:tcPr>
            <w:tcW w:w="1732" w:type="pct"/>
          </w:tcPr>
          <w:p w14:paraId="59BFFC5A"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lastRenderedPageBreak/>
              <w:t>72.</w:t>
            </w:r>
            <w:r w:rsidRPr="00010D0F">
              <w:rPr>
                <w:rFonts w:ascii="Tahoma" w:hAnsi="Tahoma" w:cs="Tahoma"/>
                <w:b/>
                <w:sz w:val="20"/>
                <w:szCs w:val="20"/>
              </w:rPr>
              <w:t> </w:t>
            </w:r>
            <w:r w:rsidRPr="00010D0F">
              <w:rPr>
                <w:rFonts w:ascii="Tahoma" w:hAnsi="Tahoma" w:cs="Tahoma"/>
                <w:b/>
                <w:iCs/>
                <w:sz w:val="20"/>
                <w:szCs w:val="20"/>
              </w:rPr>
              <w:t>Procedimenti disciplinari pendenti alla data di istituzione dei nuovi Ordini.</w:t>
            </w:r>
          </w:p>
          <w:p w14:paraId="3540FC16"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 I procedimenti disciplinari che, alla data del 31 dicembre 2007, risultano essere pendenti presso i Consigli degli Ordini dei dottori commercialisti e presso i </w:t>
            </w:r>
            <w:r w:rsidRPr="00010D0F">
              <w:rPr>
                <w:rFonts w:ascii="Tahoma" w:hAnsi="Tahoma" w:cs="Tahoma"/>
                <w:sz w:val="20"/>
                <w:szCs w:val="20"/>
              </w:rPr>
              <w:lastRenderedPageBreak/>
              <w:t>Consigli dei collegi dei ragionieri e periti commerciali vengono riassunti d'ufficio dal Consiglio dell'Ordine territoriale dei dottori commercialisti e degli esperti contabili presso cui l'incolpato risulterà essere iscritto a seguito della unificazione dei due Albi professionali.</w:t>
            </w:r>
          </w:p>
          <w:p w14:paraId="1913A758"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Il Consiglio che riceverà gli atti sarà tenuto a proseguire nel procedimento; potrà riesaminare integralmente i fatti ed è tenuto, in ogni caso, a sentire l'incolpato prima della comminazione della sanzione.</w:t>
            </w:r>
          </w:p>
          <w:p w14:paraId="22079C29"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I procedimenti disciplinari che, alla data del 31 dicembre 2007, risultano essere pendenti presso il Consiglio nazionale dei dottori commercialisti e presso il Consiglio nazionale dei ragionieri e periti commerciali vengono riassunti d'ufficio dal Consiglio nazionale dei dottori commercialisti e degli esperti contabili.</w:t>
            </w:r>
          </w:p>
          <w:p w14:paraId="18FE856C"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4. Il Consiglio nazionale che riceverà gli atti sarà tenuto a proseguire nel procedimento e potrà riesaminare integralmente i fatti.</w:t>
            </w:r>
          </w:p>
          <w:p w14:paraId="7751405F" w14:textId="77777777" w:rsidR="00662D80" w:rsidRPr="00010D0F" w:rsidRDefault="00662D80" w:rsidP="00662D80">
            <w:pPr>
              <w:spacing w:after="0" w:line="240" w:lineRule="auto"/>
              <w:rPr>
                <w:rFonts w:ascii="Tahoma" w:hAnsi="Tahoma" w:cs="Tahoma"/>
                <w:bCs/>
                <w:sz w:val="20"/>
                <w:szCs w:val="20"/>
              </w:rPr>
            </w:pPr>
          </w:p>
        </w:tc>
        <w:tc>
          <w:tcPr>
            <w:tcW w:w="1734" w:type="pct"/>
          </w:tcPr>
          <w:p w14:paraId="031F68F0"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lastRenderedPageBreak/>
              <w:t>72.</w:t>
            </w:r>
            <w:r w:rsidRPr="00256619">
              <w:rPr>
                <w:rFonts w:ascii="Tahoma" w:hAnsi="Tahoma" w:cs="Tahoma"/>
                <w:b/>
                <w:sz w:val="20"/>
                <w:szCs w:val="20"/>
              </w:rPr>
              <w:t> </w:t>
            </w:r>
            <w:r w:rsidRPr="00256619">
              <w:rPr>
                <w:rFonts w:ascii="Tahoma" w:hAnsi="Tahoma" w:cs="Tahoma"/>
                <w:b/>
                <w:iCs/>
                <w:sz w:val="20"/>
                <w:szCs w:val="20"/>
              </w:rPr>
              <w:t>Procedimenti disciplinari pendenti alla data di istituzione dei nuovi Ordini.</w:t>
            </w:r>
          </w:p>
          <w:p w14:paraId="67096C5E" w14:textId="77777777" w:rsidR="00662D80" w:rsidRDefault="00662D80" w:rsidP="00662D80">
            <w:pPr>
              <w:spacing w:after="0" w:line="240" w:lineRule="auto"/>
              <w:rPr>
                <w:rFonts w:ascii="Tahoma" w:hAnsi="Tahoma" w:cs="Tahoma"/>
                <w:b/>
                <w:bCs/>
                <w:sz w:val="20"/>
                <w:szCs w:val="20"/>
              </w:rPr>
            </w:pPr>
          </w:p>
          <w:p w14:paraId="6F8F404B" w14:textId="77777777" w:rsidR="00662D80" w:rsidRDefault="00662D80" w:rsidP="00662D80">
            <w:pPr>
              <w:spacing w:after="0" w:line="240" w:lineRule="auto"/>
              <w:rPr>
                <w:rFonts w:ascii="Tahoma" w:hAnsi="Tahoma" w:cs="Tahoma"/>
                <w:b/>
                <w:bCs/>
                <w:sz w:val="20"/>
                <w:szCs w:val="20"/>
              </w:rPr>
            </w:pPr>
          </w:p>
          <w:p w14:paraId="65A26E89" w14:textId="77777777" w:rsidR="00662D80" w:rsidRDefault="00662D80" w:rsidP="00662D80">
            <w:pPr>
              <w:spacing w:after="0" w:line="240" w:lineRule="auto"/>
              <w:rPr>
                <w:rFonts w:ascii="Tahoma" w:hAnsi="Tahoma" w:cs="Tahoma"/>
                <w:b/>
                <w:bCs/>
                <w:sz w:val="20"/>
                <w:szCs w:val="20"/>
              </w:rPr>
            </w:pPr>
          </w:p>
          <w:p w14:paraId="23777030" w14:textId="77777777" w:rsidR="00662D80" w:rsidRDefault="00662D80" w:rsidP="00662D80">
            <w:pPr>
              <w:spacing w:after="0" w:line="240" w:lineRule="auto"/>
              <w:rPr>
                <w:rFonts w:ascii="Tahoma" w:hAnsi="Tahoma" w:cs="Tahoma"/>
                <w:b/>
                <w:bCs/>
                <w:sz w:val="20"/>
                <w:szCs w:val="20"/>
              </w:rPr>
            </w:pPr>
          </w:p>
          <w:p w14:paraId="3817A2ED" w14:textId="77777777" w:rsidR="00662D80" w:rsidRDefault="00662D80" w:rsidP="00662D80">
            <w:pPr>
              <w:spacing w:after="0" w:line="240" w:lineRule="auto"/>
              <w:rPr>
                <w:rFonts w:ascii="Tahoma" w:hAnsi="Tahoma" w:cs="Tahoma"/>
                <w:b/>
                <w:bCs/>
                <w:sz w:val="20"/>
                <w:szCs w:val="20"/>
              </w:rPr>
            </w:pPr>
          </w:p>
          <w:p w14:paraId="7DD22E7E" w14:textId="77777777" w:rsidR="00662D80" w:rsidRDefault="00662D80" w:rsidP="00662D80">
            <w:pPr>
              <w:spacing w:after="0" w:line="240" w:lineRule="auto"/>
              <w:rPr>
                <w:rFonts w:ascii="Tahoma" w:hAnsi="Tahoma" w:cs="Tahoma"/>
                <w:b/>
                <w:bCs/>
                <w:sz w:val="20"/>
                <w:szCs w:val="20"/>
              </w:rPr>
            </w:pPr>
          </w:p>
          <w:p w14:paraId="034E9429"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78968A16"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6EA5F920" w14:textId="77777777" w:rsidTr="00621789">
        <w:tc>
          <w:tcPr>
            <w:tcW w:w="1732" w:type="pct"/>
          </w:tcPr>
          <w:p w14:paraId="204BA039"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73.</w:t>
            </w:r>
            <w:r w:rsidRPr="00010D0F">
              <w:rPr>
                <w:rFonts w:ascii="Tahoma" w:hAnsi="Tahoma" w:cs="Tahoma"/>
                <w:b/>
                <w:sz w:val="20"/>
                <w:szCs w:val="20"/>
              </w:rPr>
              <w:t> </w:t>
            </w:r>
            <w:r w:rsidRPr="00010D0F">
              <w:rPr>
                <w:rFonts w:ascii="Tahoma" w:hAnsi="Tahoma" w:cs="Tahoma"/>
                <w:b/>
                <w:iCs/>
                <w:sz w:val="20"/>
                <w:szCs w:val="20"/>
              </w:rPr>
              <w:t>Azione disciplinare per fatti commessi anteriormente alla istituzione dei nuovi Ordini.</w:t>
            </w:r>
          </w:p>
          <w:p w14:paraId="104E6827"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Il Consiglio dell'Ordine dei dottori commercialisti e degli esperti contabili è competente a procedere Disciplinarmente nei confronti dei propri iscritti per fatti da essi commessi fino al 31 dicembre 2007, fatte salve le norme in materia di prescrizione.</w:t>
            </w:r>
          </w:p>
          <w:p w14:paraId="2AFE518C" w14:textId="77777777" w:rsidR="00662D80" w:rsidRPr="00010D0F" w:rsidRDefault="00662D80" w:rsidP="00662D80">
            <w:pPr>
              <w:spacing w:after="0" w:line="240" w:lineRule="auto"/>
              <w:rPr>
                <w:rFonts w:ascii="Tahoma" w:hAnsi="Tahoma" w:cs="Tahoma"/>
                <w:bCs/>
                <w:sz w:val="20"/>
                <w:szCs w:val="20"/>
              </w:rPr>
            </w:pPr>
          </w:p>
        </w:tc>
        <w:tc>
          <w:tcPr>
            <w:tcW w:w="1734" w:type="pct"/>
          </w:tcPr>
          <w:p w14:paraId="798B363B"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t>73.</w:t>
            </w:r>
            <w:r w:rsidRPr="00256619">
              <w:rPr>
                <w:rFonts w:ascii="Tahoma" w:hAnsi="Tahoma" w:cs="Tahoma"/>
                <w:b/>
                <w:sz w:val="20"/>
                <w:szCs w:val="20"/>
              </w:rPr>
              <w:t> </w:t>
            </w:r>
            <w:r w:rsidRPr="00256619">
              <w:rPr>
                <w:rFonts w:ascii="Tahoma" w:hAnsi="Tahoma" w:cs="Tahoma"/>
                <w:b/>
                <w:iCs/>
                <w:sz w:val="20"/>
                <w:szCs w:val="20"/>
              </w:rPr>
              <w:t>Azione disciplinare per fatti commessi anteriormente alla istituzione dei nuovi Ordini.</w:t>
            </w:r>
          </w:p>
          <w:p w14:paraId="6CAC757C" w14:textId="77777777" w:rsidR="00662D80" w:rsidRDefault="00662D80" w:rsidP="00662D80">
            <w:pPr>
              <w:spacing w:after="0" w:line="240" w:lineRule="auto"/>
              <w:rPr>
                <w:rFonts w:ascii="Tahoma" w:hAnsi="Tahoma" w:cs="Tahoma"/>
                <w:bCs/>
                <w:sz w:val="20"/>
                <w:szCs w:val="20"/>
              </w:rPr>
            </w:pPr>
          </w:p>
          <w:p w14:paraId="2F240039" w14:textId="77777777" w:rsidR="00662D80" w:rsidRDefault="00662D80" w:rsidP="00662D80">
            <w:pPr>
              <w:spacing w:after="0" w:line="240" w:lineRule="auto"/>
              <w:rPr>
                <w:rFonts w:ascii="Tahoma" w:hAnsi="Tahoma" w:cs="Tahoma"/>
                <w:bCs/>
                <w:sz w:val="20"/>
                <w:szCs w:val="20"/>
              </w:rPr>
            </w:pPr>
          </w:p>
          <w:p w14:paraId="13294D06"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327C8924"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06898EAC" w14:textId="77777777" w:rsidTr="00621789">
        <w:tc>
          <w:tcPr>
            <w:tcW w:w="1732" w:type="pct"/>
          </w:tcPr>
          <w:p w14:paraId="705332AA"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74.</w:t>
            </w:r>
            <w:r w:rsidRPr="00010D0F">
              <w:rPr>
                <w:rFonts w:ascii="Tahoma" w:hAnsi="Tahoma" w:cs="Tahoma"/>
                <w:b/>
                <w:sz w:val="20"/>
                <w:szCs w:val="20"/>
              </w:rPr>
              <w:t> </w:t>
            </w:r>
            <w:r w:rsidRPr="00010D0F">
              <w:rPr>
                <w:rFonts w:ascii="Tahoma" w:hAnsi="Tahoma" w:cs="Tahoma"/>
                <w:b/>
                <w:iCs/>
                <w:sz w:val="20"/>
                <w:szCs w:val="20"/>
              </w:rPr>
              <w:t>Proroga degli organi elettivi.</w:t>
            </w:r>
          </w:p>
          <w:p w14:paraId="42CB8F48"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Sono prorogati fino al 31 dicembre 2007 i Consigli nazionali e locali degli Ordini dei dottori commercialisti e dei ragionieri e periti commerciali in carica alla data di entrata in vigore del presente decreto.</w:t>
            </w:r>
          </w:p>
          <w:p w14:paraId="164489D0"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È data facoltà ai Consigli locali prorogati di indire nuove elezioni alla scadenza del mandato. In ogni caso, gli organi eletti decadranno alla data del 31 dicembre 2007.</w:t>
            </w:r>
          </w:p>
          <w:p w14:paraId="5E679D12" w14:textId="77777777" w:rsidR="00662D80" w:rsidRPr="00010D0F" w:rsidRDefault="00662D80" w:rsidP="00662D80">
            <w:pPr>
              <w:spacing w:after="0" w:line="240" w:lineRule="auto"/>
              <w:rPr>
                <w:rFonts w:ascii="Tahoma" w:hAnsi="Tahoma" w:cs="Tahoma"/>
                <w:bCs/>
                <w:sz w:val="20"/>
                <w:szCs w:val="20"/>
              </w:rPr>
            </w:pPr>
          </w:p>
        </w:tc>
        <w:tc>
          <w:tcPr>
            <w:tcW w:w="1734" w:type="pct"/>
          </w:tcPr>
          <w:p w14:paraId="48019155"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t>74.</w:t>
            </w:r>
            <w:r w:rsidRPr="00256619">
              <w:rPr>
                <w:rFonts w:ascii="Tahoma" w:hAnsi="Tahoma" w:cs="Tahoma"/>
                <w:b/>
                <w:sz w:val="20"/>
                <w:szCs w:val="20"/>
              </w:rPr>
              <w:t> </w:t>
            </w:r>
            <w:r w:rsidRPr="00256619">
              <w:rPr>
                <w:rFonts w:ascii="Tahoma" w:hAnsi="Tahoma" w:cs="Tahoma"/>
                <w:b/>
                <w:iCs/>
                <w:sz w:val="20"/>
                <w:szCs w:val="20"/>
              </w:rPr>
              <w:t>Proroga degli organi elettivi.</w:t>
            </w:r>
          </w:p>
          <w:p w14:paraId="7F3142E4" w14:textId="77777777" w:rsidR="00662D80" w:rsidRDefault="00662D80" w:rsidP="00662D80">
            <w:pPr>
              <w:spacing w:after="0" w:line="240" w:lineRule="auto"/>
              <w:rPr>
                <w:rFonts w:ascii="Tahoma" w:hAnsi="Tahoma" w:cs="Tahoma"/>
                <w:bCs/>
                <w:sz w:val="20"/>
                <w:szCs w:val="20"/>
              </w:rPr>
            </w:pPr>
          </w:p>
          <w:p w14:paraId="1FE01CF1" w14:textId="77777777" w:rsidR="00662D80" w:rsidRDefault="00662D80" w:rsidP="00662D80">
            <w:pPr>
              <w:spacing w:after="0" w:line="240" w:lineRule="auto"/>
              <w:rPr>
                <w:rFonts w:ascii="Tahoma" w:hAnsi="Tahoma" w:cs="Tahoma"/>
                <w:bCs/>
                <w:sz w:val="20"/>
                <w:szCs w:val="20"/>
              </w:rPr>
            </w:pPr>
          </w:p>
          <w:p w14:paraId="73C3039E" w14:textId="77777777" w:rsidR="00662D80" w:rsidRDefault="00662D80" w:rsidP="00662D80">
            <w:pPr>
              <w:spacing w:after="0" w:line="240" w:lineRule="auto"/>
              <w:rPr>
                <w:rFonts w:ascii="Tahoma" w:hAnsi="Tahoma" w:cs="Tahoma"/>
                <w:bCs/>
                <w:sz w:val="20"/>
                <w:szCs w:val="20"/>
              </w:rPr>
            </w:pPr>
          </w:p>
          <w:p w14:paraId="1B6EBBD6" w14:textId="77777777" w:rsidR="00662D80" w:rsidRDefault="00662D80" w:rsidP="00662D80">
            <w:pPr>
              <w:spacing w:after="0" w:line="240" w:lineRule="auto"/>
              <w:jc w:val="center"/>
              <w:rPr>
                <w:rFonts w:ascii="Tahoma" w:hAnsi="Tahoma" w:cs="Tahoma"/>
                <w:bCs/>
                <w:sz w:val="20"/>
                <w:szCs w:val="20"/>
              </w:rPr>
            </w:pPr>
          </w:p>
          <w:p w14:paraId="0228C8E7"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71AFF652"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0739528B" w14:textId="77777777" w:rsidTr="00621789">
        <w:tc>
          <w:tcPr>
            <w:tcW w:w="1732" w:type="pct"/>
          </w:tcPr>
          <w:p w14:paraId="66330FA9"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75.</w:t>
            </w:r>
            <w:r w:rsidRPr="00010D0F">
              <w:rPr>
                <w:rFonts w:ascii="Tahoma" w:hAnsi="Tahoma" w:cs="Tahoma"/>
                <w:b/>
                <w:sz w:val="20"/>
                <w:szCs w:val="20"/>
              </w:rPr>
              <w:t> </w:t>
            </w:r>
            <w:r w:rsidRPr="00010D0F">
              <w:rPr>
                <w:rFonts w:ascii="Tahoma" w:hAnsi="Tahoma" w:cs="Tahoma"/>
                <w:b/>
                <w:iCs/>
                <w:sz w:val="20"/>
                <w:szCs w:val="20"/>
              </w:rPr>
              <w:t>Commissione ministeriale.</w:t>
            </w:r>
          </w:p>
          <w:p w14:paraId="4FECA28E"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 Presso il Ministero della giustizia è costituita una </w:t>
            </w:r>
            <w:r w:rsidRPr="00010D0F">
              <w:rPr>
                <w:rFonts w:ascii="Tahoma" w:hAnsi="Tahoma" w:cs="Tahoma"/>
                <w:sz w:val="20"/>
                <w:szCs w:val="20"/>
              </w:rPr>
              <w:lastRenderedPageBreak/>
              <w:t>commissione composta di sette membri nominati con decreto del Ministro della giustizia entro centottanta giorni dalla data di entrata in vigore del presente decreto. Tre componenti sono designati dal Consiglio nazionale dei dottori commercialisti e, tra questi, il presidente del Consiglio nazionale che assume le funzioni di vicepresidente della commissione. Tre componenti sono designati dal Consiglio nazionale dei ragionieri e periti commerciali, tra i quali il presidente del Consiglio nazionale.</w:t>
            </w:r>
          </w:p>
          <w:p w14:paraId="44250B76"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Presiede la commissione un magistrato, con qualifica non inferiore a quella di magistrato di appello, designato dal Ministro della giustizia.</w:t>
            </w:r>
          </w:p>
          <w:p w14:paraId="5C357A98"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3. La commissione esercita le funzioni ad essa assegnate dal presente decreto, vigila sul corretto svolgimento delle procedure di unificazione degli albi e coadiuva il Ministro della giustizia per le determinazioni necessarie ai fini del perseguimento degli obiettivi di cui al presente decreto.</w:t>
            </w:r>
          </w:p>
          <w:p w14:paraId="0AACF310"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4. Gli oneri per il funzionamento della commissione sono stabiliti e ripartiti in misura paritaria, con decreto del Ministro della giustizia, di concerto con il Ministro dell'economia e delle finanze, tra il Consiglio nazionale dei dottori commercialisti ed il Consiglio nazionale dei ragionieri e periti commerciali, che provvedono congiuntamente a fornire il personale ed i mezzi dell'ufficio di segretariato.</w:t>
            </w:r>
          </w:p>
          <w:p w14:paraId="27F5581F" w14:textId="77777777" w:rsidR="00662D80" w:rsidRPr="00010D0F" w:rsidRDefault="00662D80" w:rsidP="00662D80">
            <w:pPr>
              <w:spacing w:after="0" w:line="240" w:lineRule="auto"/>
              <w:rPr>
                <w:rFonts w:ascii="Tahoma" w:hAnsi="Tahoma" w:cs="Tahoma"/>
                <w:sz w:val="20"/>
                <w:szCs w:val="20"/>
              </w:rPr>
            </w:pPr>
          </w:p>
          <w:p w14:paraId="0A4276A8" w14:textId="77777777" w:rsidR="00662D80" w:rsidRPr="00010D0F" w:rsidRDefault="00662D80" w:rsidP="00662D80">
            <w:pPr>
              <w:spacing w:after="0" w:line="240" w:lineRule="auto"/>
              <w:rPr>
                <w:rFonts w:ascii="Tahoma" w:hAnsi="Tahoma" w:cs="Tahoma"/>
                <w:bCs/>
                <w:sz w:val="20"/>
                <w:szCs w:val="20"/>
              </w:rPr>
            </w:pPr>
          </w:p>
        </w:tc>
        <w:tc>
          <w:tcPr>
            <w:tcW w:w="1734" w:type="pct"/>
          </w:tcPr>
          <w:p w14:paraId="32CEB2E5"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lastRenderedPageBreak/>
              <w:t>75.</w:t>
            </w:r>
            <w:r w:rsidRPr="00256619">
              <w:rPr>
                <w:rFonts w:ascii="Tahoma" w:hAnsi="Tahoma" w:cs="Tahoma"/>
                <w:b/>
                <w:sz w:val="20"/>
                <w:szCs w:val="20"/>
              </w:rPr>
              <w:t> </w:t>
            </w:r>
            <w:r w:rsidRPr="00256619">
              <w:rPr>
                <w:rFonts w:ascii="Tahoma" w:hAnsi="Tahoma" w:cs="Tahoma"/>
                <w:b/>
                <w:iCs/>
                <w:sz w:val="20"/>
                <w:szCs w:val="20"/>
              </w:rPr>
              <w:t>Commissione ministeriale.</w:t>
            </w:r>
          </w:p>
          <w:p w14:paraId="3EB1C6F2" w14:textId="77777777" w:rsidR="00662D80" w:rsidRPr="00256619" w:rsidRDefault="00662D80" w:rsidP="00662D80">
            <w:pPr>
              <w:spacing w:after="0" w:line="240" w:lineRule="auto"/>
              <w:rPr>
                <w:rFonts w:ascii="Tahoma" w:hAnsi="Tahoma" w:cs="Tahoma"/>
                <w:b/>
                <w:bCs/>
                <w:sz w:val="20"/>
                <w:szCs w:val="20"/>
              </w:rPr>
            </w:pPr>
          </w:p>
          <w:p w14:paraId="4529FDE4" w14:textId="77777777" w:rsidR="00662D80" w:rsidRDefault="00662D80" w:rsidP="00662D80">
            <w:pPr>
              <w:spacing w:after="0" w:line="240" w:lineRule="auto"/>
              <w:rPr>
                <w:rFonts w:ascii="Tahoma" w:hAnsi="Tahoma" w:cs="Tahoma"/>
                <w:bCs/>
                <w:sz w:val="20"/>
                <w:szCs w:val="20"/>
              </w:rPr>
            </w:pPr>
          </w:p>
          <w:p w14:paraId="76FDF4B5" w14:textId="77777777" w:rsidR="00662D80" w:rsidRDefault="00662D80" w:rsidP="00662D80">
            <w:pPr>
              <w:spacing w:after="0" w:line="240" w:lineRule="auto"/>
              <w:rPr>
                <w:rFonts w:ascii="Tahoma" w:hAnsi="Tahoma" w:cs="Tahoma"/>
                <w:bCs/>
                <w:sz w:val="20"/>
                <w:szCs w:val="20"/>
              </w:rPr>
            </w:pPr>
          </w:p>
          <w:p w14:paraId="07A1BEA4" w14:textId="77777777" w:rsidR="00662D80" w:rsidRDefault="00662D80" w:rsidP="00662D80">
            <w:pPr>
              <w:spacing w:after="0" w:line="240" w:lineRule="auto"/>
              <w:jc w:val="center"/>
              <w:rPr>
                <w:rFonts w:ascii="Tahoma" w:hAnsi="Tahoma" w:cs="Tahoma"/>
                <w:bCs/>
                <w:sz w:val="20"/>
                <w:szCs w:val="20"/>
              </w:rPr>
            </w:pPr>
          </w:p>
          <w:p w14:paraId="631B48DB" w14:textId="77777777" w:rsidR="00662D80" w:rsidRDefault="00662D80" w:rsidP="00662D80">
            <w:pPr>
              <w:spacing w:after="0" w:line="240" w:lineRule="auto"/>
              <w:jc w:val="center"/>
              <w:rPr>
                <w:rFonts w:ascii="Tahoma" w:hAnsi="Tahoma" w:cs="Tahoma"/>
                <w:bCs/>
                <w:sz w:val="20"/>
                <w:szCs w:val="20"/>
              </w:rPr>
            </w:pPr>
          </w:p>
          <w:p w14:paraId="28C6EB00" w14:textId="77777777" w:rsidR="00662D80" w:rsidRDefault="00662D80" w:rsidP="00662D80">
            <w:pPr>
              <w:spacing w:after="0" w:line="240" w:lineRule="auto"/>
              <w:jc w:val="center"/>
              <w:rPr>
                <w:rFonts w:ascii="Tahoma" w:hAnsi="Tahoma" w:cs="Tahoma"/>
                <w:bCs/>
                <w:sz w:val="20"/>
                <w:szCs w:val="20"/>
              </w:rPr>
            </w:pPr>
          </w:p>
          <w:p w14:paraId="723238FC" w14:textId="77777777" w:rsidR="00662D80" w:rsidRDefault="00662D80" w:rsidP="00662D80">
            <w:pPr>
              <w:spacing w:after="0" w:line="240" w:lineRule="auto"/>
              <w:jc w:val="center"/>
              <w:rPr>
                <w:rFonts w:ascii="Tahoma" w:hAnsi="Tahoma" w:cs="Tahoma"/>
                <w:bCs/>
                <w:sz w:val="20"/>
                <w:szCs w:val="20"/>
              </w:rPr>
            </w:pPr>
          </w:p>
          <w:p w14:paraId="0BC12186" w14:textId="77777777" w:rsidR="00662D80" w:rsidRDefault="00662D80" w:rsidP="00662D80">
            <w:pPr>
              <w:spacing w:after="0" w:line="240" w:lineRule="auto"/>
              <w:jc w:val="center"/>
              <w:rPr>
                <w:rFonts w:ascii="Tahoma" w:hAnsi="Tahoma" w:cs="Tahoma"/>
                <w:bCs/>
                <w:sz w:val="20"/>
                <w:szCs w:val="20"/>
              </w:rPr>
            </w:pPr>
          </w:p>
          <w:p w14:paraId="0B2FBC78" w14:textId="77777777" w:rsidR="00662D80" w:rsidRDefault="00662D80" w:rsidP="00662D80">
            <w:pPr>
              <w:spacing w:after="0" w:line="240" w:lineRule="auto"/>
              <w:jc w:val="center"/>
              <w:rPr>
                <w:rFonts w:ascii="Tahoma" w:hAnsi="Tahoma" w:cs="Tahoma"/>
                <w:bCs/>
                <w:sz w:val="20"/>
                <w:szCs w:val="20"/>
              </w:rPr>
            </w:pPr>
          </w:p>
          <w:p w14:paraId="415DF035" w14:textId="77777777" w:rsidR="00662D80" w:rsidRDefault="00662D80" w:rsidP="00662D80">
            <w:pPr>
              <w:spacing w:after="0" w:line="240" w:lineRule="auto"/>
              <w:jc w:val="center"/>
              <w:rPr>
                <w:rFonts w:ascii="Tahoma" w:hAnsi="Tahoma" w:cs="Tahoma"/>
                <w:bCs/>
                <w:sz w:val="20"/>
                <w:szCs w:val="20"/>
              </w:rPr>
            </w:pPr>
          </w:p>
          <w:p w14:paraId="4BD4E5F6" w14:textId="77777777" w:rsidR="00662D80" w:rsidRDefault="00662D80" w:rsidP="00662D80">
            <w:pPr>
              <w:spacing w:after="0" w:line="240" w:lineRule="auto"/>
              <w:jc w:val="center"/>
              <w:rPr>
                <w:rFonts w:ascii="Tahoma" w:hAnsi="Tahoma" w:cs="Tahoma"/>
                <w:bCs/>
                <w:sz w:val="20"/>
                <w:szCs w:val="20"/>
              </w:rPr>
            </w:pPr>
          </w:p>
          <w:p w14:paraId="4186FDDC" w14:textId="77777777" w:rsidR="00662D80" w:rsidRDefault="00662D80" w:rsidP="00662D80">
            <w:pPr>
              <w:spacing w:after="0" w:line="240" w:lineRule="auto"/>
              <w:jc w:val="center"/>
              <w:rPr>
                <w:rFonts w:ascii="Tahoma" w:hAnsi="Tahoma" w:cs="Tahoma"/>
                <w:bCs/>
                <w:sz w:val="20"/>
                <w:szCs w:val="20"/>
              </w:rPr>
            </w:pPr>
          </w:p>
          <w:p w14:paraId="72C5C58C" w14:textId="77777777" w:rsidR="00662D80" w:rsidRDefault="00662D80" w:rsidP="00662D80">
            <w:pPr>
              <w:spacing w:after="0" w:line="240" w:lineRule="auto"/>
              <w:jc w:val="center"/>
              <w:rPr>
                <w:rFonts w:ascii="Tahoma" w:hAnsi="Tahoma" w:cs="Tahoma"/>
                <w:bCs/>
                <w:sz w:val="20"/>
                <w:szCs w:val="20"/>
              </w:rPr>
            </w:pPr>
          </w:p>
          <w:p w14:paraId="283889E4" w14:textId="77777777" w:rsidR="00662D80" w:rsidRDefault="00662D80" w:rsidP="00662D80">
            <w:pPr>
              <w:spacing w:after="0" w:line="240" w:lineRule="auto"/>
              <w:jc w:val="center"/>
              <w:rPr>
                <w:rFonts w:ascii="Tahoma" w:hAnsi="Tahoma" w:cs="Tahoma"/>
                <w:bCs/>
                <w:sz w:val="20"/>
                <w:szCs w:val="20"/>
              </w:rPr>
            </w:pPr>
          </w:p>
          <w:p w14:paraId="1C0EB763" w14:textId="77777777" w:rsidR="00662D80" w:rsidRDefault="00662D80" w:rsidP="00662D80">
            <w:pPr>
              <w:spacing w:after="0" w:line="240" w:lineRule="auto"/>
              <w:jc w:val="center"/>
              <w:rPr>
                <w:rFonts w:ascii="Tahoma" w:hAnsi="Tahoma" w:cs="Tahoma"/>
                <w:bCs/>
                <w:sz w:val="20"/>
                <w:szCs w:val="20"/>
              </w:rPr>
            </w:pPr>
          </w:p>
          <w:p w14:paraId="7B9E1658"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7ACC35CF"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63685522" w14:textId="77777777" w:rsidTr="00621789">
        <w:tc>
          <w:tcPr>
            <w:tcW w:w="1732" w:type="pct"/>
          </w:tcPr>
          <w:p w14:paraId="3D205A37" w14:textId="77777777" w:rsidR="00662D80" w:rsidRPr="00010D0F" w:rsidRDefault="00662D80" w:rsidP="00662D80">
            <w:pPr>
              <w:spacing w:after="0" w:line="240" w:lineRule="auto"/>
              <w:jc w:val="center"/>
              <w:rPr>
                <w:rFonts w:ascii="Tahoma" w:hAnsi="Tahoma" w:cs="Tahoma"/>
                <w:b/>
                <w:bCs/>
                <w:sz w:val="20"/>
                <w:szCs w:val="20"/>
              </w:rPr>
            </w:pPr>
            <w:r w:rsidRPr="00010D0F">
              <w:rPr>
                <w:rFonts w:ascii="Tahoma" w:hAnsi="Tahoma" w:cs="Tahoma"/>
                <w:b/>
                <w:bCs/>
                <w:sz w:val="20"/>
                <w:szCs w:val="20"/>
              </w:rPr>
              <w:t>Capo VII</w:t>
            </w:r>
          </w:p>
          <w:p w14:paraId="1D31C0E8" w14:textId="77777777" w:rsidR="00662D80" w:rsidRPr="00010D0F" w:rsidRDefault="00662D80" w:rsidP="00662D80">
            <w:pPr>
              <w:spacing w:after="0" w:line="240" w:lineRule="auto"/>
              <w:jc w:val="center"/>
              <w:rPr>
                <w:rFonts w:ascii="Tahoma" w:hAnsi="Tahoma" w:cs="Tahoma"/>
                <w:b/>
                <w:bCs/>
                <w:sz w:val="20"/>
                <w:szCs w:val="20"/>
              </w:rPr>
            </w:pPr>
            <w:r w:rsidRPr="00010D0F">
              <w:rPr>
                <w:rFonts w:ascii="Tahoma" w:hAnsi="Tahoma" w:cs="Tahoma"/>
                <w:b/>
                <w:bCs/>
                <w:sz w:val="20"/>
                <w:szCs w:val="20"/>
              </w:rPr>
              <w:t>Disposizioni finali e di coordinamento</w:t>
            </w:r>
          </w:p>
          <w:p w14:paraId="18C23E5A" w14:textId="77777777" w:rsidR="00662D80" w:rsidRPr="00010D0F" w:rsidRDefault="00662D80" w:rsidP="00662D80">
            <w:pPr>
              <w:spacing w:after="0" w:line="240" w:lineRule="auto"/>
              <w:rPr>
                <w:rFonts w:ascii="Tahoma" w:hAnsi="Tahoma" w:cs="Tahoma"/>
                <w:bCs/>
                <w:sz w:val="20"/>
                <w:szCs w:val="20"/>
              </w:rPr>
            </w:pPr>
          </w:p>
        </w:tc>
        <w:tc>
          <w:tcPr>
            <w:tcW w:w="1734" w:type="pct"/>
          </w:tcPr>
          <w:p w14:paraId="6EDED3C4" w14:textId="77777777" w:rsidR="00662D80" w:rsidRPr="00255170" w:rsidRDefault="00662D80" w:rsidP="00662D80">
            <w:pPr>
              <w:spacing w:after="0" w:line="240" w:lineRule="auto"/>
              <w:jc w:val="center"/>
              <w:rPr>
                <w:rFonts w:ascii="Tahoma" w:hAnsi="Tahoma" w:cs="Tahoma"/>
                <w:b/>
                <w:bCs/>
                <w:sz w:val="20"/>
                <w:szCs w:val="20"/>
              </w:rPr>
            </w:pPr>
            <w:r w:rsidRPr="00255170">
              <w:rPr>
                <w:rFonts w:ascii="Tahoma" w:hAnsi="Tahoma" w:cs="Tahoma"/>
                <w:b/>
                <w:bCs/>
                <w:sz w:val="20"/>
                <w:szCs w:val="20"/>
              </w:rPr>
              <w:t>Capo VII</w:t>
            </w:r>
          </w:p>
          <w:p w14:paraId="756EF492" w14:textId="77777777" w:rsidR="00662D80" w:rsidRPr="00255170" w:rsidRDefault="00662D80" w:rsidP="00662D80">
            <w:pPr>
              <w:spacing w:after="0" w:line="240" w:lineRule="auto"/>
              <w:jc w:val="center"/>
              <w:rPr>
                <w:rFonts w:ascii="Tahoma" w:hAnsi="Tahoma" w:cs="Tahoma"/>
                <w:b/>
                <w:bCs/>
                <w:sz w:val="20"/>
                <w:szCs w:val="20"/>
              </w:rPr>
            </w:pPr>
            <w:r w:rsidRPr="00255170">
              <w:rPr>
                <w:rFonts w:ascii="Tahoma" w:hAnsi="Tahoma" w:cs="Tahoma"/>
                <w:b/>
                <w:bCs/>
                <w:sz w:val="20"/>
                <w:szCs w:val="20"/>
              </w:rPr>
              <w:t>Disposizioni finali e di coordinamento</w:t>
            </w:r>
          </w:p>
          <w:p w14:paraId="3CA9744F" w14:textId="77777777" w:rsidR="00662D80" w:rsidRPr="00255170" w:rsidRDefault="00662D80" w:rsidP="00662D80">
            <w:pPr>
              <w:spacing w:after="0" w:line="240" w:lineRule="auto"/>
              <w:rPr>
                <w:rFonts w:ascii="Tahoma" w:hAnsi="Tahoma" w:cs="Tahoma"/>
                <w:b/>
                <w:bCs/>
                <w:sz w:val="20"/>
                <w:szCs w:val="20"/>
              </w:rPr>
            </w:pPr>
          </w:p>
        </w:tc>
        <w:tc>
          <w:tcPr>
            <w:tcW w:w="1534" w:type="pct"/>
          </w:tcPr>
          <w:p w14:paraId="4BDFCA7F" w14:textId="77777777" w:rsidR="00662D80" w:rsidRPr="00255170" w:rsidRDefault="00662D80" w:rsidP="00662D80">
            <w:pPr>
              <w:spacing w:after="0" w:line="240" w:lineRule="auto"/>
              <w:jc w:val="center"/>
              <w:rPr>
                <w:rFonts w:ascii="Tahoma" w:hAnsi="Tahoma" w:cs="Tahoma"/>
                <w:b/>
                <w:bCs/>
                <w:sz w:val="20"/>
                <w:szCs w:val="20"/>
              </w:rPr>
            </w:pPr>
          </w:p>
        </w:tc>
      </w:tr>
      <w:tr w:rsidR="00662D80" w:rsidRPr="00255170" w14:paraId="5A7D964E" w14:textId="77777777" w:rsidTr="00621789">
        <w:tc>
          <w:tcPr>
            <w:tcW w:w="1732" w:type="pct"/>
          </w:tcPr>
          <w:p w14:paraId="3496E1E1"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76.</w:t>
            </w:r>
            <w:r w:rsidRPr="00010D0F">
              <w:rPr>
                <w:rFonts w:ascii="Tahoma" w:hAnsi="Tahoma" w:cs="Tahoma"/>
                <w:b/>
                <w:sz w:val="20"/>
                <w:szCs w:val="20"/>
              </w:rPr>
              <w:t> </w:t>
            </w:r>
            <w:r w:rsidRPr="00010D0F">
              <w:rPr>
                <w:rFonts w:ascii="Tahoma" w:hAnsi="Tahoma" w:cs="Tahoma"/>
                <w:b/>
                <w:iCs/>
                <w:sz w:val="20"/>
                <w:szCs w:val="20"/>
              </w:rPr>
              <w:t>Abrogazioni.</w:t>
            </w:r>
          </w:p>
          <w:p w14:paraId="1B643721" w14:textId="77777777" w:rsidR="00662D80" w:rsidRPr="00010D0F" w:rsidRDefault="00662D80" w:rsidP="00662D80">
            <w:pPr>
              <w:spacing w:after="0" w:line="240" w:lineRule="auto"/>
              <w:rPr>
                <w:rFonts w:ascii="Tahoma" w:hAnsi="Tahoma" w:cs="Tahoma"/>
                <w:bCs/>
                <w:sz w:val="20"/>
                <w:szCs w:val="20"/>
              </w:rPr>
            </w:pPr>
            <w:r w:rsidRPr="00010D0F">
              <w:rPr>
                <w:rFonts w:ascii="Tahoma" w:hAnsi="Tahoma" w:cs="Tahoma"/>
                <w:sz w:val="20"/>
                <w:szCs w:val="20"/>
              </w:rPr>
              <w:t xml:space="preserve">1. Sono abrogati il </w:t>
            </w:r>
            <w:hyperlink r:id="rId73" w:history="1">
              <w:r w:rsidRPr="00010D0F">
                <w:rPr>
                  <w:rFonts w:ascii="Tahoma" w:hAnsi="Tahoma" w:cs="Tahoma"/>
                  <w:i/>
                  <w:iCs/>
                  <w:sz w:val="20"/>
                  <w:szCs w:val="20"/>
                </w:rPr>
                <w:t>D.P.R. 27 ottobre 1953, n. 1067</w:t>
              </w:r>
            </w:hyperlink>
            <w:r w:rsidRPr="00010D0F">
              <w:rPr>
                <w:rFonts w:ascii="Tahoma" w:hAnsi="Tahoma" w:cs="Tahoma"/>
                <w:sz w:val="20"/>
                <w:szCs w:val="20"/>
              </w:rPr>
              <w:t xml:space="preserve">, ed il </w:t>
            </w:r>
            <w:hyperlink r:id="rId74" w:history="1">
              <w:r w:rsidRPr="00010D0F">
                <w:rPr>
                  <w:rFonts w:ascii="Tahoma" w:hAnsi="Tahoma" w:cs="Tahoma"/>
                  <w:i/>
                  <w:iCs/>
                  <w:sz w:val="20"/>
                  <w:szCs w:val="20"/>
                </w:rPr>
                <w:t>D.P.R. 27 ottobre 1953, n. 1068</w:t>
              </w:r>
            </w:hyperlink>
            <w:r w:rsidRPr="00010D0F">
              <w:rPr>
                <w:rFonts w:ascii="Tahoma" w:hAnsi="Tahoma" w:cs="Tahoma"/>
                <w:sz w:val="20"/>
                <w:szCs w:val="20"/>
              </w:rPr>
              <w:t>.</w:t>
            </w:r>
          </w:p>
        </w:tc>
        <w:tc>
          <w:tcPr>
            <w:tcW w:w="1734" w:type="pct"/>
          </w:tcPr>
          <w:p w14:paraId="6EA39DEA" w14:textId="77777777" w:rsidR="00662D80" w:rsidRPr="00256619" w:rsidRDefault="00662D80" w:rsidP="00662D80">
            <w:pPr>
              <w:spacing w:after="0" w:line="240" w:lineRule="auto"/>
              <w:rPr>
                <w:rFonts w:ascii="Tahoma" w:hAnsi="Tahoma" w:cs="Tahoma"/>
                <w:b/>
                <w:sz w:val="20"/>
                <w:szCs w:val="20"/>
              </w:rPr>
            </w:pPr>
            <w:r w:rsidRPr="00256619">
              <w:rPr>
                <w:rFonts w:ascii="Tahoma" w:hAnsi="Tahoma" w:cs="Tahoma"/>
                <w:b/>
                <w:bCs/>
                <w:sz w:val="20"/>
                <w:szCs w:val="20"/>
              </w:rPr>
              <w:t>76.</w:t>
            </w:r>
            <w:r w:rsidRPr="00256619">
              <w:rPr>
                <w:rFonts w:ascii="Tahoma" w:hAnsi="Tahoma" w:cs="Tahoma"/>
                <w:b/>
                <w:sz w:val="20"/>
                <w:szCs w:val="20"/>
              </w:rPr>
              <w:t> </w:t>
            </w:r>
            <w:r w:rsidRPr="00256619">
              <w:rPr>
                <w:rFonts w:ascii="Tahoma" w:hAnsi="Tahoma" w:cs="Tahoma"/>
                <w:b/>
                <w:iCs/>
                <w:sz w:val="20"/>
                <w:szCs w:val="20"/>
              </w:rPr>
              <w:t>Abrogazioni.</w:t>
            </w:r>
          </w:p>
          <w:p w14:paraId="15EE0B4D" w14:textId="77777777" w:rsidR="00662D80" w:rsidRDefault="00662D80" w:rsidP="00662D80">
            <w:pPr>
              <w:spacing w:after="0" w:line="240" w:lineRule="auto"/>
              <w:rPr>
                <w:rFonts w:ascii="Tahoma" w:hAnsi="Tahoma" w:cs="Tahoma"/>
                <w:bCs/>
                <w:sz w:val="20"/>
                <w:szCs w:val="20"/>
              </w:rPr>
            </w:pPr>
          </w:p>
          <w:p w14:paraId="68345506" w14:textId="77777777" w:rsidR="00662D80" w:rsidRPr="00255170" w:rsidRDefault="00662D80" w:rsidP="00662D80">
            <w:pPr>
              <w:spacing w:after="0" w:line="240" w:lineRule="auto"/>
              <w:jc w:val="center"/>
              <w:rPr>
                <w:rFonts w:ascii="Tahoma" w:hAnsi="Tahoma" w:cs="Tahoma"/>
                <w:b/>
                <w:bCs/>
                <w:sz w:val="20"/>
                <w:szCs w:val="20"/>
              </w:rPr>
            </w:pPr>
            <w:r>
              <w:rPr>
                <w:rFonts w:ascii="Tahoma" w:hAnsi="Tahoma" w:cs="Tahoma"/>
                <w:bCs/>
                <w:sz w:val="20"/>
                <w:szCs w:val="20"/>
              </w:rPr>
              <w:t>I</w:t>
            </w:r>
            <w:r w:rsidRPr="00AA4A88">
              <w:rPr>
                <w:rFonts w:ascii="Tahoma" w:hAnsi="Tahoma" w:cs="Tahoma"/>
                <w:bCs/>
                <w:sz w:val="20"/>
                <w:szCs w:val="20"/>
              </w:rPr>
              <w:t>dentico</w:t>
            </w:r>
          </w:p>
        </w:tc>
        <w:tc>
          <w:tcPr>
            <w:tcW w:w="1534" w:type="pct"/>
          </w:tcPr>
          <w:p w14:paraId="3AAEAF08" w14:textId="77777777" w:rsidR="00662D80" w:rsidRPr="00256619" w:rsidRDefault="00662D80" w:rsidP="00662D80">
            <w:pPr>
              <w:spacing w:after="0" w:line="240" w:lineRule="auto"/>
              <w:rPr>
                <w:rFonts w:ascii="Tahoma" w:hAnsi="Tahoma" w:cs="Tahoma"/>
                <w:b/>
                <w:bCs/>
                <w:sz w:val="20"/>
                <w:szCs w:val="20"/>
              </w:rPr>
            </w:pPr>
          </w:p>
        </w:tc>
      </w:tr>
      <w:tr w:rsidR="00662D80" w:rsidRPr="00255170" w14:paraId="0442B7FB" w14:textId="77777777" w:rsidTr="00621789">
        <w:tc>
          <w:tcPr>
            <w:tcW w:w="1732" w:type="pct"/>
          </w:tcPr>
          <w:p w14:paraId="1EFC045B"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77.</w:t>
            </w:r>
            <w:r w:rsidRPr="00010D0F">
              <w:rPr>
                <w:rFonts w:ascii="Tahoma" w:hAnsi="Tahoma" w:cs="Tahoma"/>
                <w:b/>
                <w:sz w:val="20"/>
                <w:szCs w:val="20"/>
              </w:rPr>
              <w:t> </w:t>
            </w:r>
            <w:r w:rsidRPr="00010D0F">
              <w:rPr>
                <w:rFonts w:ascii="Tahoma" w:hAnsi="Tahoma" w:cs="Tahoma"/>
                <w:b/>
                <w:iCs/>
                <w:sz w:val="20"/>
                <w:szCs w:val="20"/>
              </w:rPr>
              <w:t>Notificazioni e comunicazioni.</w:t>
            </w:r>
          </w:p>
          <w:p w14:paraId="453FDE9D"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1. Le notificazioni sono eseguite a mezzo lettera raccomandata con avviso di ricevimento ovvero posta elettronica con firma digitale e avviso di ricevimento. Le comunicazioni sono eseguite a mezzo lettera </w:t>
            </w:r>
            <w:r w:rsidRPr="00010D0F">
              <w:rPr>
                <w:rFonts w:ascii="Tahoma" w:hAnsi="Tahoma" w:cs="Tahoma"/>
                <w:sz w:val="20"/>
                <w:szCs w:val="20"/>
              </w:rPr>
              <w:lastRenderedPageBreak/>
              <w:t>raccomandata ovvero posta elettronica con firma digitale.</w:t>
            </w:r>
          </w:p>
          <w:p w14:paraId="3E4C18C8" w14:textId="77777777" w:rsidR="00662D80" w:rsidRPr="00010D0F" w:rsidRDefault="00662D80" w:rsidP="00662D80">
            <w:pPr>
              <w:spacing w:after="0" w:line="240" w:lineRule="auto"/>
              <w:rPr>
                <w:rFonts w:ascii="Tahoma" w:hAnsi="Tahoma" w:cs="Tahoma"/>
                <w:bCs/>
                <w:sz w:val="20"/>
                <w:szCs w:val="20"/>
              </w:rPr>
            </w:pPr>
          </w:p>
        </w:tc>
        <w:tc>
          <w:tcPr>
            <w:tcW w:w="1734" w:type="pct"/>
          </w:tcPr>
          <w:p w14:paraId="085F9224" w14:textId="77777777" w:rsidR="00662D80" w:rsidRPr="002F5CE6" w:rsidRDefault="00662D80" w:rsidP="00662D80">
            <w:pPr>
              <w:spacing w:after="0" w:line="240" w:lineRule="auto"/>
              <w:rPr>
                <w:rFonts w:ascii="Tahoma" w:hAnsi="Tahoma" w:cs="Tahoma"/>
                <w:b/>
                <w:sz w:val="20"/>
                <w:szCs w:val="20"/>
              </w:rPr>
            </w:pPr>
            <w:r w:rsidRPr="002F5CE6">
              <w:rPr>
                <w:rFonts w:ascii="Tahoma" w:hAnsi="Tahoma" w:cs="Tahoma"/>
                <w:b/>
                <w:bCs/>
                <w:sz w:val="20"/>
                <w:szCs w:val="20"/>
              </w:rPr>
              <w:lastRenderedPageBreak/>
              <w:t>77.</w:t>
            </w:r>
            <w:r w:rsidRPr="002F5CE6">
              <w:rPr>
                <w:rFonts w:ascii="Tahoma" w:hAnsi="Tahoma" w:cs="Tahoma"/>
                <w:b/>
                <w:sz w:val="20"/>
                <w:szCs w:val="20"/>
              </w:rPr>
              <w:t> </w:t>
            </w:r>
            <w:r w:rsidRPr="002F5CE6">
              <w:rPr>
                <w:rFonts w:ascii="Tahoma" w:hAnsi="Tahoma" w:cs="Tahoma"/>
                <w:b/>
                <w:iCs/>
                <w:sz w:val="20"/>
                <w:szCs w:val="20"/>
              </w:rPr>
              <w:t>Notificazioni e comunicazioni.</w:t>
            </w:r>
          </w:p>
          <w:p w14:paraId="55762E9E" w14:textId="77777777" w:rsidR="00662D80" w:rsidRDefault="00662D80" w:rsidP="00662D80">
            <w:pPr>
              <w:spacing w:after="0" w:line="240" w:lineRule="auto"/>
              <w:rPr>
                <w:rFonts w:ascii="Tahoma" w:hAnsi="Tahoma" w:cs="Tahoma"/>
                <w:bCs/>
                <w:sz w:val="20"/>
                <w:szCs w:val="20"/>
              </w:rPr>
            </w:pPr>
          </w:p>
          <w:p w14:paraId="31E73E70" w14:textId="77777777" w:rsidR="00662D80" w:rsidRDefault="00662D80" w:rsidP="00662D80">
            <w:pPr>
              <w:spacing w:after="0" w:line="240" w:lineRule="auto"/>
              <w:rPr>
                <w:rFonts w:ascii="Tahoma" w:hAnsi="Tahoma" w:cs="Tahoma"/>
                <w:bCs/>
                <w:sz w:val="20"/>
                <w:szCs w:val="20"/>
              </w:rPr>
            </w:pPr>
          </w:p>
          <w:p w14:paraId="0F531CC4" w14:textId="77777777" w:rsidR="00662D80" w:rsidRDefault="00662D80" w:rsidP="00662D80">
            <w:pPr>
              <w:spacing w:after="0" w:line="240" w:lineRule="auto"/>
              <w:jc w:val="center"/>
              <w:rPr>
                <w:rFonts w:ascii="Tahoma" w:hAnsi="Tahoma" w:cs="Tahoma"/>
                <w:bCs/>
                <w:sz w:val="20"/>
                <w:szCs w:val="20"/>
              </w:rPr>
            </w:pPr>
          </w:p>
          <w:p w14:paraId="02834906" w14:textId="77777777" w:rsidR="00662D80" w:rsidRPr="00255170" w:rsidRDefault="00662D80" w:rsidP="00662D80">
            <w:pPr>
              <w:spacing w:after="0" w:line="240" w:lineRule="auto"/>
              <w:jc w:val="center"/>
              <w:rPr>
                <w:rFonts w:ascii="Tahoma" w:hAnsi="Tahoma" w:cs="Tahoma"/>
                <w:sz w:val="20"/>
                <w:szCs w:val="20"/>
              </w:rPr>
            </w:pPr>
            <w:r w:rsidRPr="00AA4A88">
              <w:rPr>
                <w:rFonts w:ascii="Tahoma" w:hAnsi="Tahoma" w:cs="Tahoma"/>
                <w:bCs/>
                <w:sz w:val="20"/>
                <w:szCs w:val="20"/>
              </w:rPr>
              <w:t>Identico</w:t>
            </w:r>
          </w:p>
          <w:p w14:paraId="0195190A" w14:textId="77777777" w:rsidR="00662D80" w:rsidRPr="00255170" w:rsidRDefault="00662D80" w:rsidP="00662D80">
            <w:pPr>
              <w:spacing w:after="0" w:line="240" w:lineRule="auto"/>
              <w:rPr>
                <w:rFonts w:ascii="Tahoma" w:hAnsi="Tahoma" w:cs="Tahoma"/>
                <w:b/>
                <w:bCs/>
                <w:sz w:val="20"/>
                <w:szCs w:val="20"/>
              </w:rPr>
            </w:pPr>
          </w:p>
        </w:tc>
        <w:tc>
          <w:tcPr>
            <w:tcW w:w="1534" w:type="pct"/>
          </w:tcPr>
          <w:p w14:paraId="4FEE4E67" w14:textId="77777777" w:rsidR="00662D80" w:rsidRPr="002F5CE6" w:rsidRDefault="00662D80" w:rsidP="00662D80">
            <w:pPr>
              <w:spacing w:after="0" w:line="240" w:lineRule="auto"/>
              <w:rPr>
                <w:rFonts w:ascii="Tahoma" w:hAnsi="Tahoma" w:cs="Tahoma"/>
                <w:b/>
                <w:bCs/>
                <w:sz w:val="20"/>
                <w:szCs w:val="20"/>
              </w:rPr>
            </w:pPr>
          </w:p>
        </w:tc>
      </w:tr>
      <w:tr w:rsidR="00662D80" w:rsidRPr="00255170" w14:paraId="6CD6D689" w14:textId="77777777" w:rsidTr="00621789">
        <w:tc>
          <w:tcPr>
            <w:tcW w:w="1732" w:type="pct"/>
          </w:tcPr>
          <w:p w14:paraId="0E98D481" w14:textId="77777777" w:rsidR="00662D80" w:rsidRPr="00010D0F" w:rsidRDefault="00662D80" w:rsidP="00662D80">
            <w:pPr>
              <w:spacing w:after="0" w:line="240" w:lineRule="auto"/>
              <w:rPr>
                <w:rFonts w:ascii="Tahoma" w:hAnsi="Tahoma" w:cs="Tahoma"/>
                <w:b/>
                <w:sz w:val="20"/>
                <w:szCs w:val="20"/>
              </w:rPr>
            </w:pPr>
            <w:r w:rsidRPr="00010D0F">
              <w:rPr>
                <w:rFonts w:ascii="Tahoma" w:hAnsi="Tahoma" w:cs="Tahoma"/>
                <w:b/>
                <w:bCs/>
                <w:sz w:val="20"/>
                <w:szCs w:val="20"/>
              </w:rPr>
              <w:t>78.</w:t>
            </w:r>
            <w:r w:rsidRPr="00010D0F">
              <w:rPr>
                <w:rFonts w:ascii="Tahoma" w:hAnsi="Tahoma" w:cs="Tahoma"/>
                <w:b/>
                <w:sz w:val="20"/>
                <w:szCs w:val="20"/>
              </w:rPr>
              <w:t> </w:t>
            </w:r>
            <w:r w:rsidRPr="00010D0F">
              <w:rPr>
                <w:rFonts w:ascii="Tahoma" w:hAnsi="Tahoma" w:cs="Tahoma"/>
                <w:b/>
                <w:iCs/>
                <w:sz w:val="20"/>
                <w:szCs w:val="20"/>
              </w:rPr>
              <w:t>Disposizioni di coordinamento.</w:t>
            </w:r>
          </w:p>
          <w:p w14:paraId="181D14CF"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1. A decorrere dal 1° gennaio 2008, i richiami agli «iscritti negli albi dei dottori commercialisti» o ai «dottori commercialisti», nonché i richiami agli «iscritti negli albi dei ragionieri e periti commerciali» o ai «ragionieri e periti commerciali» contenuti nelle disposizioni vigenti alla data di entrata in vigore del presente decreto, si intendono riferiti agli iscritti nella Sezione A Commercialisti dell'Albo.</w:t>
            </w:r>
          </w:p>
          <w:p w14:paraId="2EB408AA"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2. A decorrere dal 1° gennaio 2008, i richiami ai «dottori commercialisti o esperti contabili» contenuti nelle disposizioni vigenti alla data di entrata in vigore del presente decreto, si intendono riferiti agli iscritti nella Sezione A Commercialisti dell'Albo.</w:t>
            </w:r>
          </w:p>
          <w:p w14:paraId="4BBD35D4" w14:textId="77777777" w:rsidR="00662D80" w:rsidRPr="00010D0F" w:rsidRDefault="00662D80" w:rsidP="00662D80">
            <w:pPr>
              <w:spacing w:after="0" w:line="240" w:lineRule="auto"/>
              <w:rPr>
                <w:rFonts w:ascii="Tahoma" w:hAnsi="Tahoma" w:cs="Tahoma"/>
                <w:sz w:val="20"/>
                <w:szCs w:val="20"/>
              </w:rPr>
            </w:pPr>
            <w:r w:rsidRPr="00010D0F">
              <w:rPr>
                <w:rFonts w:ascii="Tahoma" w:hAnsi="Tahoma" w:cs="Tahoma"/>
                <w:sz w:val="20"/>
                <w:szCs w:val="20"/>
              </w:rPr>
              <w:t xml:space="preserve">3. Fino al 31 dicembre 2007, i richiami ai «dottori commercialisti o esperti contabili» contenuti nelle disposizioni vigenti, si intendono riferiti agli iscritti negli Albi dei «dottori commercialisti» ed agli iscritti negli Albi dei «ragionieri e periti commerciali» </w:t>
            </w:r>
            <w:bookmarkStart w:id="4" w:name="12up"/>
            <w:r w:rsidRPr="00010D0F">
              <w:rPr>
                <w:rFonts w:ascii="Tahoma" w:hAnsi="Tahoma" w:cs="Tahoma"/>
                <w:sz w:val="20"/>
                <w:szCs w:val="20"/>
              </w:rPr>
              <w:fldChar w:fldCharType="begin"/>
            </w:r>
            <w:r w:rsidRPr="00010D0F">
              <w:rPr>
                <w:rFonts w:ascii="Tahoma" w:hAnsi="Tahoma" w:cs="Tahoma"/>
                <w:sz w:val="20"/>
                <w:szCs w:val="20"/>
              </w:rPr>
              <w:instrText xml:space="preserve"> HYPERLINK "http://bd01.leggiditalia.it/cgi-bin/FulShow" \l "12" </w:instrText>
            </w:r>
            <w:r w:rsidRPr="00010D0F">
              <w:rPr>
                <w:rFonts w:ascii="Tahoma" w:hAnsi="Tahoma" w:cs="Tahoma"/>
                <w:sz w:val="20"/>
                <w:szCs w:val="20"/>
              </w:rPr>
              <w:fldChar w:fldCharType="separate"/>
            </w:r>
            <w:r w:rsidRPr="00010D0F">
              <w:rPr>
                <w:rFonts w:ascii="Tahoma" w:hAnsi="Tahoma" w:cs="Tahoma"/>
                <w:sz w:val="20"/>
                <w:szCs w:val="20"/>
                <w:vertAlign w:val="superscript"/>
              </w:rPr>
              <w:t>(12)</w:t>
            </w:r>
            <w:r w:rsidRPr="00010D0F">
              <w:rPr>
                <w:rFonts w:ascii="Tahoma" w:hAnsi="Tahoma" w:cs="Tahoma"/>
                <w:sz w:val="20"/>
                <w:szCs w:val="20"/>
              </w:rPr>
              <w:fldChar w:fldCharType="end"/>
            </w:r>
            <w:bookmarkEnd w:id="4"/>
            <w:r w:rsidRPr="00010D0F">
              <w:rPr>
                <w:rFonts w:ascii="Tahoma" w:hAnsi="Tahoma" w:cs="Tahoma"/>
                <w:sz w:val="20"/>
                <w:szCs w:val="20"/>
              </w:rPr>
              <w:t>.</w:t>
            </w:r>
          </w:p>
          <w:p w14:paraId="34C6D837" w14:textId="77777777" w:rsidR="00662D80" w:rsidRPr="00010D0F" w:rsidRDefault="00662D80" w:rsidP="00662D80">
            <w:pPr>
              <w:spacing w:after="0" w:line="240" w:lineRule="auto"/>
              <w:rPr>
                <w:rFonts w:ascii="Tahoma" w:hAnsi="Tahoma" w:cs="Tahoma"/>
                <w:bCs/>
                <w:sz w:val="20"/>
                <w:szCs w:val="20"/>
              </w:rPr>
            </w:pPr>
            <w:r w:rsidRPr="00010D0F">
              <w:rPr>
                <w:rFonts w:ascii="Tahoma" w:hAnsi="Tahoma" w:cs="Tahoma"/>
                <w:sz w:val="20"/>
                <w:szCs w:val="20"/>
              </w:rPr>
              <w:t xml:space="preserve">4. Fino al 31 dicembre 2007, i richiami ai Consigli locali e nazionali «dell'Ordine dei dottori commercialisti ed esperti contabili» contenuti nelle disposizioni vigenti, si intendono riferiti, nell'ambito delle rispettive competenze, ai Consigli territoriali e nazionali dei dottori commercialisti e ai Consigli territoriali e nazionali dei ragionieri e periti commerciali </w:t>
            </w:r>
            <w:bookmarkStart w:id="5" w:name="13up"/>
            <w:r w:rsidRPr="00010D0F">
              <w:rPr>
                <w:rFonts w:ascii="Tahoma" w:hAnsi="Tahoma" w:cs="Tahoma"/>
                <w:sz w:val="20"/>
                <w:szCs w:val="20"/>
              </w:rPr>
              <w:fldChar w:fldCharType="begin"/>
            </w:r>
            <w:r w:rsidRPr="00010D0F">
              <w:rPr>
                <w:rFonts w:ascii="Tahoma" w:hAnsi="Tahoma" w:cs="Tahoma"/>
                <w:sz w:val="20"/>
                <w:szCs w:val="20"/>
              </w:rPr>
              <w:instrText xml:space="preserve"> HYPERLINK "http://bd01.leggiditalia.it/cgi-bin/FulShow" \l "13" </w:instrText>
            </w:r>
            <w:r w:rsidRPr="00010D0F">
              <w:rPr>
                <w:rFonts w:ascii="Tahoma" w:hAnsi="Tahoma" w:cs="Tahoma"/>
                <w:sz w:val="20"/>
                <w:szCs w:val="20"/>
              </w:rPr>
              <w:fldChar w:fldCharType="separate"/>
            </w:r>
            <w:r w:rsidRPr="00010D0F">
              <w:rPr>
                <w:rFonts w:ascii="Tahoma" w:hAnsi="Tahoma" w:cs="Tahoma"/>
                <w:sz w:val="20"/>
                <w:szCs w:val="20"/>
                <w:vertAlign w:val="superscript"/>
              </w:rPr>
              <w:t>(13)</w:t>
            </w:r>
            <w:r w:rsidRPr="00010D0F">
              <w:rPr>
                <w:rFonts w:ascii="Tahoma" w:hAnsi="Tahoma" w:cs="Tahoma"/>
                <w:sz w:val="20"/>
                <w:szCs w:val="20"/>
              </w:rPr>
              <w:fldChar w:fldCharType="end"/>
            </w:r>
            <w:bookmarkEnd w:id="5"/>
            <w:r w:rsidRPr="00010D0F">
              <w:rPr>
                <w:rFonts w:ascii="Tahoma" w:hAnsi="Tahoma" w:cs="Tahoma"/>
                <w:sz w:val="20"/>
                <w:szCs w:val="20"/>
              </w:rPr>
              <w:t>.</w:t>
            </w:r>
          </w:p>
        </w:tc>
        <w:tc>
          <w:tcPr>
            <w:tcW w:w="1734" w:type="pct"/>
          </w:tcPr>
          <w:p w14:paraId="4B61736C" w14:textId="77777777" w:rsidR="00662D80" w:rsidRPr="002F5CE6" w:rsidRDefault="00662D80" w:rsidP="00662D80">
            <w:pPr>
              <w:spacing w:after="0" w:line="240" w:lineRule="auto"/>
              <w:rPr>
                <w:rFonts w:ascii="Tahoma" w:hAnsi="Tahoma" w:cs="Tahoma"/>
                <w:b/>
                <w:sz w:val="20"/>
                <w:szCs w:val="20"/>
              </w:rPr>
            </w:pPr>
            <w:r w:rsidRPr="002F5CE6">
              <w:rPr>
                <w:rFonts w:ascii="Tahoma" w:hAnsi="Tahoma" w:cs="Tahoma"/>
                <w:b/>
                <w:bCs/>
                <w:sz w:val="20"/>
                <w:szCs w:val="20"/>
              </w:rPr>
              <w:t>78.</w:t>
            </w:r>
            <w:r w:rsidRPr="002F5CE6">
              <w:rPr>
                <w:rFonts w:ascii="Tahoma" w:hAnsi="Tahoma" w:cs="Tahoma"/>
                <w:b/>
                <w:sz w:val="20"/>
                <w:szCs w:val="20"/>
              </w:rPr>
              <w:t> </w:t>
            </w:r>
            <w:r w:rsidRPr="002F5CE6">
              <w:rPr>
                <w:rFonts w:ascii="Tahoma" w:hAnsi="Tahoma" w:cs="Tahoma"/>
                <w:b/>
                <w:iCs/>
                <w:sz w:val="20"/>
                <w:szCs w:val="20"/>
              </w:rPr>
              <w:t>Disposizioni di coordinamento.</w:t>
            </w:r>
          </w:p>
          <w:p w14:paraId="7495CDF9" w14:textId="77777777" w:rsidR="00662D80" w:rsidRDefault="00662D80" w:rsidP="00662D80">
            <w:pPr>
              <w:spacing w:after="0" w:line="240" w:lineRule="auto"/>
              <w:rPr>
                <w:rFonts w:ascii="Tahoma" w:hAnsi="Tahoma" w:cs="Tahoma"/>
                <w:bCs/>
                <w:sz w:val="20"/>
                <w:szCs w:val="20"/>
              </w:rPr>
            </w:pPr>
          </w:p>
          <w:p w14:paraId="320BBE32" w14:textId="77777777" w:rsidR="00662D80" w:rsidRDefault="00662D80" w:rsidP="00662D80">
            <w:pPr>
              <w:spacing w:after="0" w:line="240" w:lineRule="auto"/>
              <w:rPr>
                <w:rFonts w:ascii="Tahoma" w:hAnsi="Tahoma" w:cs="Tahoma"/>
                <w:bCs/>
                <w:sz w:val="20"/>
                <w:szCs w:val="20"/>
              </w:rPr>
            </w:pPr>
          </w:p>
          <w:p w14:paraId="078C5E02" w14:textId="77777777" w:rsidR="00662D80" w:rsidRDefault="00662D80" w:rsidP="00662D80">
            <w:pPr>
              <w:spacing w:after="0" w:line="240" w:lineRule="auto"/>
              <w:rPr>
                <w:rFonts w:ascii="Tahoma" w:hAnsi="Tahoma" w:cs="Tahoma"/>
                <w:bCs/>
                <w:sz w:val="20"/>
                <w:szCs w:val="20"/>
              </w:rPr>
            </w:pPr>
          </w:p>
          <w:p w14:paraId="2EFF1E09" w14:textId="77777777" w:rsidR="00662D80" w:rsidRDefault="00662D80" w:rsidP="00662D80">
            <w:pPr>
              <w:spacing w:after="0" w:line="240" w:lineRule="auto"/>
              <w:rPr>
                <w:rFonts w:ascii="Tahoma" w:hAnsi="Tahoma" w:cs="Tahoma"/>
                <w:bCs/>
                <w:sz w:val="20"/>
                <w:szCs w:val="20"/>
              </w:rPr>
            </w:pPr>
          </w:p>
          <w:p w14:paraId="0C3018AA" w14:textId="77777777" w:rsidR="00662D80" w:rsidRDefault="00662D80" w:rsidP="00662D80">
            <w:pPr>
              <w:spacing w:after="0" w:line="240" w:lineRule="auto"/>
              <w:rPr>
                <w:rFonts w:ascii="Tahoma" w:hAnsi="Tahoma" w:cs="Tahoma"/>
                <w:bCs/>
                <w:sz w:val="20"/>
                <w:szCs w:val="20"/>
              </w:rPr>
            </w:pPr>
          </w:p>
          <w:p w14:paraId="2C2ED99F" w14:textId="77777777" w:rsidR="00662D80" w:rsidRDefault="00662D80" w:rsidP="00662D80">
            <w:pPr>
              <w:spacing w:after="0" w:line="240" w:lineRule="auto"/>
              <w:rPr>
                <w:rFonts w:ascii="Tahoma" w:hAnsi="Tahoma" w:cs="Tahoma"/>
                <w:bCs/>
                <w:sz w:val="20"/>
                <w:szCs w:val="20"/>
              </w:rPr>
            </w:pPr>
          </w:p>
          <w:p w14:paraId="1C5F7484" w14:textId="77777777" w:rsidR="00662D80" w:rsidRDefault="00662D80" w:rsidP="00662D80">
            <w:pPr>
              <w:spacing w:after="0" w:line="240" w:lineRule="auto"/>
              <w:rPr>
                <w:rFonts w:ascii="Tahoma" w:hAnsi="Tahoma" w:cs="Tahoma"/>
                <w:bCs/>
                <w:sz w:val="20"/>
                <w:szCs w:val="20"/>
              </w:rPr>
            </w:pPr>
          </w:p>
          <w:p w14:paraId="1505B7EF" w14:textId="77777777" w:rsidR="00662D80" w:rsidRDefault="00662D80" w:rsidP="00662D80">
            <w:pPr>
              <w:spacing w:after="0" w:line="240" w:lineRule="auto"/>
              <w:rPr>
                <w:rFonts w:ascii="Tahoma" w:hAnsi="Tahoma" w:cs="Tahoma"/>
                <w:bCs/>
                <w:sz w:val="20"/>
                <w:szCs w:val="20"/>
              </w:rPr>
            </w:pPr>
          </w:p>
          <w:p w14:paraId="176E0659" w14:textId="77777777" w:rsidR="00662D80" w:rsidRDefault="00662D80" w:rsidP="00662D80">
            <w:pPr>
              <w:spacing w:after="0" w:line="240" w:lineRule="auto"/>
              <w:rPr>
                <w:rFonts w:ascii="Tahoma" w:hAnsi="Tahoma" w:cs="Tahoma"/>
                <w:bCs/>
                <w:sz w:val="20"/>
                <w:szCs w:val="20"/>
              </w:rPr>
            </w:pPr>
          </w:p>
          <w:p w14:paraId="72F6327C" w14:textId="77777777" w:rsidR="00662D80" w:rsidRDefault="00662D80" w:rsidP="00662D80">
            <w:pPr>
              <w:spacing w:after="0" w:line="240" w:lineRule="auto"/>
              <w:jc w:val="center"/>
              <w:rPr>
                <w:rFonts w:ascii="Tahoma" w:hAnsi="Tahoma" w:cs="Tahoma"/>
                <w:bCs/>
                <w:sz w:val="20"/>
                <w:szCs w:val="20"/>
              </w:rPr>
            </w:pPr>
          </w:p>
          <w:p w14:paraId="69FBBB0D" w14:textId="77777777" w:rsidR="00662D80" w:rsidRDefault="00662D80" w:rsidP="00662D80">
            <w:pPr>
              <w:spacing w:after="0" w:line="240" w:lineRule="auto"/>
              <w:jc w:val="center"/>
              <w:rPr>
                <w:rFonts w:ascii="Tahoma" w:hAnsi="Tahoma" w:cs="Tahoma"/>
                <w:bCs/>
                <w:sz w:val="20"/>
                <w:szCs w:val="20"/>
              </w:rPr>
            </w:pPr>
          </w:p>
          <w:p w14:paraId="7943D33C" w14:textId="77777777" w:rsidR="00662D80" w:rsidRPr="00255170" w:rsidRDefault="00662D80" w:rsidP="00662D80">
            <w:pPr>
              <w:spacing w:after="0" w:line="240" w:lineRule="auto"/>
              <w:jc w:val="center"/>
              <w:rPr>
                <w:rFonts w:ascii="Tahoma" w:hAnsi="Tahoma" w:cs="Tahoma"/>
                <w:b/>
                <w:bCs/>
                <w:sz w:val="20"/>
                <w:szCs w:val="20"/>
              </w:rPr>
            </w:pPr>
            <w:r w:rsidRPr="00AA4A88">
              <w:rPr>
                <w:rFonts w:ascii="Tahoma" w:hAnsi="Tahoma" w:cs="Tahoma"/>
                <w:bCs/>
                <w:sz w:val="20"/>
                <w:szCs w:val="20"/>
              </w:rPr>
              <w:t>Identico</w:t>
            </w:r>
          </w:p>
        </w:tc>
        <w:tc>
          <w:tcPr>
            <w:tcW w:w="1534" w:type="pct"/>
          </w:tcPr>
          <w:p w14:paraId="3A0BAC1E" w14:textId="77777777" w:rsidR="00662D80" w:rsidRPr="002F5CE6" w:rsidRDefault="00662D80" w:rsidP="00662D80">
            <w:pPr>
              <w:spacing w:after="0" w:line="240" w:lineRule="auto"/>
              <w:rPr>
                <w:rFonts w:ascii="Tahoma" w:hAnsi="Tahoma" w:cs="Tahoma"/>
                <w:b/>
                <w:bCs/>
                <w:sz w:val="20"/>
                <w:szCs w:val="20"/>
              </w:rPr>
            </w:pPr>
          </w:p>
        </w:tc>
      </w:tr>
      <w:tr w:rsidR="00662D80" w:rsidRPr="00255170" w14:paraId="15110CA4" w14:textId="77777777" w:rsidTr="00621789">
        <w:tc>
          <w:tcPr>
            <w:tcW w:w="1732" w:type="pct"/>
          </w:tcPr>
          <w:p w14:paraId="08F1253B" w14:textId="77777777" w:rsidR="00662D80" w:rsidRPr="00010D0F" w:rsidRDefault="00662D80" w:rsidP="00662D80">
            <w:pPr>
              <w:spacing w:after="0" w:line="240" w:lineRule="auto"/>
              <w:rPr>
                <w:rFonts w:ascii="Tahoma" w:hAnsi="Tahoma" w:cs="Tahoma"/>
                <w:bCs/>
                <w:sz w:val="20"/>
                <w:szCs w:val="20"/>
              </w:rPr>
            </w:pPr>
          </w:p>
        </w:tc>
        <w:tc>
          <w:tcPr>
            <w:tcW w:w="1734" w:type="pct"/>
          </w:tcPr>
          <w:p w14:paraId="262E0BCC" w14:textId="77777777" w:rsidR="00662D80" w:rsidRPr="00255170" w:rsidRDefault="00662D80" w:rsidP="00662D80">
            <w:pPr>
              <w:spacing w:after="0" w:line="240" w:lineRule="auto"/>
              <w:rPr>
                <w:rFonts w:ascii="Tahoma" w:hAnsi="Tahoma" w:cs="Tahoma"/>
                <w:b/>
                <w:bCs/>
                <w:sz w:val="20"/>
                <w:szCs w:val="20"/>
              </w:rPr>
            </w:pPr>
          </w:p>
        </w:tc>
        <w:tc>
          <w:tcPr>
            <w:tcW w:w="1534" w:type="pct"/>
          </w:tcPr>
          <w:p w14:paraId="4F874FE6" w14:textId="77777777" w:rsidR="00662D80" w:rsidRPr="00255170" w:rsidRDefault="00662D80" w:rsidP="00662D80">
            <w:pPr>
              <w:spacing w:after="0" w:line="240" w:lineRule="auto"/>
              <w:rPr>
                <w:rFonts w:ascii="Tahoma" w:hAnsi="Tahoma" w:cs="Tahoma"/>
                <w:b/>
                <w:bCs/>
                <w:sz w:val="20"/>
                <w:szCs w:val="20"/>
              </w:rPr>
            </w:pPr>
          </w:p>
        </w:tc>
      </w:tr>
    </w:tbl>
    <w:p w14:paraId="4A1E9A23" w14:textId="77777777" w:rsidR="009D156C" w:rsidRDefault="005D36BB">
      <w:r>
        <w:br w:type="textWrapping" w:clear="all"/>
      </w:r>
    </w:p>
    <w:sectPr w:rsidR="009D156C" w:rsidSect="00621789">
      <w:footerReference w:type="default" r:id="rId75"/>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E24A" w14:textId="77777777" w:rsidR="002F4019" w:rsidRDefault="002F4019" w:rsidP="006A72C4">
      <w:pPr>
        <w:spacing w:after="0" w:line="240" w:lineRule="auto"/>
      </w:pPr>
      <w:r>
        <w:separator/>
      </w:r>
    </w:p>
  </w:endnote>
  <w:endnote w:type="continuationSeparator" w:id="0">
    <w:p w14:paraId="58F50DD7" w14:textId="77777777" w:rsidR="002F4019" w:rsidRDefault="002F4019" w:rsidP="006A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322118"/>
      <w:docPartObj>
        <w:docPartGallery w:val="Page Numbers (Bottom of Page)"/>
        <w:docPartUnique/>
      </w:docPartObj>
    </w:sdtPr>
    <w:sdtEndPr>
      <w:rPr>
        <w:rFonts w:ascii="Tahoma" w:hAnsi="Tahoma" w:cs="Tahoma"/>
      </w:rPr>
    </w:sdtEndPr>
    <w:sdtContent>
      <w:p w14:paraId="1CDF266A" w14:textId="612A1768" w:rsidR="006A72C4" w:rsidRPr="00934729" w:rsidRDefault="006A72C4">
        <w:pPr>
          <w:pStyle w:val="Pidipagina"/>
          <w:jc w:val="right"/>
          <w:rPr>
            <w:rFonts w:ascii="Tahoma" w:hAnsi="Tahoma" w:cs="Tahoma"/>
          </w:rPr>
        </w:pPr>
        <w:r w:rsidRPr="00934729">
          <w:rPr>
            <w:rFonts w:ascii="Tahoma" w:hAnsi="Tahoma" w:cs="Tahoma"/>
          </w:rPr>
          <w:fldChar w:fldCharType="begin"/>
        </w:r>
        <w:r w:rsidRPr="00934729">
          <w:rPr>
            <w:rFonts w:ascii="Tahoma" w:hAnsi="Tahoma" w:cs="Tahoma"/>
          </w:rPr>
          <w:instrText>PAGE   \* MERGEFORMAT</w:instrText>
        </w:r>
        <w:r w:rsidRPr="00934729">
          <w:rPr>
            <w:rFonts w:ascii="Tahoma" w:hAnsi="Tahoma" w:cs="Tahoma"/>
          </w:rPr>
          <w:fldChar w:fldCharType="separate"/>
        </w:r>
        <w:r w:rsidR="004D08BB">
          <w:rPr>
            <w:rFonts w:ascii="Tahoma" w:hAnsi="Tahoma" w:cs="Tahoma"/>
            <w:noProof/>
          </w:rPr>
          <w:t>77</w:t>
        </w:r>
        <w:r w:rsidRPr="00934729">
          <w:rPr>
            <w:rFonts w:ascii="Tahoma" w:hAnsi="Tahoma" w:cs="Tahoma"/>
          </w:rPr>
          <w:fldChar w:fldCharType="end"/>
        </w:r>
      </w:p>
    </w:sdtContent>
  </w:sdt>
  <w:p w14:paraId="6405616E" w14:textId="77777777" w:rsidR="006A72C4" w:rsidRDefault="006A72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C47CC" w14:textId="77777777" w:rsidR="002F4019" w:rsidRDefault="002F4019" w:rsidP="006A72C4">
      <w:pPr>
        <w:spacing w:after="0" w:line="240" w:lineRule="auto"/>
      </w:pPr>
      <w:r>
        <w:separator/>
      </w:r>
    </w:p>
  </w:footnote>
  <w:footnote w:type="continuationSeparator" w:id="0">
    <w:p w14:paraId="6ABE5C89" w14:textId="77777777" w:rsidR="002F4019" w:rsidRDefault="002F4019" w:rsidP="006A7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01752"/>
    <w:multiLevelType w:val="hybridMultilevel"/>
    <w:tmpl w:val="75E66E20"/>
    <w:lvl w:ilvl="0" w:tplc="90CC7316">
      <w:start w:val="1"/>
      <w:numFmt w:val="decimal"/>
      <w:lvlText w:val="%1."/>
      <w:lvlJc w:val="left"/>
      <w:pPr>
        <w:ind w:left="720" w:hanging="360"/>
      </w:pPr>
      <w:rPr>
        <w:rFonts w:ascii="Calibri" w:hAnsi="Calibri"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52625C"/>
    <w:multiLevelType w:val="hybridMultilevel"/>
    <w:tmpl w:val="51B4BBE8"/>
    <w:lvl w:ilvl="0" w:tplc="0410000F">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8C"/>
    <w:rsid w:val="00002121"/>
    <w:rsid w:val="00003987"/>
    <w:rsid w:val="0000563B"/>
    <w:rsid w:val="00010D0F"/>
    <w:rsid w:val="00011923"/>
    <w:rsid w:val="00026A84"/>
    <w:rsid w:val="00033738"/>
    <w:rsid w:val="000430F1"/>
    <w:rsid w:val="000502EF"/>
    <w:rsid w:val="00057386"/>
    <w:rsid w:val="000A2984"/>
    <w:rsid w:val="000A68CE"/>
    <w:rsid w:val="000D75CE"/>
    <w:rsid w:val="000F0529"/>
    <w:rsid w:val="000F7DF0"/>
    <w:rsid w:val="001055AE"/>
    <w:rsid w:val="00127552"/>
    <w:rsid w:val="00137E13"/>
    <w:rsid w:val="001459CA"/>
    <w:rsid w:val="00157EA5"/>
    <w:rsid w:val="001611BB"/>
    <w:rsid w:val="001614BB"/>
    <w:rsid w:val="001721D0"/>
    <w:rsid w:val="00186A9C"/>
    <w:rsid w:val="001921D4"/>
    <w:rsid w:val="0019439E"/>
    <w:rsid w:val="001A3E2B"/>
    <w:rsid w:val="001A48DF"/>
    <w:rsid w:val="001D1665"/>
    <w:rsid w:val="001D7230"/>
    <w:rsid w:val="00215EFE"/>
    <w:rsid w:val="002302AF"/>
    <w:rsid w:val="0024219C"/>
    <w:rsid w:val="0024547A"/>
    <w:rsid w:val="00262681"/>
    <w:rsid w:val="00266CFA"/>
    <w:rsid w:val="002737D4"/>
    <w:rsid w:val="002738C1"/>
    <w:rsid w:val="00292E13"/>
    <w:rsid w:val="002B5EB2"/>
    <w:rsid w:val="002B7BE5"/>
    <w:rsid w:val="002C2451"/>
    <w:rsid w:val="002D058C"/>
    <w:rsid w:val="002E2877"/>
    <w:rsid w:val="002E58CD"/>
    <w:rsid w:val="002F4019"/>
    <w:rsid w:val="002F459F"/>
    <w:rsid w:val="003002C9"/>
    <w:rsid w:val="00301208"/>
    <w:rsid w:val="0032065D"/>
    <w:rsid w:val="00333B56"/>
    <w:rsid w:val="00341270"/>
    <w:rsid w:val="0034453B"/>
    <w:rsid w:val="003505D2"/>
    <w:rsid w:val="0035384D"/>
    <w:rsid w:val="0035707B"/>
    <w:rsid w:val="00366F0E"/>
    <w:rsid w:val="00393391"/>
    <w:rsid w:val="003A1DE7"/>
    <w:rsid w:val="003B3047"/>
    <w:rsid w:val="003D290D"/>
    <w:rsid w:val="003D4ED2"/>
    <w:rsid w:val="003F0BE1"/>
    <w:rsid w:val="00400FF7"/>
    <w:rsid w:val="00401246"/>
    <w:rsid w:val="00405850"/>
    <w:rsid w:val="00411556"/>
    <w:rsid w:val="00431FEA"/>
    <w:rsid w:val="00440AD4"/>
    <w:rsid w:val="00444851"/>
    <w:rsid w:val="00446695"/>
    <w:rsid w:val="00455907"/>
    <w:rsid w:val="00457748"/>
    <w:rsid w:val="00472F33"/>
    <w:rsid w:val="00480357"/>
    <w:rsid w:val="004A695C"/>
    <w:rsid w:val="004A6FA9"/>
    <w:rsid w:val="004B2A1E"/>
    <w:rsid w:val="004C16E0"/>
    <w:rsid w:val="004D08BB"/>
    <w:rsid w:val="004D2D92"/>
    <w:rsid w:val="004E2467"/>
    <w:rsid w:val="004F156F"/>
    <w:rsid w:val="00501913"/>
    <w:rsid w:val="00511CF1"/>
    <w:rsid w:val="00512BA6"/>
    <w:rsid w:val="00540C9E"/>
    <w:rsid w:val="005450FA"/>
    <w:rsid w:val="00546B96"/>
    <w:rsid w:val="005543F1"/>
    <w:rsid w:val="0056179C"/>
    <w:rsid w:val="00574637"/>
    <w:rsid w:val="005978E3"/>
    <w:rsid w:val="005B25FB"/>
    <w:rsid w:val="005D220C"/>
    <w:rsid w:val="005D36BB"/>
    <w:rsid w:val="005D514C"/>
    <w:rsid w:val="005E2C14"/>
    <w:rsid w:val="005E62C3"/>
    <w:rsid w:val="005F1946"/>
    <w:rsid w:val="005F5DE3"/>
    <w:rsid w:val="005F5E00"/>
    <w:rsid w:val="005F6980"/>
    <w:rsid w:val="00603321"/>
    <w:rsid w:val="0062040C"/>
    <w:rsid w:val="00621789"/>
    <w:rsid w:val="00632EC9"/>
    <w:rsid w:val="006349C4"/>
    <w:rsid w:val="00637FED"/>
    <w:rsid w:val="00646D5E"/>
    <w:rsid w:val="006530C5"/>
    <w:rsid w:val="006548D5"/>
    <w:rsid w:val="00662D80"/>
    <w:rsid w:val="00665740"/>
    <w:rsid w:val="00671D36"/>
    <w:rsid w:val="00677EC9"/>
    <w:rsid w:val="00677F82"/>
    <w:rsid w:val="006904E0"/>
    <w:rsid w:val="006A341C"/>
    <w:rsid w:val="006A72C4"/>
    <w:rsid w:val="006B0DDB"/>
    <w:rsid w:val="006C047E"/>
    <w:rsid w:val="006C23A1"/>
    <w:rsid w:val="006C5364"/>
    <w:rsid w:val="006E14A8"/>
    <w:rsid w:val="00744A13"/>
    <w:rsid w:val="0076267F"/>
    <w:rsid w:val="00772133"/>
    <w:rsid w:val="00772279"/>
    <w:rsid w:val="00780635"/>
    <w:rsid w:val="00786685"/>
    <w:rsid w:val="00794F8C"/>
    <w:rsid w:val="007B0690"/>
    <w:rsid w:val="007B16F6"/>
    <w:rsid w:val="007B4AE7"/>
    <w:rsid w:val="007E0675"/>
    <w:rsid w:val="007E22F3"/>
    <w:rsid w:val="007F305D"/>
    <w:rsid w:val="007F42E1"/>
    <w:rsid w:val="00812FF6"/>
    <w:rsid w:val="00817E27"/>
    <w:rsid w:val="00820436"/>
    <w:rsid w:val="00833C75"/>
    <w:rsid w:val="008352BB"/>
    <w:rsid w:val="00851AAC"/>
    <w:rsid w:val="008550F7"/>
    <w:rsid w:val="00855801"/>
    <w:rsid w:val="00863F5A"/>
    <w:rsid w:val="00865C6A"/>
    <w:rsid w:val="008711C3"/>
    <w:rsid w:val="008752AA"/>
    <w:rsid w:val="008879C1"/>
    <w:rsid w:val="00890351"/>
    <w:rsid w:val="00897265"/>
    <w:rsid w:val="008A75C3"/>
    <w:rsid w:val="008B4BAD"/>
    <w:rsid w:val="008B4F6C"/>
    <w:rsid w:val="008D35D6"/>
    <w:rsid w:val="008E70DE"/>
    <w:rsid w:val="008F2849"/>
    <w:rsid w:val="008F5D6C"/>
    <w:rsid w:val="008F6695"/>
    <w:rsid w:val="00903EF9"/>
    <w:rsid w:val="00934729"/>
    <w:rsid w:val="00935386"/>
    <w:rsid w:val="0094408E"/>
    <w:rsid w:val="009768E1"/>
    <w:rsid w:val="00981C91"/>
    <w:rsid w:val="00984013"/>
    <w:rsid w:val="0098688A"/>
    <w:rsid w:val="009873F1"/>
    <w:rsid w:val="00991BCF"/>
    <w:rsid w:val="00991C7C"/>
    <w:rsid w:val="009A6B6F"/>
    <w:rsid w:val="009B066E"/>
    <w:rsid w:val="009C2C00"/>
    <w:rsid w:val="009D1031"/>
    <w:rsid w:val="009D156C"/>
    <w:rsid w:val="009D2ECA"/>
    <w:rsid w:val="00A062DE"/>
    <w:rsid w:val="00A1078A"/>
    <w:rsid w:val="00A44047"/>
    <w:rsid w:val="00A506F4"/>
    <w:rsid w:val="00A81769"/>
    <w:rsid w:val="00A85B27"/>
    <w:rsid w:val="00A87FD4"/>
    <w:rsid w:val="00AA192E"/>
    <w:rsid w:val="00AA6D3F"/>
    <w:rsid w:val="00AB7149"/>
    <w:rsid w:val="00AD24C9"/>
    <w:rsid w:val="00AD613F"/>
    <w:rsid w:val="00AD65AA"/>
    <w:rsid w:val="00AE2602"/>
    <w:rsid w:val="00AE59F1"/>
    <w:rsid w:val="00AF148A"/>
    <w:rsid w:val="00AF2A44"/>
    <w:rsid w:val="00AF2BAD"/>
    <w:rsid w:val="00B0642A"/>
    <w:rsid w:val="00B32EEA"/>
    <w:rsid w:val="00B44D1B"/>
    <w:rsid w:val="00B5081E"/>
    <w:rsid w:val="00B54F4C"/>
    <w:rsid w:val="00B55750"/>
    <w:rsid w:val="00B7625E"/>
    <w:rsid w:val="00B77CD0"/>
    <w:rsid w:val="00B80EA6"/>
    <w:rsid w:val="00B821D7"/>
    <w:rsid w:val="00B90596"/>
    <w:rsid w:val="00BA0179"/>
    <w:rsid w:val="00BA16D5"/>
    <w:rsid w:val="00BA4C94"/>
    <w:rsid w:val="00BA7976"/>
    <w:rsid w:val="00BB4CD8"/>
    <w:rsid w:val="00BC7EDB"/>
    <w:rsid w:val="00BD0CB5"/>
    <w:rsid w:val="00BD2BA9"/>
    <w:rsid w:val="00BD482D"/>
    <w:rsid w:val="00BD6F54"/>
    <w:rsid w:val="00BD7C3C"/>
    <w:rsid w:val="00C41903"/>
    <w:rsid w:val="00C42DF3"/>
    <w:rsid w:val="00C4346C"/>
    <w:rsid w:val="00C43868"/>
    <w:rsid w:val="00C7540A"/>
    <w:rsid w:val="00CA2E2A"/>
    <w:rsid w:val="00CA39FE"/>
    <w:rsid w:val="00CA6F21"/>
    <w:rsid w:val="00CA7183"/>
    <w:rsid w:val="00CB517E"/>
    <w:rsid w:val="00CC0868"/>
    <w:rsid w:val="00CD0276"/>
    <w:rsid w:val="00CD0D30"/>
    <w:rsid w:val="00CD7CE2"/>
    <w:rsid w:val="00CE522F"/>
    <w:rsid w:val="00CF16FB"/>
    <w:rsid w:val="00D02DA6"/>
    <w:rsid w:val="00D16E8B"/>
    <w:rsid w:val="00D24EDA"/>
    <w:rsid w:val="00D42657"/>
    <w:rsid w:val="00D45FB1"/>
    <w:rsid w:val="00D473B2"/>
    <w:rsid w:val="00D5279A"/>
    <w:rsid w:val="00D54DCC"/>
    <w:rsid w:val="00D61EAA"/>
    <w:rsid w:val="00D64F76"/>
    <w:rsid w:val="00D70F85"/>
    <w:rsid w:val="00D82BCD"/>
    <w:rsid w:val="00DA7778"/>
    <w:rsid w:val="00DB1FDD"/>
    <w:rsid w:val="00DB24A6"/>
    <w:rsid w:val="00DB3C60"/>
    <w:rsid w:val="00DC3379"/>
    <w:rsid w:val="00E10773"/>
    <w:rsid w:val="00E17ACA"/>
    <w:rsid w:val="00E3512A"/>
    <w:rsid w:val="00E37969"/>
    <w:rsid w:val="00E46B51"/>
    <w:rsid w:val="00E50C0B"/>
    <w:rsid w:val="00E636DB"/>
    <w:rsid w:val="00E7282A"/>
    <w:rsid w:val="00E74402"/>
    <w:rsid w:val="00E77E82"/>
    <w:rsid w:val="00E879ED"/>
    <w:rsid w:val="00E91FDB"/>
    <w:rsid w:val="00E927A1"/>
    <w:rsid w:val="00E93131"/>
    <w:rsid w:val="00E94D5F"/>
    <w:rsid w:val="00EA0271"/>
    <w:rsid w:val="00EA2D1F"/>
    <w:rsid w:val="00EB0CB9"/>
    <w:rsid w:val="00ED054B"/>
    <w:rsid w:val="00ED22D4"/>
    <w:rsid w:val="00ED76FB"/>
    <w:rsid w:val="00EE097C"/>
    <w:rsid w:val="00EE3520"/>
    <w:rsid w:val="00EE6B92"/>
    <w:rsid w:val="00EE7B8C"/>
    <w:rsid w:val="00F02427"/>
    <w:rsid w:val="00F06795"/>
    <w:rsid w:val="00F12190"/>
    <w:rsid w:val="00F27F38"/>
    <w:rsid w:val="00F36861"/>
    <w:rsid w:val="00F37902"/>
    <w:rsid w:val="00F37A25"/>
    <w:rsid w:val="00F71C4B"/>
    <w:rsid w:val="00F8321A"/>
    <w:rsid w:val="00F83B24"/>
    <w:rsid w:val="00F948DC"/>
    <w:rsid w:val="00F97ED5"/>
    <w:rsid w:val="00FA74E1"/>
    <w:rsid w:val="00FB4371"/>
    <w:rsid w:val="00FB7583"/>
    <w:rsid w:val="00FD5BE0"/>
    <w:rsid w:val="00FF7C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FAAFE0"/>
  <w15:docId w15:val="{4A91C577-6DE5-425B-BA26-D267ADF8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058C"/>
    <w:pPr>
      <w:spacing w:after="200" w:line="276" w:lineRule="auto"/>
      <w:jc w:val="both"/>
    </w:pPr>
    <w:rPr>
      <w:rFonts w:ascii="Arial Narrow" w:eastAsia="Calibri" w:hAnsi="Arial Narrow" w:cs="Times New Roman"/>
    </w:rPr>
  </w:style>
  <w:style w:type="paragraph" w:styleId="Titolo1">
    <w:name w:val="heading 1"/>
    <w:basedOn w:val="Normale"/>
    <w:next w:val="Normale"/>
    <w:link w:val="Titolo1Carattere"/>
    <w:qFormat/>
    <w:rsid w:val="002D058C"/>
    <w:pPr>
      <w:keepNext/>
      <w:spacing w:before="240" w:after="60"/>
      <w:outlineLvl w:val="0"/>
    </w:pPr>
    <w:rPr>
      <w:rFonts w:eastAsia="Times New Roman"/>
      <w:b/>
      <w:bCs/>
      <w:kern w:val="32"/>
      <w:sz w:val="36"/>
      <w:szCs w:val="32"/>
      <w:lang w:val="x-none"/>
    </w:rPr>
  </w:style>
  <w:style w:type="paragraph" w:styleId="Titolo2">
    <w:name w:val="heading 2"/>
    <w:basedOn w:val="Normale"/>
    <w:next w:val="Normale"/>
    <w:link w:val="Titolo2Carattere"/>
    <w:uiPriority w:val="9"/>
    <w:qFormat/>
    <w:rsid w:val="002D058C"/>
    <w:pPr>
      <w:keepNext/>
      <w:spacing w:before="240" w:after="60"/>
      <w:ind w:left="708"/>
      <w:outlineLvl w:val="1"/>
    </w:pPr>
    <w:rPr>
      <w:rFonts w:eastAsia="Times New Roman"/>
      <w:b/>
      <w:bCs/>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D058C"/>
    <w:rPr>
      <w:rFonts w:ascii="Arial Narrow" w:eastAsia="Times New Roman" w:hAnsi="Arial Narrow" w:cs="Times New Roman"/>
      <w:b/>
      <w:bCs/>
      <w:kern w:val="32"/>
      <w:sz w:val="36"/>
      <w:szCs w:val="32"/>
      <w:lang w:val="x-none"/>
    </w:rPr>
  </w:style>
  <w:style w:type="character" w:customStyle="1" w:styleId="Titolo2Carattere">
    <w:name w:val="Titolo 2 Carattere"/>
    <w:basedOn w:val="Carpredefinitoparagrafo"/>
    <w:link w:val="Titolo2"/>
    <w:uiPriority w:val="9"/>
    <w:rsid w:val="002D058C"/>
    <w:rPr>
      <w:rFonts w:ascii="Arial Narrow" w:eastAsia="Times New Roman" w:hAnsi="Arial Narrow" w:cs="Times New Roman"/>
      <w:b/>
      <w:bCs/>
      <w:iCs/>
      <w:sz w:val="28"/>
      <w:szCs w:val="28"/>
      <w:lang w:val="x-none"/>
    </w:rPr>
  </w:style>
  <w:style w:type="paragraph" w:customStyle="1" w:styleId="Default">
    <w:name w:val="Default"/>
    <w:rsid w:val="002D058C"/>
    <w:pPr>
      <w:autoSpaceDE w:val="0"/>
      <w:autoSpaceDN w:val="0"/>
      <w:adjustRightInd w:val="0"/>
      <w:spacing w:after="200" w:line="300" w:lineRule="exact"/>
      <w:jc w:val="both"/>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2D0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058C"/>
    <w:rPr>
      <w:rFonts w:ascii="Arial Narrow" w:eastAsia="Calibri" w:hAnsi="Arial Narrow" w:cs="Times New Roman"/>
    </w:rPr>
  </w:style>
  <w:style w:type="paragraph" w:styleId="Pidipagina">
    <w:name w:val="footer"/>
    <w:basedOn w:val="Normale"/>
    <w:link w:val="PidipaginaCarattere"/>
    <w:uiPriority w:val="99"/>
    <w:unhideWhenUsed/>
    <w:rsid w:val="002D0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058C"/>
    <w:rPr>
      <w:rFonts w:ascii="Arial Narrow" w:eastAsia="Calibri" w:hAnsi="Arial Narrow" w:cs="Times New Roman"/>
    </w:rPr>
  </w:style>
  <w:style w:type="paragraph" w:styleId="Testofumetto">
    <w:name w:val="Balloon Text"/>
    <w:basedOn w:val="Normale"/>
    <w:link w:val="TestofumettoCarattere"/>
    <w:uiPriority w:val="99"/>
    <w:unhideWhenUsed/>
    <w:rsid w:val="002D058C"/>
    <w:pPr>
      <w:spacing w:after="0" w:line="240" w:lineRule="auto"/>
    </w:pPr>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rsid w:val="002D058C"/>
    <w:rPr>
      <w:rFonts w:ascii="Tahoma" w:eastAsia="Calibri" w:hAnsi="Tahoma" w:cs="Times New Roman"/>
      <w:sz w:val="16"/>
      <w:szCs w:val="16"/>
      <w:lang w:val="x-none" w:eastAsia="x-none"/>
    </w:rPr>
  </w:style>
  <w:style w:type="table" w:styleId="Grigliatabella">
    <w:name w:val="Table Grid"/>
    <w:basedOn w:val="Tabellanormale"/>
    <w:uiPriority w:val="59"/>
    <w:rsid w:val="002D058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2D058C"/>
    <w:rPr>
      <w:sz w:val="20"/>
      <w:szCs w:val="20"/>
      <w:lang w:val="x-none"/>
    </w:rPr>
  </w:style>
  <w:style w:type="character" w:customStyle="1" w:styleId="TestonotadichiusuraCarattere">
    <w:name w:val="Testo nota di chiusura Carattere"/>
    <w:basedOn w:val="Carpredefinitoparagrafo"/>
    <w:link w:val="Testonotadichiusura"/>
    <w:uiPriority w:val="99"/>
    <w:semiHidden/>
    <w:rsid w:val="002D058C"/>
    <w:rPr>
      <w:rFonts w:ascii="Arial Narrow" w:eastAsia="Calibri" w:hAnsi="Arial Narrow" w:cs="Times New Roman"/>
      <w:sz w:val="20"/>
      <w:szCs w:val="20"/>
      <w:lang w:val="x-none"/>
    </w:rPr>
  </w:style>
  <w:style w:type="character" w:styleId="Rimandonotadichiusura">
    <w:name w:val="endnote reference"/>
    <w:uiPriority w:val="99"/>
    <w:semiHidden/>
    <w:unhideWhenUsed/>
    <w:rsid w:val="002D058C"/>
    <w:rPr>
      <w:vertAlign w:val="superscript"/>
    </w:rPr>
  </w:style>
  <w:style w:type="paragraph" w:styleId="Testonotaapidipagina">
    <w:name w:val="footnote text"/>
    <w:basedOn w:val="Normale"/>
    <w:link w:val="TestonotaapidipaginaCarattere"/>
    <w:unhideWhenUsed/>
    <w:rsid w:val="002D058C"/>
    <w:rPr>
      <w:sz w:val="20"/>
      <w:szCs w:val="20"/>
      <w:lang w:val="x-none"/>
    </w:rPr>
  </w:style>
  <w:style w:type="character" w:customStyle="1" w:styleId="TestonotaapidipaginaCarattere">
    <w:name w:val="Testo nota a piè di pagina Carattere"/>
    <w:basedOn w:val="Carpredefinitoparagrafo"/>
    <w:link w:val="Testonotaapidipagina"/>
    <w:rsid w:val="002D058C"/>
    <w:rPr>
      <w:rFonts w:ascii="Arial Narrow" w:eastAsia="Calibri" w:hAnsi="Arial Narrow" w:cs="Times New Roman"/>
      <w:sz w:val="20"/>
      <w:szCs w:val="20"/>
      <w:lang w:val="x-none"/>
    </w:rPr>
  </w:style>
  <w:style w:type="character" w:styleId="Rimandonotaapidipagina">
    <w:name w:val="footnote reference"/>
    <w:semiHidden/>
    <w:unhideWhenUsed/>
    <w:rsid w:val="002D058C"/>
    <w:rPr>
      <w:vertAlign w:val="superscript"/>
    </w:rPr>
  </w:style>
  <w:style w:type="paragraph" w:styleId="Titolosommario">
    <w:name w:val="TOC Heading"/>
    <w:basedOn w:val="Titolo1"/>
    <w:next w:val="Normale"/>
    <w:uiPriority w:val="39"/>
    <w:qFormat/>
    <w:rsid w:val="002D058C"/>
    <w:pPr>
      <w:keepLines/>
      <w:spacing w:after="0" w:line="259" w:lineRule="auto"/>
      <w:outlineLvl w:val="9"/>
    </w:pPr>
    <w:rPr>
      <w:rFonts w:ascii="Calibri Light" w:hAnsi="Calibri Light"/>
      <w:b w:val="0"/>
      <w:bCs w:val="0"/>
      <w:color w:val="2E74B5"/>
      <w:kern w:val="0"/>
      <w:sz w:val="32"/>
      <w:lang w:eastAsia="it-IT"/>
    </w:rPr>
  </w:style>
  <w:style w:type="paragraph" w:styleId="Sommario1">
    <w:name w:val="toc 1"/>
    <w:basedOn w:val="Normale"/>
    <w:next w:val="Normale"/>
    <w:autoRedefine/>
    <w:uiPriority w:val="39"/>
    <w:unhideWhenUsed/>
    <w:rsid w:val="002D058C"/>
    <w:pPr>
      <w:tabs>
        <w:tab w:val="left" w:pos="440"/>
        <w:tab w:val="right" w:leader="dot" w:pos="9628"/>
      </w:tabs>
      <w:spacing w:after="0" w:line="360" w:lineRule="auto"/>
    </w:pPr>
  </w:style>
  <w:style w:type="paragraph" w:styleId="Sommario2">
    <w:name w:val="toc 2"/>
    <w:basedOn w:val="Normale"/>
    <w:next w:val="Normale"/>
    <w:autoRedefine/>
    <w:uiPriority w:val="39"/>
    <w:unhideWhenUsed/>
    <w:rsid w:val="002D058C"/>
    <w:pPr>
      <w:ind w:left="220"/>
    </w:pPr>
  </w:style>
  <w:style w:type="character" w:styleId="Collegamentoipertestuale">
    <w:name w:val="Hyperlink"/>
    <w:uiPriority w:val="99"/>
    <w:unhideWhenUsed/>
    <w:rsid w:val="002D058C"/>
    <w:rPr>
      <w:color w:val="0563C1"/>
      <w:u w:val="single"/>
    </w:rPr>
  </w:style>
  <w:style w:type="paragraph" w:styleId="Paragrafoelenco">
    <w:name w:val="List Paragraph"/>
    <w:basedOn w:val="Normale"/>
    <w:uiPriority w:val="34"/>
    <w:qFormat/>
    <w:rsid w:val="002D058C"/>
    <w:pPr>
      <w:overflowPunct w:val="0"/>
      <w:autoSpaceDE w:val="0"/>
      <w:autoSpaceDN w:val="0"/>
      <w:adjustRightInd w:val="0"/>
      <w:spacing w:after="0" w:line="360" w:lineRule="auto"/>
      <w:ind w:left="720" w:firstLine="426"/>
      <w:contextualSpacing/>
      <w:textAlignment w:val="baseline"/>
    </w:pPr>
    <w:rPr>
      <w:rFonts w:ascii="Garamond" w:eastAsia="Times New Roman" w:hAnsi="Garamond"/>
      <w:sz w:val="32"/>
      <w:szCs w:val="24"/>
    </w:rPr>
  </w:style>
  <w:style w:type="character" w:customStyle="1" w:styleId="watch-title">
    <w:name w:val="watch-title"/>
    <w:rsid w:val="002D058C"/>
    <w:rPr>
      <w:sz w:val="24"/>
      <w:szCs w:val="24"/>
      <w:bdr w:val="none" w:sz="0" w:space="0" w:color="auto" w:frame="1"/>
      <w:shd w:val="clear" w:color="auto" w:fill="auto"/>
    </w:rPr>
  </w:style>
  <w:style w:type="character" w:styleId="Rimandocommento">
    <w:name w:val="annotation reference"/>
    <w:rsid w:val="002D058C"/>
    <w:rPr>
      <w:sz w:val="16"/>
      <w:szCs w:val="16"/>
    </w:rPr>
  </w:style>
  <w:style w:type="paragraph" w:styleId="Testocommento">
    <w:name w:val="annotation text"/>
    <w:basedOn w:val="Normale"/>
    <w:link w:val="TestocommentoCarattere"/>
    <w:rsid w:val="002D058C"/>
    <w:pPr>
      <w:overflowPunct w:val="0"/>
      <w:autoSpaceDE w:val="0"/>
      <w:autoSpaceDN w:val="0"/>
      <w:adjustRightInd w:val="0"/>
      <w:spacing w:after="0" w:line="360" w:lineRule="auto"/>
      <w:ind w:firstLine="426"/>
      <w:textAlignment w:val="baseline"/>
    </w:pPr>
    <w:rPr>
      <w:rFonts w:ascii="Garamond" w:eastAsia="Times New Roman" w:hAnsi="Garamond"/>
      <w:sz w:val="20"/>
      <w:szCs w:val="20"/>
      <w:lang w:eastAsia="x-none"/>
    </w:rPr>
  </w:style>
  <w:style w:type="character" w:customStyle="1" w:styleId="TestocommentoCarattere">
    <w:name w:val="Testo commento Carattere"/>
    <w:basedOn w:val="Carpredefinitoparagrafo"/>
    <w:link w:val="Testocommento"/>
    <w:rsid w:val="002D058C"/>
    <w:rPr>
      <w:rFonts w:ascii="Garamond" w:eastAsia="Times New Roman" w:hAnsi="Garamond" w:cs="Times New Roman"/>
      <w:sz w:val="20"/>
      <w:szCs w:val="20"/>
      <w:lang w:eastAsia="x-none"/>
    </w:rPr>
  </w:style>
  <w:style w:type="paragraph" w:styleId="Soggettocommento">
    <w:name w:val="annotation subject"/>
    <w:basedOn w:val="Testocommento"/>
    <w:next w:val="Testocommento"/>
    <w:link w:val="SoggettocommentoCarattere"/>
    <w:uiPriority w:val="99"/>
    <w:rsid w:val="002D058C"/>
    <w:rPr>
      <w:b/>
      <w:bCs/>
    </w:rPr>
  </w:style>
  <w:style w:type="character" w:customStyle="1" w:styleId="SoggettocommentoCarattere">
    <w:name w:val="Soggetto commento Carattere"/>
    <w:basedOn w:val="TestocommentoCarattere"/>
    <w:link w:val="Soggettocommento"/>
    <w:uiPriority w:val="99"/>
    <w:rsid w:val="002D058C"/>
    <w:rPr>
      <w:rFonts w:ascii="Garamond" w:eastAsia="Times New Roman" w:hAnsi="Garamond" w:cs="Times New Roman"/>
      <w:b/>
      <w:bCs/>
      <w:sz w:val="20"/>
      <w:szCs w:val="20"/>
      <w:lang w:eastAsia="x-none"/>
    </w:rPr>
  </w:style>
  <w:style w:type="paragraph" w:customStyle="1" w:styleId="titolo2documento">
    <w:name w:val="titolo 2 documento"/>
    <w:basedOn w:val="Normale"/>
    <w:link w:val="titolo2documentoCarattere"/>
    <w:qFormat/>
    <w:rsid w:val="002D058C"/>
    <w:pPr>
      <w:overflowPunct w:val="0"/>
      <w:autoSpaceDE w:val="0"/>
      <w:autoSpaceDN w:val="0"/>
      <w:adjustRightInd w:val="0"/>
      <w:spacing w:after="0" w:line="360" w:lineRule="auto"/>
      <w:ind w:firstLine="425"/>
      <w:textAlignment w:val="baseline"/>
    </w:pPr>
    <w:rPr>
      <w:rFonts w:eastAsia="Times New Roman"/>
      <w:b/>
      <w:sz w:val="28"/>
      <w:szCs w:val="24"/>
      <w:lang w:eastAsia="x-none"/>
    </w:rPr>
  </w:style>
  <w:style w:type="character" w:customStyle="1" w:styleId="titolo2documentoCarattere">
    <w:name w:val="titolo 2 documento Carattere"/>
    <w:link w:val="titolo2documento"/>
    <w:rsid w:val="002D058C"/>
    <w:rPr>
      <w:rFonts w:ascii="Arial Narrow" w:eastAsia="Times New Roman" w:hAnsi="Arial Narrow" w:cs="Times New Roman"/>
      <w:b/>
      <w:sz w:val="28"/>
      <w:szCs w:val="24"/>
      <w:lang w:eastAsia="x-none"/>
    </w:rPr>
  </w:style>
  <w:style w:type="paragraph" w:styleId="PreformattatoHTML">
    <w:name w:val="HTML Preformatted"/>
    <w:basedOn w:val="Normale"/>
    <w:link w:val="PreformattatoHTMLCarattere"/>
    <w:uiPriority w:val="99"/>
    <w:unhideWhenUsed/>
    <w:rsid w:val="002D0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D058C"/>
    <w:rPr>
      <w:rFonts w:ascii="Courier New" w:eastAsia="Times New Roman" w:hAnsi="Courier New" w:cs="Courier New"/>
      <w:sz w:val="20"/>
      <w:szCs w:val="20"/>
      <w:lang w:eastAsia="it-IT"/>
    </w:rPr>
  </w:style>
  <w:style w:type="paragraph" w:styleId="Revisione">
    <w:name w:val="Revision"/>
    <w:hidden/>
    <w:uiPriority w:val="99"/>
    <w:semiHidden/>
    <w:rsid w:val="002D058C"/>
    <w:pPr>
      <w:spacing w:after="200" w:line="300" w:lineRule="exact"/>
      <w:jc w:val="both"/>
    </w:pPr>
    <w:rPr>
      <w:rFonts w:ascii="Calibri" w:eastAsia="Times New Roman" w:hAnsi="Calibri" w:cs="Times New Roman"/>
      <w:lang w:eastAsia="it-IT"/>
    </w:rPr>
  </w:style>
  <w:style w:type="paragraph" w:customStyle="1" w:styleId="provvr0">
    <w:name w:val="provv_r0"/>
    <w:basedOn w:val="Normale"/>
    <w:rsid w:val="002D058C"/>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unhideWhenUsed/>
    <w:rsid w:val="002D058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provvnumcomma">
    <w:name w:val="provv_numcomma"/>
    <w:basedOn w:val="Carpredefinitoparagrafo"/>
    <w:rsid w:val="002D058C"/>
  </w:style>
  <w:style w:type="paragraph" w:customStyle="1" w:styleId="a">
    <w:basedOn w:val="Normale"/>
    <w:next w:val="Corpotesto"/>
    <w:link w:val="CorpodeltestoCarattere"/>
    <w:rsid w:val="002D058C"/>
    <w:pPr>
      <w:spacing w:after="120" w:line="260" w:lineRule="atLeast"/>
    </w:pPr>
    <w:rPr>
      <w:rFonts w:ascii="Times New Roman" w:eastAsia="Times New Roman" w:hAnsi="Times New Roman"/>
      <w:szCs w:val="20"/>
      <w:lang w:val="en-GB" w:eastAsia="it-IT"/>
    </w:rPr>
  </w:style>
  <w:style w:type="character" w:customStyle="1" w:styleId="CorpodeltestoCarattere">
    <w:name w:val="Corpo del testo Carattere"/>
    <w:link w:val="a"/>
    <w:rsid w:val="002D058C"/>
    <w:rPr>
      <w:rFonts w:ascii="Times New Roman" w:eastAsia="Times New Roman" w:hAnsi="Times New Roman" w:cs="Times New Roman"/>
      <w:szCs w:val="20"/>
      <w:lang w:val="en-GB" w:eastAsia="it-IT"/>
    </w:rPr>
  </w:style>
  <w:style w:type="character" w:styleId="Enfasigrassetto">
    <w:name w:val="Strong"/>
    <w:uiPriority w:val="22"/>
    <w:qFormat/>
    <w:rsid w:val="002D058C"/>
    <w:rPr>
      <w:b/>
      <w:bCs/>
    </w:rPr>
  </w:style>
  <w:style w:type="character" w:customStyle="1" w:styleId="apple-converted-space">
    <w:name w:val="apple-converted-space"/>
    <w:basedOn w:val="Carpredefinitoparagrafo"/>
    <w:rsid w:val="002D058C"/>
  </w:style>
  <w:style w:type="paragraph" w:customStyle="1" w:styleId="Paragrafoelenco1">
    <w:name w:val="Paragrafo elenco1"/>
    <w:basedOn w:val="Normale"/>
    <w:rsid w:val="002D058C"/>
    <w:pPr>
      <w:ind w:left="720"/>
      <w:contextualSpacing/>
      <w:jc w:val="left"/>
    </w:pPr>
    <w:rPr>
      <w:rFonts w:ascii="Calibri" w:eastAsia="Times New Roman" w:hAnsi="Calibri"/>
      <w:lang w:eastAsia="it-IT"/>
    </w:rPr>
  </w:style>
  <w:style w:type="paragraph" w:styleId="Corpotesto">
    <w:name w:val="Body Text"/>
    <w:basedOn w:val="Normale"/>
    <w:link w:val="CorpotestoCarattere"/>
    <w:uiPriority w:val="99"/>
    <w:semiHidden/>
    <w:unhideWhenUsed/>
    <w:rsid w:val="002D058C"/>
    <w:pPr>
      <w:spacing w:after="120"/>
    </w:pPr>
  </w:style>
  <w:style w:type="character" w:customStyle="1" w:styleId="CorpotestoCarattere">
    <w:name w:val="Corpo testo Carattere"/>
    <w:basedOn w:val="Carpredefinitoparagrafo"/>
    <w:link w:val="Corpotesto"/>
    <w:uiPriority w:val="99"/>
    <w:semiHidden/>
    <w:rsid w:val="002D058C"/>
    <w:rPr>
      <w:rFonts w:ascii="Arial Narrow" w:eastAsia="Calibri" w:hAnsi="Arial Narrow" w:cs="Times New Roman"/>
    </w:rPr>
  </w:style>
  <w:style w:type="character" w:customStyle="1" w:styleId="provvnumart">
    <w:name w:val="provv_numart"/>
    <w:basedOn w:val="Carpredefinitoparagrafo"/>
    <w:rsid w:val="00393391"/>
    <w:rPr>
      <w:b/>
      <w:bCs/>
    </w:rPr>
  </w:style>
  <w:style w:type="character" w:customStyle="1" w:styleId="provvrubrica">
    <w:name w:val="provv_rubrica"/>
    <w:basedOn w:val="Carpredefinitoparagrafo"/>
    <w:rsid w:val="00393391"/>
    <w:rPr>
      <w:i/>
      <w:iCs/>
    </w:rPr>
  </w:style>
  <w:style w:type="character" w:customStyle="1" w:styleId="provvvigore">
    <w:name w:val="provv_vigore"/>
    <w:basedOn w:val="Carpredefinitoparagrafo"/>
    <w:rsid w:val="00393391"/>
    <w:rPr>
      <w:b/>
      <w:bCs/>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30436">
      <w:bodyDiv w:val="1"/>
      <w:marLeft w:val="0"/>
      <w:marRight w:val="0"/>
      <w:marTop w:val="0"/>
      <w:marBottom w:val="0"/>
      <w:divBdr>
        <w:top w:val="none" w:sz="0" w:space="0" w:color="auto"/>
        <w:left w:val="none" w:sz="0" w:space="0" w:color="auto"/>
        <w:bottom w:val="none" w:sz="0" w:space="0" w:color="auto"/>
        <w:right w:val="none" w:sz="0" w:space="0" w:color="auto"/>
      </w:divBdr>
    </w:div>
    <w:div w:id="374820440">
      <w:bodyDiv w:val="1"/>
      <w:marLeft w:val="0"/>
      <w:marRight w:val="0"/>
      <w:marTop w:val="0"/>
      <w:marBottom w:val="0"/>
      <w:divBdr>
        <w:top w:val="none" w:sz="0" w:space="0" w:color="auto"/>
        <w:left w:val="none" w:sz="0" w:space="0" w:color="auto"/>
        <w:bottom w:val="none" w:sz="0" w:space="0" w:color="auto"/>
        <w:right w:val="none" w:sz="0" w:space="0" w:color="auto"/>
      </w:divBdr>
    </w:div>
    <w:div w:id="488325805">
      <w:bodyDiv w:val="1"/>
      <w:marLeft w:val="0"/>
      <w:marRight w:val="0"/>
      <w:marTop w:val="0"/>
      <w:marBottom w:val="0"/>
      <w:divBdr>
        <w:top w:val="none" w:sz="0" w:space="0" w:color="auto"/>
        <w:left w:val="none" w:sz="0" w:space="0" w:color="auto"/>
        <w:bottom w:val="none" w:sz="0" w:space="0" w:color="auto"/>
        <w:right w:val="none" w:sz="0" w:space="0" w:color="auto"/>
      </w:divBdr>
    </w:div>
    <w:div w:id="1062870985">
      <w:bodyDiv w:val="1"/>
      <w:marLeft w:val="0"/>
      <w:marRight w:val="0"/>
      <w:marTop w:val="0"/>
      <w:marBottom w:val="0"/>
      <w:divBdr>
        <w:top w:val="none" w:sz="0" w:space="0" w:color="auto"/>
        <w:left w:val="none" w:sz="0" w:space="0" w:color="auto"/>
        <w:bottom w:val="none" w:sz="0" w:space="0" w:color="auto"/>
        <w:right w:val="none" w:sz="0" w:space="0" w:color="auto"/>
      </w:divBdr>
      <w:divsChild>
        <w:div w:id="860581724">
          <w:marLeft w:val="0"/>
          <w:marRight w:val="0"/>
          <w:marTop w:val="0"/>
          <w:marBottom w:val="0"/>
          <w:divBdr>
            <w:top w:val="none" w:sz="0" w:space="0" w:color="auto"/>
            <w:left w:val="none" w:sz="0" w:space="0" w:color="auto"/>
            <w:bottom w:val="none" w:sz="0" w:space="0" w:color="auto"/>
            <w:right w:val="none" w:sz="0" w:space="0" w:color="auto"/>
          </w:divBdr>
        </w:div>
      </w:divsChild>
    </w:div>
    <w:div w:id="1654603547">
      <w:bodyDiv w:val="1"/>
      <w:marLeft w:val="0"/>
      <w:marRight w:val="0"/>
      <w:marTop w:val="0"/>
      <w:marBottom w:val="0"/>
      <w:divBdr>
        <w:top w:val="none" w:sz="0" w:space="0" w:color="auto"/>
        <w:left w:val="none" w:sz="0" w:space="0" w:color="auto"/>
        <w:bottom w:val="none" w:sz="0" w:space="0" w:color="auto"/>
        <w:right w:val="none" w:sz="0" w:space="0" w:color="auto"/>
      </w:divBdr>
    </w:div>
    <w:div w:id="1766269563">
      <w:bodyDiv w:val="1"/>
      <w:marLeft w:val="0"/>
      <w:marRight w:val="0"/>
      <w:marTop w:val="0"/>
      <w:marBottom w:val="0"/>
      <w:divBdr>
        <w:top w:val="none" w:sz="0" w:space="0" w:color="auto"/>
        <w:left w:val="none" w:sz="0" w:space="0" w:color="auto"/>
        <w:bottom w:val="none" w:sz="0" w:space="0" w:color="auto"/>
        <w:right w:val="none" w:sz="0" w:space="0" w:color="auto"/>
      </w:divBdr>
      <w:divsChild>
        <w:div w:id="1979336184">
          <w:marLeft w:val="0"/>
          <w:marRight w:val="0"/>
          <w:marTop w:val="0"/>
          <w:marBottom w:val="0"/>
          <w:divBdr>
            <w:top w:val="none" w:sz="0" w:space="0" w:color="auto"/>
            <w:left w:val="none" w:sz="0" w:space="0" w:color="auto"/>
            <w:bottom w:val="none" w:sz="0" w:space="0" w:color="auto"/>
            <w:right w:val="none" w:sz="0" w:space="0" w:color="auto"/>
          </w:divBdr>
        </w:div>
      </w:divsChild>
    </w:div>
    <w:div w:id="1994025830">
      <w:bodyDiv w:val="1"/>
      <w:marLeft w:val="0"/>
      <w:marRight w:val="0"/>
      <w:marTop w:val="0"/>
      <w:marBottom w:val="0"/>
      <w:divBdr>
        <w:top w:val="none" w:sz="0" w:space="0" w:color="auto"/>
        <w:left w:val="none" w:sz="0" w:space="0" w:color="auto"/>
        <w:bottom w:val="none" w:sz="0" w:space="0" w:color="auto"/>
        <w:right w:val="none" w:sz="0" w:space="0" w:color="auto"/>
      </w:divBdr>
      <w:divsChild>
        <w:div w:id="95826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104502" TargetMode="External"/><Relationship Id="rId18" Type="http://schemas.openxmlformats.org/officeDocument/2006/relationships/hyperlink" Target="http://bd01.leggiditalia.it/cgi-bin/FulShow?TIPO=5&amp;NOTXT=1&amp;KEY=01LX0000109826" TargetMode="External"/><Relationship Id="rId26" Type="http://schemas.openxmlformats.org/officeDocument/2006/relationships/hyperlink" Target="http://bd01.leggiditalia.it/cgi-bin/FulShow?TIPO=5&amp;NOTXT=1&amp;KEY=01LX0000109826ART36" TargetMode="External"/><Relationship Id="rId39" Type="http://schemas.openxmlformats.org/officeDocument/2006/relationships/hyperlink" Target="http://bd01.leggiditalia.it/cgi-bin/FulShow?TIPO=5&amp;NOTXT=1&amp;KEY=01LX0000109738" TargetMode="External"/><Relationship Id="rId21" Type="http://schemas.openxmlformats.org/officeDocument/2006/relationships/hyperlink" Target="http://bd01.leggiditalia.it/cgi-bin/FulShow?TIPO=5&amp;NOTXT=1&amp;KEY=01LX0000167264" TargetMode="External"/><Relationship Id="rId34" Type="http://schemas.openxmlformats.org/officeDocument/2006/relationships/hyperlink" Target="http://bd07.leggiditalia.it/cgi-bin/FulShow?TIPO=5&amp;NOTXT=1&amp;KEY=07LX0000488624" TargetMode="External"/><Relationship Id="rId42" Type="http://schemas.openxmlformats.org/officeDocument/2006/relationships/hyperlink" Target="http://bd07.leggiditalia.it/cgi-bin/FulShow?TIPO=5&amp;NOTXT=1&amp;KEY=07LX0000190990" TargetMode="External"/><Relationship Id="rId47" Type="http://schemas.openxmlformats.org/officeDocument/2006/relationships/hyperlink" Target="http://bd01.leggiditalia.it/cgi-bin/FulShow?TIPO=5&amp;NOTXT=1&amp;KEY=01LX0000109971ART2" TargetMode="External"/><Relationship Id="rId50" Type="http://schemas.openxmlformats.org/officeDocument/2006/relationships/hyperlink" Target="http://bd01.leggiditalia.it/cgi-bin/FulShow?TIPO=5&amp;NOTXT=1&amp;KEY=01LX0000109971" TargetMode="External"/><Relationship Id="rId55" Type="http://schemas.openxmlformats.org/officeDocument/2006/relationships/hyperlink" Target="http://bd01.leggiditalia.it/cgi-bin/FulShow?TIPO=5&amp;NOTXT=1&amp;KEY=01LX0000115126" TargetMode="External"/><Relationship Id="rId63" Type="http://schemas.openxmlformats.org/officeDocument/2006/relationships/hyperlink" Target="http://bd01.leggiditalia.it/cgi-bin/FulShow?TIPO=5&amp;NOTXT=1&amp;KEY=01LX0000109738ART17" TargetMode="External"/><Relationship Id="rId68" Type="http://schemas.openxmlformats.org/officeDocument/2006/relationships/hyperlink" Target="http://bd01.leggiditalia.it/cgi-bin/FulShow?TIPO=5&amp;NOTXT=1&amp;KEY=01LX0000109738" TargetMode="External"/><Relationship Id="rId76" Type="http://schemas.openxmlformats.org/officeDocument/2006/relationships/fontTable" Target="fontTable.xml"/><Relationship Id="rId7" Type="http://schemas.openxmlformats.org/officeDocument/2006/relationships/hyperlink" Target="http://bd01.leggiditalia.it/cgi-bin/FulShow" TargetMode="External"/><Relationship Id="rId71" Type="http://schemas.openxmlformats.org/officeDocument/2006/relationships/hyperlink" Target="http://bd01.leggiditalia.it/cgi-bin/FulShow?TIPO=5&amp;NOTXT=1&amp;KEY=01LX0000125587"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44828" TargetMode="External"/><Relationship Id="rId29" Type="http://schemas.openxmlformats.org/officeDocument/2006/relationships/hyperlink" Target="http://bd01.leggiditalia.it/cgi-bin/FulShow?TIPO=5&amp;NOTXT=1&amp;KEY=01LX0000109738" TargetMode="External"/><Relationship Id="rId11" Type="http://schemas.openxmlformats.org/officeDocument/2006/relationships/hyperlink" Target="http://bd01.leggiditalia.it/cgi-bin/FulShow?TIPO=5&amp;NOTXT=1&amp;KEY=01LX0000166280" TargetMode="External"/><Relationship Id="rId24" Type="http://schemas.openxmlformats.org/officeDocument/2006/relationships/hyperlink" Target="http://bd01.leggiditalia.it/cgi-bin/FulShow?TIPO=5&amp;NOTXT=1&amp;KEY=01LX0000109739" TargetMode="External"/><Relationship Id="rId32" Type="http://schemas.openxmlformats.org/officeDocument/2006/relationships/hyperlink" Target="http://bd01.leggiditalia.it/cgi-bin/FulShow?TIPO=5&amp;NOTXT=1&amp;KEY=01LX0000109738" TargetMode="External"/><Relationship Id="rId37" Type="http://schemas.openxmlformats.org/officeDocument/2006/relationships/hyperlink" Target="http://bd01.leggiditalia.it/cgi-bin/FulShow?TIPO=5&amp;NOTXT=1&amp;KEY=01LX0000109738" TargetMode="External"/><Relationship Id="rId40" Type="http://schemas.openxmlformats.org/officeDocument/2006/relationships/hyperlink" Target="http://bd01.leggiditalia.it/cgi-bin/FulShow?TIPO=5&amp;NOTXT=1&amp;KEY=01LX0000164211ART5" TargetMode="External"/><Relationship Id="rId45" Type="http://schemas.openxmlformats.org/officeDocument/2006/relationships/hyperlink" Target="http://bd01.leggiditalia.it/cgi-bin/FulShow?TIPO=5&amp;NOTXT=1&amp;KEY=01LX0000109971ART2" TargetMode="External"/><Relationship Id="rId53" Type="http://schemas.openxmlformats.org/officeDocument/2006/relationships/hyperlink" Target="http://bd01.leggiditalia.it/cgi-bin/FulShow?TIPO=5&amp;NOTXT=1&amp;KEY=01LX0000105047" TargetMode="External"/><Relationship Id="rId58" Type="http://schemas.openxmlformats.org/officeDocument/2006/relationships/hyperlink" Target="http://bd01.leggiditalia.it/cgi-bin/FulShow?TIPO=5&amp;NOTXT=1&amp;KEY=01LX0000166271" TargetMode="External"/><Relationship Id="rId66" Type="http://schemas.openxmlformats.org/officeDocument/2006/relationships/hyperlink" Target="http://bd01.leggiditalia.it/cgi-bin/FulShow?TIPO=5&amp;NOTXT=1&amp;KEY=01LX0000109738" TargetMode="External"/><Relationship Id="rId74" Type="http://schemas.openxmlformats.org/officeDocument/2006/relationships/hyperlink" Target="http://bd01.leggiditalia.it/cgi-bin/FulShow?TIPO=5&amp;NOTXT=1&amp;KEY=01LX0000115132" TargetMode="External"/><Relationship Id="rId5" Type="http://schemas.openxmlformats.org/officeDocument/2006/relationships/footnotes" Target="footnotes.xml"/><Relationship Id="rId15" Type="http://schemas.openxmlformats.org/officeDocument/2006/relationships/hyperlink" Target="http://bd01.leggiditalia.it/cgi-bin/FulShow?TIPO=5&amp;NOTXT=1&amp;KEY=01LX0000109739" TargetMode="External"/><Relationship Id="rId23" Type="http://schemas.openxmlformats.org/officeDocument/2006/relationships/hyperlink" Target="http://bd01.leggiditalia.it/cgi-bin/FulShow?TIPO=5&amp;NOTXT=1&amp;KEY=01LX0000104502" TargetMode="External"/><Relationship Id="rId28" Type="http://schemas.openxmlformats.org/officeDocument/2006/relationships/hyperlink" Target="http://bd01.leggiditalia.it/cgi-bin/FulShow?TIPO=5&amp;NOTXT=1&amp;KEY=01LX0000109738ART17" TargetMode="External"/><Relationship Id="rId36" Type="http://schemas.openxmlformats.org/officeDocument/2006/relationships/hyperlink" Target="http://bd01.leggiditalia.it/cgi-bin/FulShow?TIPO=5&amp;NOTXT=1&amp;KEY=01LX0000109738ART17" TargetMode="External"/><Relationship Id="rId49" Type="http://schemas.openxmlformats.org/officeDocument/2006/relationships/hyperlink" Target="http://bd01.leggiditalia.it/cgi-bin/FulShow?TIPO=5&amp;NOTXT=1&amp;KEY=01LX0000109971ART2" TargetMode="External"/><Relationship Id="rId57" Type="http://schemas.openxmlformats.org/officeDocument/2006/relationships/hyperlink" Target="http://bd01.leggiditalia.it/cgi-bin/FulShow?TIPO=5&amp;NOTXT=1&amp;KEY=01LX0000166271" TargetMode="External"/><Relationship Id="rId61" Type="http://schemas.openxmlformats.org/officeDocument/2006/relationships/hyperlink" Target="http://bd01.leggiditalia.it/cgi-bin/FulShow?TIPO=5&amp;NOTXT=1&amp;KEY=01LX0000109738ART17" TargetMode="External"/><Relationship Id="rId10" Type="http://schemas.openxmlformats.org/officeDocument/2006/relationships/hyperlink" Target="http://bd01.leggiditalia.it/cgi-bin/FulShow?TIPO=5&amp;NOTXT=1&amp;KEY=01LX0000109840" TargetMode="External"/><Relationship Id="rId19" Type="http://schemas.openxmlformats.org/officeDocument/2006/relationships/hyperlink" Target="http://bd01.leggiditalia.it/cgi-bin/FulShow?TIPO=5&amp;NOTXT=1&amp;KEY=01LX0000109840" TargetMode="External"/><Relationship Id="rId31" Type="http://schemas.openxmlformats.org/officeDocument/2006/relationships/hyperlink" Target="http://bd01.leggiditalia.it/cgi-bin/FulShow?TIPO=5&amp;NOTXT=1&amp;KEY=01LX0000109738ART17" TargetMode="External"/><Relationship Id="rId44" Type="http://schemas.openxmlformats.org/officeDocument/2006/relationships/hyperlink" Target="http://bd01.leggiditalia.it/cgi-bin/FulShow?TIPO=5&amp;NOTXT=1&amp;KEY=01LX0000104502" TargetMode="External"/><Relationship Id="rId52" Type="http://schemas.openxmlformats.org/officeDocument/2006/relationships/hyperlink" Target="http://bd01.leggiditalia.it/cgi-bin/FulShow?TIPO=5&amp;NOTXT=1&amp;KEY=01LX0000115132" TargetMode="External"/><Relationship Id="rId60" Type="http://schemas.openxmlformats.org/officeDocument/2006/relationships/hyperlink" Target="http://bd01.leggiditalia.it/cgi-bin/FulShow?TIPO=5&amp;NOTXT=1&amp;KEY=01LX0000109738" TargetMode="External"/><Relationship Id="rId65" Type="http://schemas.openxmlformats.org/officeDocument/2006/relationships/hyperlink" Target="http://bd01.leggiditalia.it/cgi-bin/FulShow?TIPO=5&amp;NOTXT=1&amp;KEY=01LX0000109738ART17" TargetMode="External"/><Relationship Id="rId73" Type="http://schemas.openxmlformats.org/officeDocument/2006/relationships/hyperlink" Target="http://bd01.leggiditalia.it/cgi-bin/FulShow?TIPO=5&amp;NOTXT=1&amp;KEY=01LX0000105047"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66271" TargetMode="External"/><Relationship Id="rId14" Type="http://schemas.openxmlformats.org/officeDocument/2006/relationships/hyperlink" Target="http://bd01.leggiditalia.it/cgi-bin/FulShow?TIPO=5&amp;NOTXT=1&amp;KEY=01LX0000104502" TargetMode="External"/><Relationship Id="rId22" Type="http://schemas.openxmlformats.org/officeDocument/2006/relationships/hyperlink" Target="http://bd01.leggiditalia.it/cgi-bin/FulShow?TIPO=5&amp;NOTXT=1&amp;KEY=01LX0000104502" TargetMode="External"/><Relationship Id="rId27" Type="http://schemas.openxmlformats.org/officeDocument/2006/relationships/hyperlink" Target="http://bd01.leggiditalia.it/cgi-bin/FulShow?TIPO=5&amp;NOTXT=1&amp;KEY=01LX0000109826" TargetMode="External"/><Relationship Id="rId30" Type="http://schemas.openxmlformats.org/officeDocument/2006/relationships/hyperlink" Target="http://bd01.leggiditalia.it/cgi-bin/FulShow?TIPO=5&amp;NOTXT=1&amp;KEY=01LX0000503167" TargetMode="External"/><Relationship Id="rId35" Type="http://schemas.openxmlformats.org/officeDocument/2006/relationships/hyperlink" Target="http://bd07.leggiditalia.it/cgi-bin/FulShow?TIPO=5&amp;NOTXT=1&amp;KEY=07LX0000488624" TargetMode="External"/><Relationship Id="rId43" Type="http://schemas.openxmlformats.org/officeDocument/2006/relationships/hyperlink" Target="http://bd01.leggiditalia.it/cgi-bin/FulShow?TIPO=5&amp;NOTXT=1&amp;KEY=01LX0000104502ART5" TargetMode="External"/><Relationship Id="rId48" Type="http://schemas.openxmlformats.org/officeDocument/2006/relationships/hyperlink" Target="http://bd01.leggiditalia.it/cgi-bin/FulShow?TIPO=5&amp;NOTXT=1&amp;KEY=01LX0000109971" TargetMode="External"/><Relationship Id="rId56" Type="http://schemas.openxmlformats.org/officeDocument/2006/relationships/hyperlink" Target="http://bd01.leggiditalia.it/cgi-bin/FulShow?TIPO=5&amp;NOTXT=1&amp;KEY=01LX0000115124" TargetMode="External"/><Relationship Id="rId64" Type="http://schemas.openxmlformats.org/officeDocument/2006/relationships/hyperlink" Target="http://bd01.leggiditalia.it/cgi-bin/FulShow?TIPO=5&amp;NOTXT=1&amp;KEY=01LX0000109738" TargetMode="External"/><Relationship Id="rId69" Type="http://schemas.openxmlformats.org/officeDocument/2006/relationships/hyperlink" Target="http://bd01.leggiditalia.it/cgi-bin/FulShow?TIPO=5&amp;NOTXT=1&amp;KEY=01LX0000109738ART17" TargetMode="External"/><Relationship Id="rId77" Type="http://schemas.openxmlformats.org/officeDocument/2006/relationships/theme" Target="theme/theme1.xml"/><Relationship Id="rId8" Type="http://schemas.openxmlformats.org/officeDocument/2006/relationships/hyperlink" Target="http://bd01.leggiditalia.it/cgi-bin/FulShow?TIPO=5&amp;NOTXT=1&amp;KEY=01LX0000166271ART2" TargetMode="External"/><Relationship Id="rId51" Type="http://schemas.openxmlformats.org/officeDocument/2006/relationships/hyperlink" Target="http://bd01.leggiditalia.it/cgi-bin/FulShow?TIPO=5&amp;NOTXT=1&amp;KEY=01LX0000105047" TargetMode="External"/><Relationship Id="rId72" Type="http://schemas.openxmlformats.org/officeDocument/2006/relationships/hyperlink" Target="http://bd01.leggiditalia.it/cgi-bin/FulShow?TIPO=5&amp;NOTXT=1&amp;KEY=01LX0000115124" TargetMode="External"/><Relationship Id="rId3" Type="http://schemas.openxmlformats.org/officeDocument/2006/relationships/settings" Target="settings.xml"/><Relationship Id="rId12" Type="http://schemas.openxmlformats.org/officeDocument/2006/relationships/hyperlink" Target="http://bd01.leggiditalia.it/cgi-bin/FulShow?TIPO=5&amp;NOTXT=1&amp;KEY=01LX0000167264" TargetMode="External"/><Relationship Id="rId17" Type="http://schemas.openxmlformats.org/officeDocument/2006/relationships/hyperlink" Target="http://bd01.leggiditalia.it/cgi-bin/FulShow?TIPO=5&amp;NOTXT=1&amp;KEY=01LX0000109826ART36" TargetMode="External"/><Relationship Id="rId25" Type="http://schemas.openxmlformats.org/officeDocument/2006/relationships/hyperlink" Target="http://bd01.leggiditalia.it/cgi-bin/FulShow?TIPO=5&amp;NOTXT=1&amp;KEY=01LX0000144828" TargetMode="External"/><Relationship Id="rId33" Type="http://schemas.openxmlformats.org/officeDocument/2006/relationships/hyperlink" Target="http://bd01.leggiditalia.it/cgi-bin/FulShow?TIPO=5&amp;NOTXT=1&amp;KEY=01LX0000503167" TargetMode="External"/><Relationship Id="rId38" Type="http://schemas.openxmlformats.org/officeDocument/2006/relationships/hyperlink" Target="http://bd01.leggiditalia.it/cgi-bin/FulShow?TIPO=5&amp;NOTXT=1&amp;KEY=01LX0000109738ART17" TargetMode="External"/><Relationship Id="rId46" Type="http://schemas.openxmlformats.org/officeDocument/2006/relationships/hyperlink" Target="http://bd01.leggiditalia.it/cgi-bin/FulShow?TIPO=5&amp;NOTXT=1&amp;KEY=01LX0000109971" TargetMode="External"/><Relationship Id="rId59" Type="http://schemas.openxmlformats.org/officeDocument/2006/relationships/hyperlink" Target="http://bd01.leggiditalia.it/cgi-bin/FulShow?TIPO=5&amp;NOTXT=1&amp;KEY=01LX0000109738ART17" TargetMode="External"/><Relationship Id="rId67" Type="http://schemas.openxmlformats.org/officeDocument/2006/relationships/hyperlink" Target="http://bd01.leggiditalia.it/cgi-bin/FulShow?TIPO=5&amp;NOTXT=1&amp;KEY=01LX0000109738ART17" TargetMode="External"/><Relationship Id="rId20" Type="http://schemas.openxmlformats.org/officeDocument/2006/relationships/hyperlink" Target="http://bd01.leggiditalia.it/cgi-bin/FulShow?TIPO=5&amp;NOTXT=1&amp;KEY=01LX0000166280" TargetMode="External"/><Relationship Id="rId41" Type="http://schemas.openxmlformats.org/officeDocument/2006/relationships/hyperlink" Target="http://bd01.leggiditalia.it/cgi-bin/FulShow?TIPO=5&amp;NOTXT=1&amp;KEY=01LX0000164211" TargetMode="External"/><Relationship Id="rId54" Type="http://schemas.openxmlformats.org/officeDocument/2006/relationships/hyperlink" Target="http://bd01.leggiditalia.it/cgi-bin/FulShow?TIPO=5&amp;NOTXT=1&amp;KEY=01LX0000115132" TargetMode="External"/><Relationship Id="rId62" Type="http://schemas.openxmlformats.org/officeDocument/2006/relationships/hyperlink" Target="http://bd01.leggiditalia.it/cgi-bin/FulShow?TIPO=5&amp;NOTXT=1&amp;KEY=01LX0000109738" TargetMode="External"/><Relationship Id="rId70" Type="http://schemas.openxmlformats.org/officeDocument/2006/relationships/hyperlink" Target="http://bd01.leggiditalia.it/cgi-bin/FulShow?TIPO=5&amp;NOTXT=1&amp;KEY=01LX0000109738"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79</Pages>
  <Words>31475</Words>
  <Characters>179412</Characters>
  <Application>Microsoft Office Word</Application>
  <DocSecurity>0</DocSecurity>
  <Lines>1495</Lines>
  <Paragraphs>420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Eramo Marisa</dc:creator>
  <cp:keywords/>
  <dc:description/>
  <cp:lastModifiedBy>Eramo Marisa</cp:lastModifiedBy>
  <cp:revision>17</cp:revision>
  <cp:lastPrinted>2018-05-22T12:54:00Z</cp:lastPrinted>
  <dcterms:created xsi:type="dcterms:W3CDTF">2018-05-31T07:21:00Z</dcterms:created>
  <dcterms:modified xsi:type="dcterms:W3CDTF">2018-05-31T14:46:00Z</dcterms:modified>
</cp:coreProperties>
</file>